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DE" w:rsidRPr="00DE49D4" w:rsidRDefault="00EB00DE" w:rsidP="00EB00DE">
      <w:pPr>
        <w:spacing w:after="0" w:line="336" w:lineRule="auto"/>
        <w:ind w:firstLine="170"/>
        <w:jc w:val="both"/>
        <w:rPr>
          <w:rFonts w:ascii="Times New Roman" w:hAnsi="Times New Roman" w:cs="Times New Roman"/>
          <w:sz w:val="24"/>
        </w:rPr>
      </w:pPr>
      <w:r w:rsidRPr="00DE49D4">
        <w:rPr>
          <w:rFonts w:ascii="Times New Roman" w:hAnsi="Times New Roman" w:cs="Times New Roman"/>
          <w:sz w:val="24"/>
        </w:rPr>
        <w:t xml:space="preserve">На территории городского поселения «Посёлок Ровеньки» будут оборудованы </w:t>
      </w:r>
      <w:r>
        <w:rPr>
          <w:rFonts w:ascii="Times New Roman" w:hAnsi="Times New Roman" w:cs="Times New Roman"/>
          <w:sz w:val="24"/>
        </w:rPr>
        <w:t>14</w:t>
      </w:r>
      <w:r w:rsidRPr="00DE49D4">
        <w:rPr>
          <w:rFonts w:ascii="Times New Roman" w:hAnsi="Times New Roman" w:cs="Times New Roman"/>
          <w:sz w:val="24"/>
        </w:rPr>
        <w:t xml:space="preserve"> площадок </w:t>
      </w:r>
      <w:r>
        <w:rPr>
          <w:rFonts w:ascii="Times New Roman" w:hAnsi="Times New Roman" w:cs="Times New Roman"/>
          <w:sz w:val="24"/>
        </w:rPr>
        <w:t xml:space="preserve">для КГО </w:t>
      </w:r>
      <w:r w:rsidRPr="00DE49D4">
        <w:rPr>
          <w:rFonts w:ascii="Times New Roman" w:hAnsi="Times New Roman" w:cs="Times New Roman"/>
          <w:sz w:val="24"/>
        </w:rPr>
        <w:t>по следующим адресам:</w:t>
      </w:r>
    </w:p>
    <w:p w:rsidR="00EB00DE" w:rsidRPr="00DE49D4" w:rsidRDefault="00EB00DE" w:rsidP="00EB00DE">
      <w:pPr>
        <w:spacing w:after="0" w:line="336" w:lineRule="auto"/>
        <w:ind w:firstLine="170"/>
        <w:jc w:val="both"/>
        <w:rPr>
          <w:rFonts w:ascii="Times New Roman" w:hAnsi="Times New Roman" w:cs="Times New Roman"/>
          <w:sz w:val="24"/>
        </w:rPr>
      </w:pPr>
      <w:r w:rsidRPr="00DE49D4">
        <w:rPr>
          <w:rFonts w:ascii="Times New Roman" w:hAnsi="Times New Roman" w:cs="Times New Roman"/>
          <w:sz w:val="24"/>
        </w:rPr>
        <w:t>улица Московская на пересечении с улицей Данцева;</w:t>
      </w:r>
    </w:p>
    <w:p w:rsidR="00EB00DE" w:rsidRPr="00DE49D4" w:rsidRDefault="00EB00DE" w:rsidP="00EB00DE">
      <w:pPr>
        <w:spacing w:after="0" w:line="336" w:lineRule="auto"/>
        <w:ind w:firstLine="170"/>
        <w:jc w:val="both"/>
        <w:rPr>
          <w:rFonts w:ascii="Times New Roman" w:hAnsi="Times New Roman" w:cs="Times New Roman"/>
          <w:sz w:val="24"/>
        </w:rPr>
      </w:pPr>
      <w:r w:rsidRPr="00DE49D4">
        <w:rPr>
          <w:rFonts w:ascii="Times New Roman" w:hAnsi="Times New Roman" w:cs="Times New Roman"/>
          <w:sz w:val="24"/>
        </w:rPr>
        <w:t>улица Октябрьская на пересечении с улицей Набережная;</w:t>
      </w:r>
    </w:p>
    <w:p w:rsidR="00EB00DE" w:rsidRPr="00DE49D4" w:rsidRDefault="00EB00DE" w:rsidP="00EB00DE">
      <w:pPr>
        <w:spacing w:after="0" w:line="336" w:lineRule="auto"/>
        <w:ind w:firstLine="170"/>
        <w:jc w:val="both"/>
        <w:rPr>
          <w:rFonts w:ascii="Times New Roman" w:hAnsi="Times New Roman" w:cs="Times New Roman"/>
          <w:sz w:val="24"/>
        </w:rPr>
      </w:pPr>
      <w:r w:rsidRPr="00DE49D4">
        <w:rPr>
          <w:rFonts w:ascii="Times New Roman" w:hAnsi="Times New Roman" w:cs="Times New Roman"/>
          <w:sz w:val="24"/>
        </w:rPr>
        <w:t>улица Полевая (в районе РЭС);</w:t>
      </w:r>
    </w:p>
    <w:p w:rsidR="00EB00DE" w:rsidRPr="00DE49D4" w:rsidRDefault="00EB00DE" w:rsidP="00EB00DE">
      <w:pPr>
        <w:spacing w:after="0" w:line="336" w:lineRule="auto"/>
        <w:ind w:firstLine="170"/>
        <w:jc w:val="both"/>
        <w:rPr>
          <w:rFonts w:ascii="Times New Roman" w:hAnsi="Times New Roman" w:cs="Times New Roman"/>
          <w:sz w:val="24"/>
        </w:rPr>
      </w:pPr>
      <w:r w:rsidRPr="00DE49D4">
        <w:rPr>
          <w:rFonts w:ascii="Times New Roman" w:hAnsi="Times New Roman" w:cs="Times New Roman"/>
          <w:sz w:val="24"/>
        </w:rPr>
        <w:t>улица</w:t>
      </w:r>
      <w:proofErr w:type="gramStart"/>
      <w:r w:rsidRPr="00DE49D4">
        <w:rPr>
          <w:rFonts w:ascii="Times New Roman" w:hAnsi="Times New Roman" w:cs="Times New Roman"/>
          <w:sz w:val="24"/>
        </w:rPr>
        <w:t xml:space="preserve"> С</w:t>
      </w:r>
      <w:proofErr w:type="gramEnd"/>
      <w:r w:rsidRPr="00DE49D4">
        <w:rPr>
          <w:rFonts w:ascii="Times New Roman" w:hAnsi="Times New Roman" w:cs="Times New Roman"/>
          <w:sz w:val="24"/>
        </w:rPr>
        <w:t>т. Разина (в районе жилого дома № 21);</w:t>
      </w:r>
    </w:p>
    <w:p w:rsidR="00EB00DE" w:rsidRPr="00DE49D4" w:rsidRDefault="00EB00DE" w:rsidP="00EB00DE">
      <w:pPr>
        <w:spacing w:after="0" w:line="336" w:lineRule="auto"/>
        <w:ind w:firstLine="170"/>
        <w:jc w:val="both"/>
        <w:rPr>
          <w:rFonts w:ascii="Times New Roman" w:hAnsi="Times New Roman" w:cs="Times New Roman"/>
          <w:sz w:val="24"/>
        </w:rPr>
      </w:pPr>
      <w:r w:rsidRPr="00DE49D4">
        <w:rPr>
          <w:rFonts w:ascii="Times New Roman" w:hAnsi="Times New Roman" w:cs="Times New Roman"/>
          <w:sz w:val="24"/>
        </w:rPr>
        <w:t>во дворе (возле контейнеров) многоквартирных домов № 32 улица им. мл</w:t>
      </w:r>
      <w:proofErr w:type="gramStart"/>
      <w:r w:rsidRPr="00DE49D4">
        <w:rPr>
          <w:rFonts w:ascii="Times New Roman" w:hAnsi="Times New Roman" w:cs="Times New Roman"/>
          <w:sz w:val="24"/>
        </w:rPr>
        <w:t>.</w:t>
      </w:r>
      <w:proofErr w:type="gramEnd"/>
      <w:r w:rsidRPr="00DE49D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DE49D4">
        <w:rPr>
          <w:rFonts w:ascii="Times New Roman" w:hAnsi="Times New Roman" w:cs="Times New Roman"/>
          <w:sz w:val="24"/>
        </w:rPr>
        <w:t>л</w:t>
      </w:r>
      <w:proofErr w:type="gramEnd"/>
      <w:r w:rsidRPr="00DE49D4">
        <w:rPr>
          <w:rFonts w:ascii="Times New Roman" w:hAnsi="Times New Roman" w:cs="Times New Roman"/>
          <w:sz w:val="24"/>
        </w:rPr>
        <w:t>ейтенанта Горбенко и № 30 и № 32 улица Шевченко;</w:t>
      </w:r>
    </w:p>
    <w:p w:rsidR="00EB00DE" w:rsidRPr="00DE49D4" w:rsidRDefault="00EB00DE" w:rsidP="00EB00DE">
      <w:pPr>
        <w:spacing w:after="0" w:line="336" w:lineRule="auto"/>
        <w:ind w:firstLine="170"/>
        <w:jc w:val="both"/>
        <w:rPr>
          <w:rFonts w:ascii="Times New Roman" w:hAnsi="Times New Roman" w:cs="Times New Roman"/>
          <w:sz w:val="24"/>
        </w:rPr>
      </w:pPr>
      <w:r w:rsidRPr="00DE49D4">
        <w:rPr>
          <w:rFonts w:ascii="Times New Roman" w:hAnsi="Times New Roman" w:cs="Times New Roman"/>
          <w:sz w:val="24"/>
        </w:rPr>
        <w:t>улица Ленина на пересечении с улицей Парковая;</w:t>
      </w:r>
    </w:p>
    <w:p w:rsidR="00EB00DE" w:rsidRPr="00DE49D4" w:rsidRDefault="00EB00DE" w:rsidP="00EB00DE">
      <w:pPr>
        <w:spacing w:after="0" w:line="336" w:lineRule="auto"/>
        <w:ind w:firstLine="170"/>
        <w:jc w:val="both"/>
        <w:rPr>
          <w:rFonts w:ascii="Times New Roman" w:hAnsi="Times New Roman" w:cs="Times New Roman"/>
          <w:sz w:val="24"/>
        </w:rPr>
      </w:pPr>
      <w:r w:rsidRPr="00DE49D4">
        <w:rPr>
          <w:rFonts w:ascii="Times New Roman" w:hAnsi="Times New Roman" w:cs="Times New Roman"/>
          <w:sz w:val="24"/>
        </w:rPr>
        <w:t>во дворе (возле контейнеров) многоквартирных домов №№ 27 и 27А улица М. Горького;</w:t>
      </w:r>
    </w:p>
    <w:p w:rsidR="00EB00DE" w:rsidRPr="00DE49D4" w:rsidRDefault="00EB00DE" w:rsidP="00EB00DE">
      <w:pPr>
        <w:spacing w:after="0" w:line="336" w:lineRule="auto"/>
        <w:ind w:firstLine="170"/>
        <w:jc w:val="both"/>
        <w:rPr>
          <w:rFonts w:ascii="Times New Roman" w:hAnsi="Times New Roman" w:cs="Times New Roman"/>
          <w:sz w:val="24"/>
        </w:rPr>
      </w:pPr>
      <w:r w:rsidRPr="00DE49D4">
        <w:rPr>
          <w:rFonts w:ascii="Times New Roman" w:hAnsi="Times New Roman" w:cs="Times New Roman"/>
          <w:sz w:val="24"/>
        </w:rPr>
        <w:t>улица Б. Хмельницкого (в начале улицы);</w:t>
      </w:r>
    </w:p>
    <w:p w:rsidR="00EB00DE" w:rsidRPr="00DE49D4" w:rsidRDefault="00EB00DE" w:rsidP="00EB00DE">
      <w:pPr>
        <w:spacing w:after="0" w:line="336" w:lineRule="auto"/>
        <w:ind w:firstLine="170"/>
        <w:jc w:val="both"/>
        <w:rPr>
          <w:rFonts w:ascii="Times New Roman" w:hAnsi="Times New Roman" w:cs="Times New Roman"/>
          <w:sz w:val="24"/>
        </w:rPr>
      </w:pPr>
      <w:r w:rsidRPr="00DE49D4">
        <w:rPr>
          <w:rFonts w:ascii="Times New Roman" w:hAnsi="Times New Roman" w:cs="Times New Roman"/>
          <w:sz w:val="24"/>
        </w:rPr>
        <w:t>улица Молодёжная (возле контейнеров) многоквартирного дома № 29;</w:t>
      </w:r>
    </w:p>
    <w:p w:rsidR="00EB00DE" w:rsidRPr="00DE49D4" w:rsidRDefault="00EB00DE" w:rsidP="00EB00DE">
      <w:pPr>
        <w:spacing w:after="0" w:line="336" w:lineRule="auto"/>
        <w:ind w:firstLine="170"/>
        <w:jc w:val="both"/>
        <w:rPr>
          <w:rFonts w:ascii="Times New Roman" w:hAnsi="Times New Roman" w:cs="Times New Roman"/>
          <w:sz w:val="24"/>
        </w:rPr>
      </w:pPr>
      <w:r w:rsidRPr="00DE49D4">
        <w:rPr>
          <w:rFonts w:ascii="Times New Roman" w:hAnsi="Times New Roman" w:cs="Times New Roman"/>
          <w:sz w:val="24"/>
        </w:rPr>
        <w:t>улица Пугачёва (возле контейнера);</w:t>
      </w:r>
    </w:p>
    <w:p w:rsidR="00EB00DE" w:rsidRPr="00DE49D4" w:rsidRDefault="00EB00DE" w:rsidP="00EB00DE">
      <w:pPr>
        <w:spacing w:after="0" w:line="336" w:lineRule="auto"/>
        <w:ind w:firstLine="170"/>
        <w:jc w:val="both"/>
        <w:rPr>
          <w:rFonts w:ascii="Times New Roman" w:hAnsi="Times New Roman" w:cs="Times New Roman"/>
          <w:sz w:val="24"/>
        </w:rPr>
      </w:pPr>
      <w:r w:rsidRPr="00DE49D4">
        <w:rPr>
          <w:rFonts w:ascii="Times New Roman" w:hAnsi="Times New Roman" w:cs="Times New Roman"/>
          <w:sz w:val="24"/>
        </w:rPr>
        <w:t>улица Павлова (в начале улицы);</w:t>
      </w:r>
    </w:p>
    <w:p w:rsidR="00EB00DE" w:rsidRPr="00DE49D4" w:rsidRDefault="00EB00DE" w:rsidP="00EB00DE">
      <w:pPr>
        <w:spacing w:after="0" w:line="336" w:lineRule="auto"/>
        <w:ind w:firstLine="170"/>
        <w:jc w:val="both"/>
        <w:rPr>
          <w:rFonts w:ascii="Times New Roman" w:hAnsi="Times New Roman" w:cs="Times New Roman"/>
          <w:sz w:val="24"/>
        </w:rPr>
      </w:pPr>
      <w:r w:rsidRPr="00DE49D4">
        <w:rPr>
          <w:rFonts w:ascii="Times New Roman" w:hAnsi="Times New Roman" w:cs="Times New Roman"/>
          <w:sz w:val="24"/>
        </w:rPr>
        <w:t>улица Белокриничная на пересечении с улицей Подгорная;</w:t>
      </w:r>
    </w:p>
    <w:p w:rsidR="00EB00DE" w:rsidRPr="00DE49D4" w:rsidRDefault="00EB00DE" w:rsidP="00EB00DE">
      <w:pPr>
        <w:spacing w:after="0" w:line="336" w:lineRule="auto"/>
        <w:ind w:firstLine="170"/>
        <w:jc w:val="both"/>
        <w:rPr>
          <w:rFonts w:ascii="Times New Roman" w:hAnsi="Times New Roman" w:cs="Times New Roman"/>
          <w:sz w:val="24"/>
        </w:rPr>
      </w:pPr>
      <w:r w:rsidRPr="00DE49D4">
        <w:rPr>
          <w:rFonts w:ascii="Times New Roman" w:hAnsi="Times New Roman" w:cs="Times New Roman"/>
          <w:sz w:val="24"/>
        </w:rPr>
        <w:t>улица Островского (в начале улицы);</w:t>
      </w:r>
    </w:p>
    <w:p w:rsidR="00EB00DE" w:rsidRPr="00DE49D4" w:rsidRDefault="00EB00DE" w:rsidP="00EB00DE">
      <w:pPr>
        <w:spacing w:after="0" w:line="336" w:lineRule="auto"/>
        <w:ind w:firstLine="170"/>
        <w:jc w:val="both"/>
        <w:rPr>
          <w:rFonts w:ascii="Times New Roman" w:hAnsi="Times New Roman" w:cs="Times New Roman"/>
          <w:sz w:val="24"/>
        </w:rPr>
      </w:pPr>
      <w:r w:rsidRPr="00DE49D4">
        <w:rPr>
          <w:rFonts w:ascii="Times New Roman" w:hAnsi="Times New Roman" w:cs="Times New Roman"/>
          <w:sz w:val="24"/>
        </w:rPr>
        <w:t>улица Димитрова на пересечении с улицей Озёрная.</w:t>
      </w:r>
    </w:p>
    <w:p w:rsidR="00EB081F" w:rsidRDefault="00EB081F"/>
    <w:sectPr w:rsidR="00EB081F" w:rsidSect="006C475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0DE"/>
    <w:rsid w:val="000A41FF"/>
    <w:rsid w:val="000E36F5"/>
    <w:rsid w:val="00172629"/>
    <w:rsid w:val="001817FD"/>
    <w:rsid w:val="001B2B3D"/>
    <w:rsid w:val="002027F0"/>
    <w:rsid w:val="00202814"/>
    <w:rsid w:val="00341BF1"/>
    <w:rsid w:val="00372D7D"/>
    <w:rsid w:val="003839B1"/>
    <w:rsid w:val="00391D19"/>
    <w:rsid w:val="003C0FE3"/>
    <w:rsid w:val="004270EA"/>
    <w:rsid w:val="0043311D"/>
    <w:rsid w:val="00486DB5"/>
    <w:rsid w:val="004B449D"/>
    <w:rsid w:val="00546296"/>
    <w:rsid w:val="0056588A"/>
    <w:rsid w:val="00566F28"/>
    <w:rsid w:val="00722F92"/>
    <w:rsid w:val="007B3CC9"/>
    <w:rsid w:val="00807C7A"/>
    <w:rsid w:val="00836000"/>
    <w:rsid w:val="00852DD4"/>
    <w:rsid w:val="008D7751"/>
    <w:rsid w:val="00913547"/>
    <w:rsid w:val="0092018D"/>
    <w:rsid w:val="00AB1EBC"/>
    <w:rsid w:val="00AD2E7C"/>
    <w:rsid w:val="00C42149"/>
    <w:rsid w:val="00C80B4D"/>
    <w:rsid w:val="00DD3E24"/>
    <w:rsid w:val="00EB00DE"/>
    <w:rsid w:val="00EB081F"/>
    <w:rsid w:val="00F30E2E"/>
    <w:rsid w:val="00FA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>Microsoft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Редакция</dc:creator>
  <cp:keywords/>
  <dc:description/>
  <cp:lastModifiedBy>Редакция</cp:lastModifiedBy>
  <cp:revision>1</cp:revision>
  <dcterms:created xsi:type="dcterms:W3CDTF">2019-08-05T12:18:00Z</dcterms:created>
  <dcterms:modified xsi:type="dcterms:W3CDTF">2019-08-05T12:19:00Z</dcterms:modified>
</cp:coreProperties>
</file>