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commentsExtended.xml" ContentType="application/vnd.openxmlformats-officedocument.wordprocessingml.commentsExtended+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Autospacing="0" w:after="0"/>
        <w:jc w:val="center"/>
        <w:rPr>
          <w:rFonts w:ascii="Times New Roman" w:hAnsi="Times New Roman" w:eastAsia="Times New Roman" w:cs="Times New Roman"/>
          <w:highlight w:val="white"/>
        </w:rPr>
      </w:pPr>
      <w:r>
        <w:rPr/>
        <w:drawing>
          <wp:inline distT="0" distB="0" distL="0" distR="0">
            <wp:extent cx="572135" cy="78168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65" t="-22" r="-65" b="-22"/>
                    <a:stretch>
                      <a:fillRect/>
                    </a:stretch>
                  </pic:blipFill>
                  <pic:spPr bwMode="auto">
                    <a:xfrm>
                      <a:off x="0" y="0"/>
                      <a:ext cx="572135" cy="781685"/>
                    </a:xfrm>
                    <a:prstGeom prst="rect">
                      <a:avLst/>
                    </a:prstGeom>
                    <a:noFill/>
                  </pic:spPr>
                </pic:pic>
              </a:graphicData>
            </a:graphic>
          </wp:inline>
        </w:drawing>
      </w:r>
    </w:p>
    <w:p>
      <w:pPr>
        <w:pStyle w:val="Normal"/>
        <w:widowControl w:val="false"/>
        <w:tabs>
          <w:tab w:val="clear" w:pos="708"/>
          <w:tab w:val="left" w:pos="4536" w:leader="none"/>
        </w:tabs>
        <w:spacing w:lineRule="auto" w:line="240" w:before="0" w:after="0"/>
        <w:jc w:val="left"/>
        <w:rPr>
          <w:rFonts w:ascii="Times New Roman" w:hAnsi="Times New Roman" w:eastAsia="Times New Roman" w:cs="Tahoma"/>
          <w:color w:val="000000"/>
          <w:lang w:val="en-US" w:bidi="en-US"/>
        </w:rPr>
      </w:pPr>
      <w:r>
        <w:rPr>
          <w:rFonts w:eastAsia="Times New Roman" w:cs="Tahoma" w:ascii="Times New Roman" w:hAnsi="Times New Roman"/>
          <w:color w:val="000000"/>
          <w:lang w:val="en-US" w:bidi="en-US"/>
        </w:rPr>
      </w:r>
    </w:p>
    <w:p>
      <w:pPr>
        <w:pStyle w:val="Normal"/>
        <w:widowControl w:val="false"/>
        <w:spacing w:lineRule="auto" w:line="240" w:before="0" w:after="0"/>
        <w:jc w:val="center"/>
        <w:rPr/>
      </w:pPr>
      <w:r>
        <w:rPr>
          <w:rFonts w:eastAsia="Lucida Sans Unicode" w:cs="Tahoma" w:ascii="Times New Roman" w:hAnsi="Times New Roman"/>
          <w:b w:val="false"/>
          <w:bCs/>
          <w:color w:val="000000"/>
          <w:sz w:val="28"/>
          <w:szCs w:val="28"/>
          <w:lang w:bidi="en-US"/>
        </w:rPr>
        <w:t>СОВЕТ ДЕПУТАТОВ</w:t>
      </w:r>
    </w:p>
    <w:p>
      <w:pPr>
        <w:pStyle w:val="Normal"/>
        <w:widowControl w:val="false"/>
        <w:spacing w:lineRule="auto" w:line="240" w:before="0" w:after="0"/>
        <w:jc w:val="center"/>
        <w:rPr/>
      </w:pPr>
      <w:r>
        <w:rPr>
          <w:rFonts w:eastAsia="Lucida Sans Unicode" w:cs="Tahoma" w:ascii="Times New Roman" w:hAnsi="Times New Roman"/>
          <w:b w:val="false"/>
          <w:bCs/>
          <w:iCs/>
          <w:sz w:val="28"/>
          <w:szCs w:val="28"/>
          <w:lang w:bidi="en-US"/>
        </w:rPr>
        <w:t>РОВЕНЬСКОГО МУНИЦИПАЛЬНОГО ОКРУГА</w:t>
      </w:r>
    </w:p>
    <w:p>
      <w:pPr>
        <w:pStyle w:val="Normal"/>
        <w:widowControl w:val="false"/>
        <w:spacing w:lineRule="auto" w:line="240" w:before="0" w:after="0"/>
        <w:jc w:val="center"/>
        <w:rPr>
          <w:rFonts w:ascii="Times New Roman" w:hAnsi="Times New Roman" w:eastAsia="Times New Roman" w:cs="Times New Roman"/>
          <w:highlight w:val="none"/>
        </w:rPr>
      </w:pPr>
      <w:r>
        <w:rPr>
          <w:rFonts w:eastAsia="Times New Roman" w:cs="Times New Roman" w:ascii="Times New Roman" w:hAnsi="Times New Roman"/>
          <w:sz w:val="28"/>
        </w:rPr>
        <w:t>БЕЛГОРОДСКОЙ ОБЛАСТИ</w:t>
      </w:r>
    </w:p>
    <w:p>
      <w:pPr>
        <w:pStyle w:val="Normal"/>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Autospacing="0" w:before="0" w:afterAutospacing="0" w:after="0"/>
        <w:jc w:val="center"/>
        <w:rPr>
          <w:rFonts w:ascii="Times New Roman" w:hAnsi="Times New Roman" w:eastAsia="Calibri" w:cs="Times New Roman"/>
          <w:highlight w:val="none"/>
        </w:rPr>
      </w:pPr>
      <w:r>
        <w:rPr>
          <w:rFonts w:eastAsia="Calibri" w:cs="Times New Roman" w:ascii="Times New Roman" w:hAnsi="Times New Roman"/>
          <w:b/>
          <w:sz w:val="28"/>
          <w:szCs w:val="28"/>
        </w:rPr>
        <w:t>Р Е Ш Е Н И Е</w:t>
      </w:r>
    </w:p>
    <w:p>
      <w:pPr>
        <w:pStyle w:val="Normal"/>
        <w:spacing w:lineRule="auto" w:line="240" w:beforeAutospacing="0" w:before="0" w:afterAutospacing="0" w:after="0"/>
        <w:jc w:val="center"/>
        <w:rPr>
          <w:rFonts w:ascii="Times New Roman" w:hAnsi="Times New Roman" w:eastAsia="Calibri" w:cs="Times New Roman"/>
        </w:rPr>
      </w:pPr>
      <w:r>
        <w:rPr>
          <w:rFonts w:eastAsia="Calibri" w:cs="Times New Roman" w:ascii="Times New Roman" w:hAnsi="Times New Roman"/>
        </w:rPr>
      </w:r>
    </w:p>
    <w:p>
      <w:pPr>
        <w:pStyle w:val="Normal"/>
        <w:spacing w:lineRule="atLeast" w:line="102" w:beforeAutospacing="1" w:after="198"/>
        <w:jc w:val="both"/>
        <w:rPr>
          <w:rFonts w:ascii="Times New Roman" w:hAnsi="Times New Roman" w:eastAsia="Calibri" w:cs="Times New Roman"/>
        </w:rPr>
      </w:pPr>
      <w:r>
        <w:rPr>
          <w:rFonts w:eastAsia="Calibri" w:cs="Times New Roman" w:ascii="Times New Roman" w:hAnsi="Times New Roman"/>
          <w:i w:val="false"/>
          <w:sz w:val="28"/>
          <w:szCs w:val="28"/>
        </w:rPr>
        <w:t>«26» сентября 2025 года</w:t>
        <w:tab/>
        <w:t xml:space="preserve">     </w:t>
        <w:tab/>
        <w:tab/>
        <w:tab/>
        <w:tab/>
        <w:tab/>
        <w:tab/>
        <w:t xml:space="preserve">           № 1/1</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Об утверждении Регламента Совета депутатов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sz w:val="28"/>
          <w:szCs w:val="28"/>
        </w:rPr>
        <w:t>Ровеньского муниципального округа Белгородской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 местного самоуправления в Белгородской области»,</w:t>
      </w:r>
      <w:r>
        <w:rPr/>
        <w:t xml:space="preserve"> </w:t>
      </w:r>
      <w:r>
        <w:rPr>
          <w:rFonts w:cs="Times New Roman" w:ascii="Times New Roman" w:hAnsi="Times New Roman"/>
          <w:sz w:val="28"/>
          <w:szCs w:val="28"/>
        </w:rPr>
        <w:t>законом Белгородской области от 25 февраля 2025 года №</w:t>
      </w:r>
      <w:r>
        <w:rPr>
          <w:rFonts w:eastAsia="Times New Roman" w:cs="Times New Roman" w:ascii="Times New Roman" w:hAnsi="Times New Roman"/>
          <w:color w:val="000000"/>
          <w:sz w:val="28"/>
          <w:szCs w:val="28"/>
        </w:rPr>
        <w:t xml:space="preserve">461 </w:t>
      </w:r>
      <w:r>
        <w:rPr>
          <w:rFonts w:cs="Times New Roman" w:ascii="Times New Roman" w:hAnsi="Times New Roman"/>
          <w:sz w:val="28"/>
          <w:szCs w:val="28"/>
        </w:rPr>
        <w:t xml:space="preserve">«О преобразовании всех поселений, входящих в состав муниципального района «Ровеньский район» Белгородской области» </w:t>
      </w:r>
      <w:r>
        <w:rPr>
          <w:rFonts w:eastAsia="Times New Roman" w:cs="Times New Roman" w:ascii="Times New Roman" w:hAnsi="Times New Roman"/>
          <w:b w:val="false"/>
          <w:bCs w:val="false"/>
          <w:i w:val="false"/>
          <w:iCs w:val="false"/>
          <w:color w:val="000000"/>
          <w:sz w:val="28"/>
          <w:szCs w:val="28"/>
          <w:lang w:eastAsia="ru-RU"/>
        </w:rPr>
        <w:t>Совет депутатов Ровеньского муниципального округа Белгородской области</w:t>
      </w:r>
      <w:r>
        <w:rPr>
          <w:rFonts w:cs="Times New Roman" w:ascii="Times New Roman" w:hAnsi="Times New Roman"/>
          <w:sz w:val="28"/>
          <w:szCs w:val="28"/>
        </w:rPr>
        <w:t xml:space="preserve"> </w:t>
      </w:r>
      <w:r>
        <w:rPr>
          <w:rFonts w:cs="Times New Roman" w:ascii="Times New Roman" w:hAnsi="Times New Roman"/>
          <w:b/>
          <w:sz w:val="28"/>
          <w:szCs w:val="28"/>
        </w:rPr>
        <w:t>решил:</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Утвердить Регламент Совета депутатов Ровеньского муниципального округа Белгородской области (прилагается).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Признать утратившим силу решение </w:t>
      </w:r>
      <w:r>
        <w:rPr>
          <w:rFonts w:cs="Times New Roman" w:ascii="Times New Roman" w:hAnsi="Times New Roman"/>
          <w:b w:val="false"/>
          <w:bCs w:val="false"/>
          <w:sz w:val="28"/>
          <w:szCs w:val="28"/>
        </w:rPr>
        <w:t xml:space="preserve">Муниципального совета Ровеньского района от </w:t>
      </w:r>
      <w:r>
        <w:rPr>
          <w:rFonts w:eastAsia="Liberation Serif;Times New Roman" w:cs="Liberation Serif;Times New Roman" w:ascii="Times New Roman" w:hAnsi="Times New Roman"/>
          <w:b w:val="false"/>
          <w:bCs w:val="false"/>
          <w:sz w:val="28"/>
          <w:szCs w:val="28"/>
        </w:rPr>
        <w:t>24 ноября</w:t>
      </w:r>
      <w:r>
        <w:rPr>
          <w:rFonts w:cs="Times New Roman" w:ascii="Times New Roman" w:hAnsi="Times New Roman"/>
          <w:b w:val="false"/>
          <w:bCs w:val="false"/>
          <w:sz w:val="28"/>
          <w:szCs w:val="28"/>
        </w:rPr>
        <w:t xml:space="preserve"> 2023 года №3/2</w:t>
      </w:r>
      <w:r>
        <w:rPr>
          <w:rFonts w:cs="Times New Roman" w:ascii="Times New Roman" w:hAnsi="Times New Roman"/>
          <w:b w:val="false"/>
          <w:bCs w:val="false"/>
          <w:sz w:val="28"/>
          <w:szCs w:val="28"/>
          <w:u w:val="none"/>
        </w:rPr>
        <w:t>7 «О</w:t>
      </w:r>
      <w:r>
        <w:rPr>
          <w:rFonts w:cs="Times New Roman" w:ascii="Times New Roman" w:hAnsi="Times New Roman"/>
          <w:b w:val="false"/>
          <w:bCs w:val="false"/>
          <w:sz w:val="28"/>
          <w:szCs w:val="28"/>
        </w:rPr>
        <w:t xml:space="preserve"> Регламенте Муниципального совета Ровеньского района».</w:t>
      </w:r>
    </w:p>
    <w:p>
      <w:pPr>
        <w:pStyle w:val="Normal"/>
        <w:spacing w:lineRule="auto" w:line="240" w:before="0" w:after="0"/>
        <w:ind w:firstLine="709"/>
        <w:jc w:val="both"/>
        <w:rPr>
          <w:rFonts w:ascii="Calibri" w:hAnsi="Calibri" w:eastAsia="Calibri" w:cs="Arial" w:asciiTheme="minorHAnsi" w:cstheme="minorBidi" w:eastAsiaTheme="minorHAnsi" w:hAnsiTheme="minorHAnsi"/>
          <w:highlight w:val="none"/>
          <w:shd w:fill="auto" w:val="clear"/>
        </w:rPr>
      </w:pPr>
      <w:r>
        <w:rPr>
          <w:rFonts w:cs="Times New Roman" w:ascii="Times New Roman" w:hAnsi="Times New Roman"/>
          <w:sz w:val="28"/>
          <w:szCs w:val="28"/>
          <w:shd w:fill="auto" w:val="clear"/>
        </w:rPr>
        <w:t>3. Настоящее решение вступает в силу с момента его принятия.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 Опубликовать решение в газете «Ровеньская нива» и </w:t>
      </w:r>
      <w:r>
        <w:rPr>
          <w:rFonts w:cs="Times New Roman" w:ascii="Times New Roman" w:hAnsi="Times New Roman"/>
          <w:sz w:val="28"/>
          <w:szCs w:val="28"/>
          <w:lang w:val="en-US"/>
        </w:rPr>
        <w:t>(</w:t>
      </w:r>
      <w:r>
        <w:rPr>
          <w:rFonts w:cs="Times New Roman" w:ascii="Times New Roman" w:hAnsi="Times New Roman"/>
          <w:sz w:val="28"/>
          <w:szCs w:val="28"/>
          <w:lang w:val="ru-RU"/>
        </w:rPr>
        <w:t xml:space="preserve">или) в сетевом издании «Ровеньская нива», </w:t>
      </w:r>
      <w:r>
        <w:rPr>
          <w:rFonts w:cs="Times New Roman" w:ascii="Times New Roman" w:hAnsi="Times New Roman"/>
          <w:sz w:val="28"/>
          <w:szCs w:val="28"/>
        </w:rPr>
        <w:t>разместить на официальном сайте органов местного самоуправления в информационно-телекоммуникационной сети «Интернет»</w:t>
      </w:r>
      <w:r>
        <w:rPr>
          <w:rFonts w:eastAsia="Times New Roman" w:cs="Times New Roman" w:ascii="Times New Roman" w:hAnsi="Times New Roman"/>
          <w:color w:val="000000"/>
          <w:sz w:val="28"/>
          <w:szCs w:val="28"/>
          <w:lang w:eastAsia="ru-RU"/>
        </w:rPr>
        <w:t>(</w:t>
      </w:r>
      <w:hyperlink r:id="rId3" w:tooltip="https://rovenkiadm.gosuslugi.ru/">
        <w:r>
          <w:rPr>
            <w:rStyle w:val="Hyperlink"/>
            <w:rFonts w:eastAsia="Times New Roman" w:cs="Times New Roman" w:ascii="Times New Roman" w:hAnsi="Times New Roman"/>
            <w:color w:val="000000"/>
            <w:sz w:val="28"/>
            <w:szCs w:val="28"/>
            <w:lang w:eastAsia="ru-RU"/>
          </w:rPr>
          <w:t>https://rovenkiadm.gosuslugi.ru</w:t>
        </w:r>
      </w:hyperlink>
      <w:r>
        <w:rPr>
          <w:rFonts w:eastAsia="Times New Roman" w:cs="Times New Roman" w:ascii="Times New Roman" w:hAnsi="Times New Roman"/>
          <w:color w:val="000000"/>
          <w:sz w:val="28"/>
          <w:szCs w:val="28"/>
          <w:lang w:eastAsia="ru-RU"/>
        </w:rPr>
        <w:t>)</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bCs/>
          <w:sz w:val="28"/>
          <w:szCs w:val="28"/>
        </w:rPr>
        <w:t>Председатель Совета депутатов</w:t>
      </w:r>
    </w:p>
    <w:p>
      <w:pPr>
        <w:pStyle w:val="Normal"/>
        <w:spacing w:lineRule="auto" w:line="240" w:before="0" w:after="0"/>
        <w:ind w:hanging="0"/>
        <w:jc w:val="both"/>
        <w:rPr>
          <w:b/>
          <w:bCs/>
        </w:rPr>
      </w:pPr>
      <w:r>
        <w:rPr>
          <w:rFonts w:cs="Times New Roman" w:ascii="Times New Roman" w:hAnsi="Times New Roman"/>
          <w:b/>
          <w:bCs/>
          <w:sz w:val="28"/>
          <w:szCs w:val="28"/>
        </w:rPr>
        <w:t xml:space="preserve">Ровеньского муниципального округа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Белгородской области </w:t>
      </w:r>
      <w:r>
        <w:rPr>
          <w:rFonts w:cs="Times New Roman" w:ascii="Times New Roman" w:hAnsi="Times New Roman"/>
          <w:sz w:val="28"/>
          <w:szCs w:val="28"/>
        </w:rPr>
        <w:t xml:space="preserve">                                                        </w:t>
      </w:r>
      <w:r>
        <w:rPr>
          <w:rFonts w:cs="Times New Roman" w:ascii="Times New Roman" w:hAnsi="Times New Roman"/>
          <w:b/>
          <w:sz w:val="28"/>
          <w:szCs w:val="28"/>
        </w:rPr>
        <w:t>В. А. Некрасов</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hanging="0"/>
        <w:jc w:val="both"/>
        <w:rPr>
          <w:rFonts w:ascii="Calibri" w:hAnsi="Calibri" w:eastAsia="Calibri" w:cs="Arial" w:asciiTheme="minorHAnsi" w:cstheme="minorBidi" w:eastAsiaTheme="minorHAnsi" w:hAnsiTheme="minorHAnsi"/>
          <w:b/>
          <w:bCs/>
          <w:highlight w:val="none"/>
          <w:shd w:fill="auto" w:val="clear"/>
        </w:rPr>
      </w:pPr>
      <w:r>
        <w:rPr>
          <w:rFonts w:cs="Times New Roman" w:ascii="Times New Roman" w:hAnsi="Times New Roman"/>
          <w:b/>
          <w:bCs/>
          <w:sz w:val="28"/>
          <w:szCs w:val="28"/>
          <w:shd w:fill="auto" w:val="clear"/>
        </w:rPr>
        <w:t xml:space="preserve">Председатель Муниципального совета </w:t>
      </w:r>
    </w:p>
    <w:p>
      <w:pPr>
        <w:pStyle w:val="Normal"/>
        <w:spacing w:lineRule="auto" w:line="240" w:before="0" w:after="0"/>
        <w:ind w:hanging="0"/>
        <w:jc w:val="both"/>
        <w:rPr>
          <w:rFonts w:ascii="Calibri" w:hAnsi="Calibri" w:eastAsia="Calibri" w:cs="Arial" w:asciiTheme="minorHAnsi" w:cstheme="minorBidi" w:eastAsiaTheme="minorHAnsi" w:hAnsiTheme="minorHAnsi"/>
          <w:b/>
          <w:bCs/>
          <w:highlight w:val="none"/>
          <w:shd w:fill="auto" w:val="clear"/>
        </w:rPr>
      </w:pPr>
      <w:r>
        <w:rPr>
          <w:rFonts w:cs="Times New Roman" w:ascii="Times New Roman" w:hAnsi="Times New Roman"/>
          <w:b/>
          <w:bCs/>
          <w:sz w:val="28"/>
          <w:szCs w:val="28"/>
          <w:shd w:fill="auto" w:val="clear"/>
        </w:rPr>
        <w:tab/>
        <w:t xml:space="preserve">    Ровеньского района                                                            В.А. Некрасов</w:t>
      </w:r>
    </w:p>
    <w:p>
      <w:pPr>
        <w:pStyle w:val="Normal"/>
        <w:spacing w:lineRule="auto" w:line="240" w:before="0" w:after="0"/>
        <w:ind w:hanging="0"/>
        <w:jc w:val="both"/>
        <w:rPr>
          <w:rFonts w:ascii="Times New Roman" w:hAnsi="Times New Roman" w:cs="Times New Roman"/>
          <w:sz w:val="28"/>
          <w:szCs w:val="28"/>
        </w:rPr>
      </w:pPr>
      <w:r>
        <w:rPr>
          <w:rFonts w:cs="Times New Roman" w:ascii="Times New Roman" w:hAnsi="Times New Roman"/>
          <w:sz w:val="28"/>
          <w:szCs w:val="28"/>
        </w:rPr>
      </w:r>
    </w:p>
    <w:tbl>
      <w:tblPr>
        <w:tblStyle w:val="890"/>
        <w:tblW w:w="4671" w:type="dxa"/>
        <w:jc w:val="left"/>
        <w:tblInd w:w="4957" w:type="dxa"/>
        <w:tblLayout w:type="fixed"/>
        <w:tblCellMar>
          <w:top w:w="0" w:type="dxa"/>
          <w:left w:w="108" w:type="dxa"/>
          <w:bottom w:w="0" w:type="dxa"/>
          <w:right w:w="108" w:type="dxa"/>
        </w:tblCellMar>
        <w:tblLook w:val="04a0" w:noHBand="0" w:noVBand="1" w:firstColumn="1" w:lastRow="0" w:lastColumn="0" w:firstRow="1"/>
      </w:tblPr>
      <w:tblGrid>
        <w:gridCol w:w="4671"/>
      </w:tblGrid>
      <w:tr>
        <w:trPr/>
        <w:tc>
          <w:tcPr>
            <w:tcW w:w="4671" w:type="dxa"/>
            <w:tcBorders/>
          </w:tcPr>
          <w:p>
            <w:pPr>
              <w:pStyle w:val="Normal"/>
              <w:widowControl/>
              <w:numPr>
                <w:ilvl w:val="0"/>
                <w:numId w:val="0"/>
              </w:numPr>
              <w:spacing w:lineRule="auto" w:line="240" w:before="0" w:after="0"/>
              <w:ind w:hanging="0" w:left="0"/>
              <w:jc w:val="center"/>
              <w:outlineLvl w:val="0"/>
              <w:rPr>
                <w:rFonts w:ascii="Times New Roman" w:hAnsi="Times New Roman" w:cs="Times New Roman"/>
                <w:b/>
                <w:sz w:val="28"/>
                <w:szCs w:val="28"/>
              </w:rPr>
            </w:pPr>
            <w:r>
              <w:rPr>
                <w:rFonts w:cs="Times New Roman" w:ascii="Times New Roman" w:hAnsi="Times New Roman"/>
                <w:b/>
                <w:sz w:val="28"/>
                <w:szCs w:val="28"/>
              </w:rPr>
            </w:r>
          </w:p>
          <w:p>
            <w:pPr>
              <w:pStyle w:val="Normal"/>
              <w:widowControl/>
              <w:numPr>
                <w:ilvl w:val="0"/>
                <w:numId w:val="0"/>
              </w:numPr>
              <w:spacing w:lineRule="auto" w:line="240" w:before="0" w:after="0"/>
              <w:ind w:hanging="0" w:left="0"/>
              <w:jc w:val="center"/>
              <w:outlineLvl w:val="0"/>
              <w:rPr>
                <w:rFonts w:ascii="Times New Roman" w:hAnsi="Times New Roman" w:cs="Times New Roman"/>
                <w:b/>
                <w:sz w:val="26"/>
                <w:szCs w:val="28"/>
              </w:rPr>
            </w:pPr>
            <w:r>
              <w:rPr>
                <w:rFonts w:eastAsia="Calibri" w:cs="Times New Roman" w:ascii="Times New Roman" w:hAnsi="Times New Roman"/>
                <w:b/>
                <w:kern w:val="0"/>
                <w:sz w:val="26"/>
                <w:szCs w:val="28"/>
                <w:lang w:val="ru-RU" w:eastAsia="en-US" w:bidi="ar-SA"/>
              </w:rPr>
              <w:t>УТВЕРЖДЕН</w:t>
            </w:r>
          </w:p>
          <w:p>
            <w:pPr>
              <w:pStyle w:val="Normal"/>
              <w:widowControl/>
              <w:numPr>
                <w:ilvl w:val="0"/>
                <w:numId w:val="0"/>
              </w:numPr>
              <w:spacing w:lineRule="auto" w:line="240" w:before="0" w:after="0"/>
              <w:ind w:hanging="0" w:left="0"/>
              <w:jc w:val="center"/>
              <w:outlineLvl w:val="0"/>
              <w:rPr>
                <w:rFonts w:ascii="Times New Roman" w:hAnsi="Times New Roman" w:eastAsia="Calibri" w:cs="Times New Roman"/>
                <w:b/>
                <w:sz w:val="26"/>
                <w:szCs w:val="28"/>
                <w:lang w:val="ru-RU" w:eastAsia="en-US" w:bidi="ar-SA"/>
              </w:rPr>
            </w:pPr>
            <w:r>
              <w:rPr>
                <w:rFonts w:eastAsia="Calibri" w:cs="Times New Roman" w:ascii="Times New Roman" w:hAnsi="Times New Roman"/>
                <w:b/>
                <w:kern w:val="0"/>
                <w:sz w:val="26"/>
                <w:szCs w:val="28"/>
                <w:lang w:val="ru-RU" w:eastAsia="en-US" w:bidi="ar-SA"/>
              </w:rPr>
              <w:t>решением Совета депутатов Ровеньского муниципального округа Белгородской области</w:t>
            </w:r>
          </w:p>
          <w:p>
            <w:pPr>
              <w:pStyle w:val="Normal"/>
              <w:widowControl/>
              <w:numPr>
                <w:ilvl w:val="0"/>
                <w:numId w:val="0"/>
              </w:numPr>
              <w:spacing w:lineRule="auto" w:line="240" w:before="0" w:after="0"/>
              <w:ind w:hanging="0" w:left="0"/>
              <w:jc w:val="center"/>
              <w:outlineLvl w:val="0"/>
              <w:rPr>
                <w:rFonts w:ascii="Times New Roman" w:hAnsi="Times New Roman" w:cs="Times New Roman"/>
                <w:b/>
                <w:sz w:val="26"/>
                <w:szCs w:val="28"/>
              </w:rPr>
            </w:pPr>
            <w:r>
              <w:rPr>
                <w:rFonts w:eastAsia="Calibri" w:cs="Times New Roman" w:ascii="Times New Roman" w:hAnsi="Times New Roman"/>
                <w:b/>
                <w:kern w:val="0"/>
                <w:sz w:val="26"/>
                <w:szCs w:val="28"/>
                <w:lang w:val="ru-RU" w:eastAsia="en-US" w:bidi="ar-SA"/>
              </w:rPr>
              <w:t>от 26 сентября 2025 года №1/1</w:t>
            </w:r>
          </w:p>
        </w:tc>
      </w:tr>
    </w:tbl>
    <w:p>
      <w:pPr>
        <w:pStyle w:val="Normal"/>
        <w:numPr>
          <w:ilvl w:val="0"/>
          <w:numId w:val="0"/>
        </w:numPr>
        <w:spacing w:lineRule="auto" w:line="240" w:before="0" w:after="0"/>
        <w:ind w:firstLine="709" w:left="0"/>
        <w:jc w:val="both"/>
        <w:outlineLvl w:val="0"/>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bookmarkStart w:id="0" w:name="P35"/>
      <w:bookmarkStart w:id="1" w:name="P35"/>
      <w:bookmarkEnd w:id="1"/>
    </w:p>
    <w:p>
      <w:pPr>
        <w:pStyle w:val="ConsPlusTitle"/>
        <w:ind w:firstLine="709"/>
        <w:jc w:val="center"/>
        <w:rPr>
          <w:rFonts w:ascii="Times New Roman" w:hAnsi="Times New Roman" w:cs="Times New Roman"/>
          <w:sz w:val="28"/>
          <w:szCs w:val="28"/>
        </w:rPr>
      </w:pPr>
      <w:r>
        <w:rPr>
          <w:rFonts w:cs="Times New Roman" w:ascii="Times New Roman" w:hAnsi="Times New Roman"/>
          <w:sz w:val="28"/>
          <w:szCs w:val="28"/>
        </w:rPr>
        <w:t>РЕГЛАМЕНТ</w:t>
      </w:r>
    </w:p>
    <w:p>
      <w:pPr>
        <w:pStyle w:val="ConsPlusTitle"/>
        <w:ind w:firstLine="709"/>
        <w:jc w:val="center"/>
        <w:rPr>
          <w:rFonts w:ascii="Times New Roman" w:hAnsi="Times New Roman" w:cs="Times New Roman"/>
          <w:sz w:val="28"/>
          <w:szCs w:val="28"/>
        </w:rPr>
      </w:pPr>
      <w:r>
        <w:rPr>
          <w:rFonts w:cs="Times New Roman" w:ascii="Times New Roman" w:hAnsi="Times New Roman"/>
          <w:sz w:val="28"/>
          <w:szCs w:val="28"/>
        </w:rPr>
        <w:t>СОВЕТА ДЕПУТАТОВ</w:t>
      </w:r>
    </w:p>
    <w:p>
      <w:pPr>
        <w:pStyle w:val="ConsPlusTitle"/>
        <w:ind w:firstLine="709"/>
        <w:jc w:val="center"/>
        <w:rPr>
          <w:rFonts w:ascii="Times New Roman" w:hAnsi="Times New Roman" w:cs="Times New Roman"/>
          <w:sz w:val="28"/>
          <w:szCs w:val="28"/>
        </w:rPr>
      </w:pPr>
      <w:r>
        <w:rPr>
          <w:rFonts w:cs="Times New Roman" w:ascii="Times New Roman" w:hAnsi="Times New Roman"/>
          <w:sz w:val="28"/>
          <w:szCs w:val="28"/>
        </w:rPr>
        <w:t xml:space="preserve">РОВЕНЬСКОГО МУНИЦИПАЛЬНОГО ОКРУГА </w:t>
      </w:r>
    </w:p>
    <w:p>
      <w:pPr>
        <w:pStyle w:val="ConsPlusTitle"/>
        <w:ind w:firstLine="709"/>
        <w:jc w:val="center"/>
        <w:rPr>
          <w:rFonts w:ascii="Times New Roman" w:hAnsi="Times New Roman" w:cs="Times New Roman"/>
          <w:sz w:val="28"/>
          <w:szCs w:val="28"/>
        </w:rPr>
      </w:pPr>
      <w:r>
        <w:rPr>
          <w:rFonts w:cs="Times New Roman" w:ascii="Times New Roman" w:hAnsi="Times New Roman"/>
          <w:sz w:val="28"/>
          <w:szCs w:val="28"/>
        </w:rPr>
        <w:t>БЕЛГОРОДСКОЙ ОБЛАСТИ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center"/>
        <w:outlineLvl w:val="1"/>
        <w:rPr>
          <w:rFonts w:ascii="Times New Roman" w:hAnsi="Times New Roman" w:cs="Times New Roman"/>
          <w:sz w:val="28"/>
          <w:szCs w:val="28"/>
        </w:rPr>
      </w:pPr>
      <w:r>
        <w:rPr>
          <w:rFonts w:cs="Times New Roman" w:ascii="Times New Roman" w:hAnsi="Times New Roman"/>
          <w:sz w:val="28"/>
          <w:szCs w:val="28"/>
        </w:rPr>
        <w:t>Глава 1. ОБЩИЕ ПОЛОЖЕНИЯ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1. Регламент Совета депутатов Ровеньского муниципального округа Белгородской области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Регламент Совета депутатов Ровеньского муниципального округа Белгородской области (далее - Регламент) устанавливает периодичность, порядок созыва и проведения заседаний</w:t>
      </w:r>
      <w:r>
        <w:rPr/>
        <w:t xml:space="preserve"> </w:t>
      </w:r>
      <w:r>
        <w:rPr>
          <w:rFonts w:cs="Times New Roman" w:ascii="Times New Roman" w:hAnsi="Times New Roman"/>
          <w:sz w:val="28"/>
          <w:szCs w:val="28"/>
        </w:rPr>
        <w:t xml:space="preserve">Совета депутатов Ровеньского муниципального округа Белгородской области (далее - Совет депутатов) и иных организационных форм его деятельности, планирования работы, подготовки и принятия правовых актов, организации работы </w:t>
      </w:r>
      <w:r>
        <w:rPr>
          <w:rFonts w:cs="Times New Roman" w:ascii="Times New Roman" w:hAnsi="Times New Roman"/>
          <w:sz w:val="28"/>
          <w:szCs w:val="28"/>
          <w:highlight w:val="white"/>
        </w:rPr>
        <w:t xml:space="preserve">Аппарата </w:t>
      </w:r>
      <w:r>
        <w:rPr>
          <w:rFonts w:cs="Times New Roman" w:ascii="Times New Roman" w:hAnsi="Times New Roman"/>
          <w:sz w:val="28"/>
          <w:szCs w:val="28"/>
        </w:rPr>
        <w:t>Совета депутатов Ровеньского муниципального округа Белгородской области (далее - аппарат Совета депутатов) и другие вопросы деятельности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Контроль за соблюдением настоящего Регламента, разъяснение его положений во время заседаний Совета депутатов возлагается на председателя Совета депутатов (далее - Председатель).</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2. Совет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Совет депутатов является представительным органом муниципального образования «Ровеньский муниципальный округ» Белгородской области, избираемым непосредственно населением, наделенным собственными полномочиями по решению вопросов местного значения муниципального образования «Ровеньский муниципальный округ» Белгородской области (далее - муниципальное образование).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Совет депутатов состоит из 20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 Совет депутатов осуществляет свои полномочия в случае избрания не менее 2/3 от установленной численности депутатов Совета депутатов </w:t>
        <w:br/>
        <w:t>Ровеньского муниципального округа Белгородской области (14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Совет депутатов обладает правами юридического лица, имеет обособленное имущество, от своего имени приобретает и осуществляет имущественные и неимущественные права и обязанности, может быть истцом и ответчиком в суде, иметь печать с изображением герба муниципального образования, штампы, бланки, счета в банках и кредитных учреждениях.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Полное наименование Совета депутатов - Совет депутатов Ровеньского муниципального округа Белгородской области.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Местонахождение Совета депутатов: Российская Федерация, Белгородская область, Ровеньский район, п. Ровеньки, ул. Ленина, д. 50.</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Юридический адрес Совета депутатов: 309740, Белгородская область, Ровеньский район, п.Ровеньки, ул. Ленина, д. 50.</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3. Депутат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Депутаты Совета депутатов осуществляют свои полномочия на постоянной и непостоянной основе.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На постоянной основе могут работать </w:t>
      </w:r>
      <w:r>
        <w:rPr>
          <w:rFonts w:cs="Times New Roman" w:ascii="Times New Roman" w:hAnsi="Times New Roman"/>
          <w:sz w:val="28"/>
          <w:szCs w:val="28"/>
          <w:highlight w:val="white"/>
        </w:rPr>
        <w:t>не более 10 процентов</w:t>
      </w:r>
      <w:r>
        <w:rPr>
          <w:rFonts w:cs="Times New Roman" w:ascii="Times New Roman" w:hAnsi="Times New Roman"/>
          <w:sz w:val="28"/>
          <w:szCs w:val="28"/>
        </w:rPr>
        <w:t xml:space="preserve"> депутатов Совета депутатов от установленной численности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 Депутату Совета депутатов обеспечиваются условия для беспрепятственного и эффективного осуществления своих прав и обязанностей, установленных </w:t>
      </w:r>
      <w:hyperlink r:id="rId4" w:tooltip="https://login.consultant.ru/link/?req=doc&amp;base=LAW&amp;n=2875">
        <w:r>
          <w:rPr>
            <w:rStyle w:val="Style"/>
            <w:rFonts w:cs="Times New Roman" w:ascii="Times New Roman" w:hAnsi="Times New Roman"/>
            <w:sz w:val="28"/>
            <w:szCs w:val="28"/>
          </w:rPr>
          <w:t>Конституцией</w:t>
        </w:r>
      </w:hyperlink>
      <w:r>
        <w:rPr>
          <w:rFonts w:cs="Times New Roman" w:ascii="Times New Roman" w:hAnsi="Times New Roman"/>
          <w:sz w:val="28"/>
          <w:szCs w:val="28"/>
        </w:rPr>
        <w:t xml:space="preserve"> Российской Федерации, федеральными и областными законами, </w:t>
      </w:r>
      <w:hyperlink r:id="rId5" w:tooltip="https://login.consultant.ru/link/?req=doc&amp;base=RLAW376&amp;n=155342">
        <w:r>
          <w:rPr>
            <w:rStyle w:val="Style"/>
            <w:rFonts w:cs="Times New Roman" w:ascii="Times New Roman" w:hAnsi="Times New Roman"/>
            <w:sz w:val="28"/>
            <w:szCs w:val="28"/>
          </w:rPr>
          <w:t>Уставом</w:t>
        </w:r>
      </w:hyperlink>
      <w:r>
        <w:rPr>
          <w:rFonts w:cs="Times New Roman" w:ascii="Times New Roman" w:hAnsi="Times New Roman"/>
          <w:sz w:val="28"/>
          <w:szCs w:val="28"/>
        </w:rPr>
        <w:t xml:space="preserve"> Ровеньского муниципального округа Белгородской области (далее - Устав муниципального образования) и настоящим Регламентом.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Депутат Совета депутатов в соответствии с Уставом муниципального образования и настоящим Регламентом: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принимает личное участие в заседаниях Совета депутатов и заседаниях постоянных комиссий по всем вопросам, рассматриваемым Советом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обладает правом правотворческой инициативы в Совете</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вправе высказывать мнение, выступать с обоснованием своих предложений при обсуждении вопросов, относящихся к ведению Совета</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вправе участвовать в обсуждении проектов правовых актов и всех вопросов, рассматриваемых Советом</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вправе направлять обращения Главе муниципального образования, должностным лицам органов государственной власти и местного самоуправления, руководителям организаций и требовать ответа в установленные законодательством сроки по вопросам, касающимся осуществления депутатской деятельности;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имеет право на получение необходимой для его депутатской деятельности информации и документов, консультаций специалистов с учетом ограничений в соответствии с федеральным законодательством о государственной и коммерческой тайне;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вносит предложения по формированию плана работы Совета</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8) участвует в подготовке заявлений, предложений, обращений Совета депутатов к населению;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9) обладает иными полномочиями и исполняет обязанности в соответствии с действующим законодательством.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Формами деятельности депутата Совета депутатов являются: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исполнение депутатских наказов;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работа с избирателями;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правотворческая инициатива в Совете</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участие в заседаниях Совета</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участие в работе постоянных и временных комиссий Совета</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участие в работе депутатских и рабочих групп, формируемых в Совете</w:t>
      </w:r>
      <w:r>
        <w:rPr/>
        <w:t xml:space="preserve"> </w:t>
      </w:r>
      <w:r>
        <w:rPr>
          <w:rFonts w:cs="Times New Roman" w:ascii="Times New Roman" w:hAnsi="Times New Roman"/>
          <w:sz w:val="28"/>
          <w:szCs w:val="28"/>
        </w:rPr>
        <w:t>депутатов, в иных комиссиях, формируемых органами местного самоуправления муниципального образования;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участие в депутатских слушаниях;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8) обращение с депутатским запросом;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9) обращение к должностным лицам органов местного самоуправления муниципального образования, государственных органов.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Депутатская деятельность может осуществляться в иных формах, не запрещенных Конституцией Российской Федерации, федеральными законами, законами Белгородской области, Уставом муниципального образования.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Депутат Совета депутатов отчитывается перед избирателями о своей работе не реже одного раза в год, периодически информирует их о работе Совета</w:t>
      </w:r>
      <w:r>
        <w:rPr/>
        <w:t xml:space="preserve"> </w:t>
      </w:r>
      <w:r>
        <w:rPr>
          <w:rFonts w:cs="Times New Roman" w:ascii="Times New Roman" w:hAnsi="Times New Roman"/>
          <w:sz w:val="28"/>
          <w:szCs w:val="28"/>
        </w:rPr>
        <w:t>депутатов. Организация и проведение отчета о своей деятельности депутатом Совета депутатов осуществляется в порядке, установленном решением Совета</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6. Депутат Совета депутатов не реже одного раза в </w:t>
      </w:r>
      <w:r>
        <w:rPr>
          <w:rFonts w:cs="Times New Roman" w:ascii="Times New Roman" w:hAnsi="Times New Roman"/>
          <w:i w:val="false"/>
          <w:iCs/>
          <w:sz w:val="28"/>
          <w:szCs w:val="28"/>
        </w:rPr>
        <w:t>квартал</w:t>
      </w:r>
      <w:r>
        <w:rPr>
          <w:rFonts w:cs="Times New Roman" w:ascii="Times New Roman" w:hAnsi="Times New Roman"/>
          <w:sz w:val="28"/>
          <w:szCs w:val="28"/>
        </w:rPr>
        <w:t xml:space="preserve"> проводит прием избирателей на территории избирательного округа.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Депутат Совета депутатов обязан добросовестно выполнять решения и поручения Совета депутатов в пределах компетенции Совета депутатов и депутатских полномочий.</w:t>
      </w:r>
    </w:p>
    <w:p>
      <w:pPr>
        <w:pStyle w:val="ConsPlusNormal"/>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8. Депутат Совета депутатов имеет удостоверение, являющееся его документом, подтверждающим личность и полномочия депутата, и нагрудный знак, которыми он пользуется в течение срока своих полномочий.</w:t>
      </w:r>
    </w:p>
    <w:p>
      <w:pPr>
        <w:pStyle w:val="Normal"/>
        <w:spacing w:lineRule="auto" w:line="240" w:before="0" w:after="0"/>
        <w:jc w:val="both"/>
        <w:rPr>
          <w:i w:val="false"/>
          <w:i w:val="false"/>
          <w:color w:themeColor="text1" w:val="000000"/>
        </w:rPr>
      </w:pPr>
      <w:r>
        <w:rPr>
          <w:rFonts w:cs="Times New Roman" w:ascii="Times New Roman" w:hAnsi="Times New Roman"/>
          <w:sz w:val="28"/>
          <w:szCs w:val="28"/>
        </w:rPr>
        <w:tab/>
      </w:r>
      <w:r>
        <w:rPr>
          <w:rFonts w:cs="Times New Roman" w:ascii="Times New Roman" w:hAnsi="Times New Roman"/>
          <w:i w:val="false"/>
          <w:iCs/>
          <w:color w:themeColor="text1" w:val="000000"/>
          <w:sz w:val="28"/>
          <w:szCs w:val="28"/>
        </w:rPr>
        <w:t>Положение об удостоверении представлено в</w:t>
      </w:r>
      <w:r>
        <w:rPr>
          <w:rFonts w:cs="Times New Roman" w:ascii="Times New Roman" w:hAnsi="Times New Roman"/>
          <w:b/>
          <w:bCs/>
          <w:i w:val="false"/>
          <w:iCs/>
          <w:color w:themeColor="text1" w:val="000000"/>
          <w:sz w:val="28"/>
          <w:szCs w:val="28"/>
        </w:rPr>
        <w:t xml:space="preserve"> </w:t>
      </w:r>
      <w:r>
        <w:rPr>
          <w:rFonts w:cs="Times New Roman" w:ascii="Times New Roman" w:hAnsi="Times New Roman"/>
          <w:b w:val="false"/>
          <w:bCs w:val="false"/>
          <w:i w:val="false"/>
          <w:iCs/>
          <w:color w:themeColor="text1" w:val="000000"/>
          <w:sz w:val="28"/>
          <w:szCs w:val="28"/>
        </w:rPr>
        <w:t>приложении 1</w:t>
      </w:r>
      <w:r>
        <w:rPr>
          <w:rFonts w:cs="Times New Roman" w:ascii="Times New Roman" w:hAnsi="Times New Roman"/>
          <w:i w:val="false"/>
          <w:iCs/>
          <w:color w:themeColor="text1" w:val="000000"/>
          <w:sz w:val="28"/>
          <w:szCs w:val="28"/>
        </w:rPr>
        <w:t xml:space="preserve"> к настоящему Регламенту. </w:t>
      </w:r>
    </w:p>
    <w:p>
      <w:pPr>
        <w:pStyle w:val="Normal"/>
        <w:spacing w:lineRule="auto" w:line="240" w:before="0" w:after="0"/>
        <w:ind w:hanging="0"/>
        <w:jc w:val="both"/>
        <w:rPr>
          <w:i w:val="false"/>
          <w:i w:val="false"/>
          <w:iCs/>
          <w:sz w:val="28"/>
          <w:szCs w:val="28"/>
        </w:rPr>
      </w:pPr>
      <w:r>
        <w:rPr>
          <w:rFonts w:cs="Times New Roman" w:ascii="Times New Roman" w:hAnsi="Times New Roman"/>
          <w:i/>
          <w:iCs/>
          <w:sz w:val="28"/>
          <w:szCs w:val="28"/>
        </w:rPr>
        <w:tab/>
      </w:r>
      <w:r>
        <w:rPr>
          <w:rFonts w:cs="Times New Roman" w:ascii="Times New Roman" w:hAnsi="Times New Roman"/>
          <w:i w:val="false"/>
          <w:iCs/>
          <w:sz w:val="28"/>
          <w:szCs w:val="28"/>
        </w:rPr>
        <w:t>Член Совета депутатов имеет нагрудный знак установленного образца, изготовленный из металлической заготовки, в форме развивающегося российского триколора, размером 15 x 30 мм с нанесением надписи "Совет депутатов Ровеньского округа", которая залита полимерной смолой.</w:t>
      </w:r>
    </w:p>
    <w:p>
      <w:pPr>
        <w:pStyle w:val="ConsPlusNormal"/>
        <w:ind w:hanging="0"/>
        <w:jc w:val="both"/>
        <w:rPr/>
      </w:pPr>
      <w:r>
        <w:rPr>
          <w:rFonts w:cs="Times New Roman" w:ascii="Times New Roman" w:hAnsi="Times New Roman"/>
          <w:sz w:val="28"/>
          <w:szCs w:val="28"/>
        </w:rPr>
        <w:tab/>
        <w:t>9. Депутат от своего имени оформляет письма (в том числе, о внесении проекта решения на рассмотрение Совета</w:t>
      </w:r>
      <w:r>
        <w:rPr/>
        <w:t xml:space="preserve"> </w:t>
      </w:r>
      <w:r>
        <w:rPr>
          <w:rFonts w:cs="Times New Roman" w:ascii="Times New Roman" w:hAnsi="Times New Roman"/>
          <w:sz w:val="28"/>
          <w:szCs w:val="28"/>
        </w:rPr>
        <w:t>депутатов), обращения и иные документы на бланках по форме согласно приложению 2 к настоящему Регламенту.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4. Правовая основа деятельности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Правовую основу деятельности Совета депутатов составляют </w:t>
      </w:r>
      <w:hyperlink r:id="rId6" w:tooltip="https://login.consultant.ru/link/?req=doc&amp;base=LAW&amp;n=2875">
        <w:r>
          <w:rPr>
            <w:rStyle w:val="Style"/>
            <w:rFonts w:cs="Times New Roman" w:ascii="Times New Roman" w:hAnsi="Times New Roman"/>
            <w:sz w:val="28"/>
            <w:szCs w:val="28"/>
          </w:rPr>
          <w:t>Конституция</w:t>
        </w:r>
      </w:hyperlink>
      <w:r>
        <w:rPr>
          <w:rFonts w:cs="Times New Roman" w:ascii="Times New Roman" w:hAnsi="Times New Roman"/>
          <w:sz w:val="28"/>
          <w:szCs w:val="28"/>
        </w:rPr>
        <w:t xml:space="preserve"> Российской Федерации, федеральные конституционные законы, федеральные законы,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власти, </w:t>
      </w:r>
      <w:hyperlink r:id="rId7" w:tooltip="https://login.consultant.ru/link/?req=doc&amp;base=RLAW376&amp;n=155641">
        <w:r>
          <w:rPr>
            <w:rStyle w:val="Style"/>
            <w:rFonts w:cs="Times New Roman" w:ascii="Times New Roman" w:hAnsi="Times New Roman"/>
            <w:sz w:val="28"/>
            <w:szCs w:val="28"/>
          </w:rPr>
          <w:t>Устав</w:t>
        </w:r>
      </w:hyperlink>
      <w:r>
        <w:rPr>
          <w:rFonts w:cs="Times New Roman" w:ascii="Times New Roman" w:hAnsi="Times New Roman"/>
          <w:sz w:val="28"/>
          <w:szCs w:val="28"/>
        </w:rPr>
        <w:t xml:space="preserve"> Белгородской области, областные законы и иные нормативные правовые акты Белгородской области, Устав муниципального образования, решения, принятые на местном референдуме, настоящий Регламент и иные муниципальные правовые акты.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5. Муниципальные правовые акты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Совет депутатов по вопросам, отнесенным к его компетенции федеральными и областными законами,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областными законами, Уставом муниципального образования.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имеет прямое действие и применяется на всей территории муниципального образования.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 Иные муниципальные правовые акты не должны противоречить </w:t>
      </w:r>
      <w:hyperlink r:id="rId8" w:tooltip="https://login.consultant.ru/link/?req=doc&amp;base=LAW&amp;n=2875">
        <w:r>
          <w:rPr>
            <w:rStyle w:val="Style"/>
            <w:rFonts w:cs="Times New Roman" w:ascii="Times New Roman" w:hAnsi="Times New Roman"/>
            <w:sz w:val="28"/>
            <w:szCs w:val="28"/>
          </w:rPr>
          <w:t>Конституции</w:t>
        </w:r>
      </w:hyperlink>
      <w:r>
        <w:rPr>
          <w:rFonts w:cs="Times New Roman" w:ascii="Times New Roman" w:hAnsi="Times New Roman"/>
          <w:sz w:val="28"/>
          <w:szCs w:val="28"/>
        </w:rP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9" w:tooltip="https://login.consultant.ru/link/?req=doc&amp;base=RLAW376&amp;n=155641">
        <w:r>
          <w:rPr>
            <w:rStyle w:val="Style"/>
            <w:rFonts w:cs="Times New Roman" w:ascii="Times New Roman" w:hAnsi="Times New Roman"/>
            <w:sz w:val="28"/>
            <w:szCs w:val="28"/>
          </w:rPr>
          <w:t>Уставу</w:t>
        </w:r>
      </w:hyperlink>
      <w:r>
        <w:rPr>
          <w:rFonts w:cs="Times New Roman" w:ascii="Times New Roman" w:hAnsi="Times New Roman"/>
          <w:sz w:val="28"/>
          <w:szCs w:val="28"/>
        </w:rPr>
        <w:t xml:space="preserve"> Белгородской области, законам, иным областным нормативным правовым актам, Уставу муниципального образования и решениям, принятым на местном референдуме.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6. Обеспечение деятельности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pPr>
        <w:pStyle w:val="ConsPlusNormal"/>
        <w:ind w:firstLine="709"/>
        <w:jc w:val="both"/>
        <w:rPr>
          <w:rFonts w:ascii="Times New Roman" w:hAnsi="Times New Roman" w:cs="Times New Roman"/>
          <w:sz w:val="28"/>
          <w:szCs w:val="28"/>
          <w:highlight w:val="white"/>
        </w:rPr>
      </w:pPr>
      <w:r>
        <w:rPr>
          <w:rFonts w:cs="Times New Roman" w:ascii="Times New Roman" w:hAnsi="Times New Roman"/>
          <w:sz w:val="28"/>
          <w:szCs w:val="28"/>
        </w:rPr>
        <w:t>2. В целях организационного, информационного, правового и материально-технического обеспечения деятельности Совета депутатов, оказания помощи депутатам Совета депутатов, комиссиям Совета депутатов и депутатским объединениям формир</w:t>
      </w:r>
      <w:r>
        <w:rPr>
          <w:rFonts w:cs="Times New Roman" w:ascii="Times New Roman" w:hAnsi="Times New Roman"/>
          <w:sz w:val="28"/>
          <w:szCs w:val="28"/>
          <w:highlight w:val="white"/>
        </w:rPr>
        <w:t>уется Аппарат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Аппарат Совета депутатов осуществляет свою деятельность на основе Положения об Аппарате Совета депутатов, утверждаемого решением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7. Организация работы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Совет депутатов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муниципального образования.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Деятельность Совета депутатов основывается на свободном коллективном обсуждении и решении всех вопросов.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 Основной формой деятельности Совета депутатов являются заседания Совета депутатов. В качестве иных форм работы Совета депутатов используются заседания </w:t>
      </w:r>
      <w:r>
        <w:rPr>
          <w:rFonts w:cs="Times New Roman" w:ascii="Times New Roman" w:hAnsi="Times New Roman"/>
          <w:sz w:val="28"/>
          <w:szCs w:val="28"/>
          <w:highlight w:val="white"/>
        </w:rPr>
        <w:t xml:space="preserve">постоянных и временных комиссий </w:t>
      </w:r>
      <w:r>
        <w:rPr>
          <w:rFonts w:cs="Times New Roman" w:ascii="Times New Roman" w:hAnsi="Times New Roman"/>
          <w:sz w:val="28"/>
          <w:szCs w:val="28"/>
        </w:rPr>
        <w:t>Совета депутатов, организуются депутатские слушания, проверки, депутатские обращения.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Совет депутатов решает вопросы, отнесенные к его компетенции, на заседаниях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В периодах между заседаниями депутаты Совета депутатов работают в его постоянных и временных комиссиях и в своих избирательных округах, используя формы индивидуальной и коллективной депутатской деятельности, предусмотренные законодательством Российской Федерации, Уставом муниципального образования и настоящим Регламентом.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8. Место проведения заседаний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bookmarkStart w:id="2" w:name="P89"/>
      <w:bookmarkEnd w:id="2"/>
      <w:r>
        <w:rPr>
          <w:rFonts w:cs="Times New Roman" w:ascii="Times New Roman" w:hAnsi="Times New Roman"/>
          <w:sz w:val="28"/>
          <w:szCs w:val="28"/>
        </w:rPr>
        <w:t>1. Заседания Совета депутатов проводятся в зале заседаний администрации Ровеньского муниципального округа Белгородской области (далее - Администрация муниципального образования).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необходимости по решению председателя Совета депутатов могут проводиться выездные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В помещении, где проводятся заседания Совета депутатов, в соответствии с федеральным законодательством устанавливается Государственный флаг Российской Федерации и помещается Государственный герб Российской Федерации.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помещении, где проводятся заседания Совета депутатов, могут размещаться официальные символы муниципального образования в порядке, установленном Советом депутатов, а также допускается размещение флага Белгородской области для праздничного оформления заседаний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highlight w:val="none"/>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highlight w:val="none"/>
        </w:rPr>
      </w:pPr>
      <w:r>
        <w:rPr>
          <w:rFonts w:cs="Times New Roman" w:ascii="Times New Roman" w:hAnsi="Times New Roman"/>
          <w:sz w:val="28"/>
          <w:szCs w:val="28"/>
        </w:rPr>
        <w:t>Статья 9. Первое заседание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Совет депутатов созывается на первое заседание председателем избирательной комиссии, на которую решением избирательной комиссии Белгородской области возложено исполнение полномочий по подготовке и проведению выборов в органы местного самоуправления муниципального образования (далее - Председатель избирательной комиссии), не позднее 30 дней со дня избрания не менее 2/3 от установленной численности депутатов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Если первое заседание Совета депутатов оказалось неправомочным, то новое заседание Совета депутатов проводится на 3 календарный день после дня, в который первоначально должно было состояться первое заседание вновь избранного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Дата проведения первого заседания Совета депутатов, повестка дня сессии доводятся до сведения депутатов Совета депутатов не позднее 3 календарных дней до даты проведения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Первое заседание Совета депутатов открывает и ведет до избрания председателя Совета депутатов</w:t>
      </w:r>
      <w:r>
        <w:rPr/>
        <w:t xml:space="preserve"> </w:t>
      </w:r>
      <w:r>
        <w:rPr>
          <w:rFonts w:cs="Times New Roman" w:ascii="Times New Roman" w:hAnsi="Times New Roman"/>
          <w:sz w:val="28"/>
          <w:szCs w:val="28"/>
        </w:rPr>
        <w:t>в порядке, предусмотренном статьей 12 настоящего Регламента, Председатель избирательной комиссии.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Председатель избирательной комиссии выступает с информацией: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об общих результатах выборов депутатов, в том числе по единому избирательному округу и по одномандатным избирательным округам;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о распределении депутатских мандатов между избирательными объединениями, допущенными к этому распределению.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Председатель избирательной комиссии оглашает также фамилии избранных депутатов, вручает удостоверения об избрании.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На первом заседании Совета депутатов рассматриваются вопросы избрания председателя Совета депутатов, заместителя председателя Совета депутатов, образования постоянных комиссий Совета депутатов, утверждения их председателей и иные организационные вопросы, принятые к рассмотрению.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Не позднее чем за 7 дней до начала работы Совета депутатов нового созыва распоряжением председателя Совета депутатов предыдущего созыва может быть образована временная рабочая группа из числа вновь избранных депутатов по подготовке первого заседания Совета депутатов нового созыва (далее - рабочая группа).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Члены рабочей группы избирают председателя из своего состава большинством голосов от числа членов рабочей группы.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Рабочая группа готовит на первое заседание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1) предложения о </w:t>
      </w:r>
      <w:r>
        <w:rPr>
          <w:rFonts w:cs="Times New Roman" w:ascii="Times New Roman" w:hAnsi="Times New Roman"/>
          <w:i w:val="false"/>
          <w:iCs/>
          <w:color w:val="auto"/>
          <w:sz w:val="28"/>
          <w:szCs w:val="28"/>
        </w:rPr>
        <w:t>количественном</w:t>
      </w:r>
      <w:r>
        <w:rPr>
          <w:rFonts w:cs="Times New Roman" w:ascii="Times New Roman" w:hAnsi="Times New Roman"/>
          <w:i w:val="false"/>
          <w:iCs w:val="false"/>
          <w:color w:val="auto"/>
          <w:sz w:val="28"/>
          <w:szCs w:val="28"/>
        </w:rPr>
        <w:t xml:space="preserve"> и</w:t>
      </w:r>
      <w:r>
        <w:rPr>
          <w:rFonts w:cs="Times New Roman" w:ascii="Times New Roman" w:hAnsi="Times New Roman"/>
          <w:sz w:val="28"/>
          <w:szCs w:val="28"/>
        </w:rPr>
        <w:t xml:space="preserve"> персональном составе счетной комиссии первого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проекты решений о постоянных комиссиях;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проекты решений Совета депутатов по другим организационным вопросам, вносимым на рассмотрение первого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Председатель рабочей группы взаимодействует с аппаратом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Заседание рабочей группы оформляется протоколом, который подписывается председателем рабочей группы.</w:t>
      </w:r>
    </w:p>
    <w:p>
      <w:pPr>
        <w:pStyle w:val="ConsPlusTitle"/>
        <w:numPr>
          <w:ilvl w:val="0"/>
          <w:numId w:val="0"/>
        </w:numPr>
        <w:ind w:firstLine="709" w:left="0"/>
        <w:jc w:val="both"/>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center"/>
        <w:outlineLvl w:val="1"/>
        <w:rPr>
          <w:rFonts w:ascii="Times New Roman" w:hAnsi="Times New Roman" w:cs="Times New Roman"/>
          <w:sz w:val="28"/>
          <w:szCs w:val="28"/>
        </w:rPr>
      </w:pPr>
      <w:r>
        <w:rPr>
          <w:rFonts w:cs="Times New Roman" w:ascii="Times New Roman" w:hAnsi="Times New Roman"/>
          <w:sz w:val="28"/>
          <w:szCs w:val="28"/>
        </w:rPr>
        <w:t>Глава 2. СТРУКТУРА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10. Структура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highlight w:val="white"/>
        </w:rPr>
      </w:pPr>
      <w:r>
        <w:rPr>
          <w:rFonts w:cs="Times New Roman" w:ascii="Times New Roman" w:hAnsi="Times New Roman"/>
          <w:sz w:val="28"/>
          <w:szCs w:val="28"/>
        </w:rPr>
        <w:t>1. В структуру Совета депута</w:t>
      </w:r>
      <w:r>
        <w:rPr>
          <w:rFonts w:cs="Times New Roman" w:ascii="Times New Roman" w:hAnsi="Times New Roman"/>
          <w:sz w:val="28"/>
          <w:szCs w:val="28"/>
          <w:highlight w:val="white"/>
        </w:rPr>
        <w:t>тов входят Председатель, его заместитель, постоянные комиссии Совета депутатов и Аппарат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Структура Совета депутатов утверждается решением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Для подготовки проектов решений Совета депутатов, изучения социально-экономических проблем и других целей Совет депутатов может избирать временные комиссии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Для совместной деятельности и выражения единой позиции по вопросам, рассматриваемым Советом депутатов, депутаты Совета депутатов могут объединяться в депутатские объединения (фракции, депутатские группы).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11. Председатель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highlight w:val="white"/>
        </w:rPr>
      </w:pPr>
      <w:r>
        <w:rPr>
          <w:rFonts w:cs="Times New Roman" w:ascii="Times New Roman" w:hAnsi="Times New Roman"/>
          <w:sz w:val="28"/>
          <w:szCs w:val="28"/>
        </w:rPr>
        <w:t>1. Организацию деятельности Совета депутатов осуществляет Председатель, избираемый из состава депутатов Совета депутатов и осуществляющий свои полномоч</w:t>
      </w:r>
      <w:r>
        <w:rPr>
          <w:rFonts w:cs="Times New Roman" w:ascii="Times New Roman" w:hAnsi="Times New Roman"/>
          <w:sz w:val="28"/>
          <w:szCs w:val="28"/>
          <w:highlight w:val="white"/>
        </w:rPr>
        <w:t>ия на постоянной основе.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Полномочия Председателя начинаются со дня его избрания и прекращаются со дня начала работы Совета депутатов нового созыва, за исключением случаев досрочного прекращения полномочий Председателя.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Председатель подконтролен и подотчетен Совету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bookmarkStart w:id="3" w:name="P118"/>
      <w:bookmarkEnd w:id="3"/>
      <w:r>
        <w:rPr>
          <w:rFonts w:cs="Times New Roman" w:ascii="Times New Roman" w:hAnsi="Times New Roman"/>
          <w:sz w:val="28"/>
          <w:szCs w:val="28"/>
        </w:rPr>
        <w:t>Статья 12. Порядок избрания Председателя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Председатель избирается на заседании Совета депутатов из числа депутатов Совета депутатов открытым голосованием большинством голосов от установленного числа депутатов Совета депутатов на срок полномочий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Кандидатов на должность Председателя выдвигают депутаты Совета депутатов, депутатские объединения. Депутат Совета депутатов может заявить свою кандидатуру в порядке самовыдвижения. Депутаты Совета депутатов, депутатские объединения имеют право отозвать выдвинутую ими на должность Председателя кандидатуру, а депутат Совета депутатов, выдвинувший свою кандидатуру в порядке самовыдвижения - снять свою кандидатуру до начала голосования.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После выдвижения каждому кандидату на должность Председателя предоставляется слово для выступления (до 5 минут).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После выступления кандидаты на должность Председателя отвечают на вопросы депутатов Совета депутатов. Каждый депутат Совета депутатов имеет право задать не более одного вопроса каждому кандидату на должность Председателя.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После ответов на вопросы каждый из депутатов Совета депутатов имеет право на выступление до 2 минут.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Открытое голосование проводится в соответствии со статьей 36 настоящего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Депутат Совета депутатов вправе голосовать только за одного кандидата на должность Председателя.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Избранным на должность Председателя считается депутат Совета депутатов, набравший большинство голосов от установленного числа депутатов Совета депутатов. Избрание Председателя оформляется решением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Если на должность Председателя было предложено более двух кандидатов и ни один из них не набрал требуемого для избрания большинства голосов, то проводится повторное голосование по двум кандидатам на должность Председателя, набравшим наибольшее количество голосов. Если при голосовании по двум кандидатам на должность Председателя ни один из них не набрал требуемого количества голосов, то не позднее чем через 14 дней проводится повторное избрание Председателя. При этом допускается выдвижение кандидатов, которые выдвигались ранее.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13. Полномочия Председателя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Председатель осуществляет полномочия, определенные в соответствии с Уставом муниципального образования.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Председатель осуществляет следующие полномочия: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представляет Совет депутатов в отношениях с населением муниципального образования, органами местного самоуправления муниципального образования, органами государственной власти, организациями независимо от форм собственности;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организует работу Совета депутатов, координирует деятельность постоянных и временных комиссий Совета депутатов, дает поручения по вопросам их ведения;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созывает заседания Совета депутатов, доводит до сведения депутатов Совета депутатов и населения муниципального образования время и место их проведения, а также проект повестки дня и проекты решений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предлагает созыв внеочередного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формирует проект повестки дня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ведет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издает постановления и распоряжения по вопросам организации деятельности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8) подписывает решения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9) разрабатывает и представляет на утверждение Совета депутатов структуру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10) осуществляет прием граждан;</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11) информирует население муниципального образования о деятельности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12) распоряжается денежными средствами Совета депутатов, подписывает финансовые документы, открывает и закрывает счета Совета депутатов в банковских учреждениях; является распорядителем кредитов по расходам, предусмотренным в местном бюджете, связанным с деятельностью Совета депутатов;</w:t>
      </w:r>
    </w:p>
    <w:p>
      <w:pPr>
        <w:pStyle w:val="ConsPlusNormal"/>
        <w:ind w:firstLine="709"/>
        <w:jc w:val="both"/>
        <w:rPr>
          <w:rFonts w:ascii="Times New Roman" w:hAnsi="Times New Roman" w:cs="Times New Roman"/>
          <w:sz w:val="28"/>
          <w:szCs w:val="28"/>
          <w:highlight w:val="white"/>
        </w:rPr>
      </w:pPr>
      <w:commentRangeStart w:id="0"/>
      <w:r>
        <w:rPr>
          <w:rFonts w:cs="Times New Roman" w:ascii="Times New Roman" w:hAnsi="Times New Roman"/>
          <w:sz w:val="28"/>
          <w:szCs w:val="28"/>
          <w:highlight w:val="white"/>
        </w:rPr>
        <w:t>13) назначает на должность и освобождает от должности работников Аппарата Совета депутатов, применяет к ним меры поощрения, привлекает к дисциплинарной ответственности;</w:t>
      </w:r>
      <w:commentRangeEnd w:id="0"/>
      <w:r>
        <w:commentReference w:id="0"/>
      </w:r>
      <w:r>
        <w:rPr>
          <w:rFonts w:cs="Times New Roman" w:ascii="Times New Roman" w:hAnsi="Times New Roman"/>
          <w:sz w:val="28"/>
          <w:szCs w:val="28"/>
          <w:highlight w:val="white"/>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14) обеспечивает взаимодействие Совета депутатов с органами местного самоуправления муниципального образования и других муниципальных образований;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15) осуществляет иные полномочия в соответствии с федеральным и областным законодательством, Уставом муниципального образования, решениями, принятыми на местных референдумах и иными муниципальными правовыми актами муниципального образования.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В случае досрочного прекращения полномочий Председателя, его полномочия временно исполняет заместитель председателя Совета депутатов до избрания нового Председателя.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временного отсутствия Председателя полномочия Председателя исполняет заместитель председателя Совета депутатов.</w:t>
      </w:r>
    </w:p>
    <w:p>
      <w:pPr>
        <w:pStyle w:val="ConsPlusNormal"/>
        <w:ind w:firstLine="709"/>
        <w:jc w:val="both"/>
        <w:rPr>
          <w:rFonts w:ascii="Times New Roman" w:hAnsi="Times New Roman" w:cs="Times New Roman"/>
          <w:i w:val="false"/>
          <w:i w:val="false"/>
          <w:sz w:val="28"/>
          <w:szCs w:val="28"/>
        </w:rPr>
      </w:pPr>
      <w:r>
        <w:rPr>
          <w:rFonts w:cs="Times New Roman" w:ascii="Times New Roman" w:hAnsi="Times New Roman"/>
          <w:i w:val="false"/>
          <w:sz w:val="28"/>
          <w:szCs w:val="28"/>
        </w:rPr>
        <w:t xml:space="preserve">В случае одновременного отсутствия Председателя и заместителя председателя Совета депутатов полномочия Председателя временно исполняет один из депутатов Совета депутатов, избранный открытым голосованием большинством голосов от числа избранных депутатов Совета депутатов и </w:t>
      </w:r>
      <w:r>
        <w:rPr>
          <w:rFonts w:cs="Times New Roman" w:ascii="Times New Roman" w:hAnsi="Times New Roman"/>
          <w:i w:val="false"/>
          <w:iCs/>
          <w:sz w:val="28"/>
          <w:szCs w:val="28"/>
        </w:rPr>
        <w:t>оформляется протоколом заседания Совета депутатов.</w:t>
      </w:r>
    </w:p>
    <w:p>
      <w:pPr>
        <w:pStyle w:val="ConsPlusNormal"/>
        <w:ind w:firstLine="709"/>
        <w:jc w:val="both"/>
        <w:rPr>
          <w:rFonts w:ascii="Times New Roman" w:hAnsi="Times New Roman" w:cs="Times New Roman"/>
          <w:i w:val="false"/>
          <w:i w:val="false"/>
          <w:sz w:val="28"/>
          <w:szCs w:val="28"/>
        </w:rPr>
      </w:pPr>
      <w:r>
        <w:rPr>
          <w:rFonts w:cs="Times New Roman" w:ascii="Times New Roman" w:hAnsi="Times New Roman"/>
          <w:i w:val="false"/>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14. Досрочное прекращение полномочий Председателя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1. Полномочия Председателя могут быть прекращены досрочно в случаях, предусмотренных Федеральным </w:t>
      </w:r>
      <w:hyperlink r:id="rId10" w:tooltip="https://login.consultant.ru/link/?req=doc&amp;base=LAW&amp;n=501480">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от 20 марта 2025 года №33-ФЗ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Уставом муниципального образования.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Решение Совета депутатов о досрочном прекращении полномочий председателя принимается открытым голосованием большинством голосов от установленного числа депутатов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Вопрос об избрании Председателя включается в повестку дня очередного заседания Совета депутатов или рассматривается на внеочередном заседании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Избрание нового Председателя проводятся в порядке, установленном статьей 12 настоящего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В случае прекращения полномочий Председателя за 3 месяца до истечения полномочий Совета депутатов Председатель может не избираться до избрания Совета депутатов нового созыва.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15. Заместитель Председателя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Заместитель председателя Совета депутатов (далее - заместитель Председателя) избирается из состава депутатов большинством голосов от установленного числа депутатов открытым голосованием на срок полномочий Совета депутатов, как правило, на первом заседании Совета депутатов.</w:t>
      </w:r>
    </w:p>
    <w:p>
      <w:pPr>
        <w:pStyle w:val="Normal"/>
        <w:spacing w:lineRule="auto" w:line="240" w:before="0" w:afterAutospacing="0" w:after="0"/>
        <w:jc w:val="both"/>
        <w:rPr>
          <w:rFonts w:ascii="Times New Roman" w:hAnsi="Times New Roman" w:cs="Times New Roman"/>
          <w:i w:val="false"/>
          <w:i w:val="false"/>
          <w:sz w:val="28"/>
          <w:szCs w:val="28"/>
        </w:rPr>
      </w:pPr>
      <w:r>
        <w:rPr>
          <w:rFonts w:cs="Times New Roman" w:ascii="Times New Roman" w:hAnsi="Times New Roman"/>
          <w:sz w:val="28"/>
          <w:szCs w:val="28"/>
        </w:rPr>
        <w:tab/>
      </w:r>
      <w:r>
        <w:rPr>
          <w:rFonts w:cs="Times New Roman" w:ascii="Times New Roman" w:hAnsi="Times New Roman"/>
          <w:i w:val="false"/>
          <w:iCs/>
          <w:sz w:val="28"/>
          <w:szCs w:val="28"/>
        </w:rPr>
        <w:t xml:space="preserve">Заместитель председателя Совета депутатов исполняет полномочия на непостоянной (нештатной) основе или на постоянной (штатной) основе - на основании соответствующего решения Совета депутатов. </w:t>
      </w:r>
    </w:p>
    <w:p>
      <w:pPr>
        <w:pStyle w:val="ConsPlusNormal"/>
        <w:spacing w:lineRule="auto" w:line="240" w:before="0" w:afterAutospacing="0" w:after="0"/>
        <w:ind w:firstLine="709"/>
        <w:jc w:val="both"/>
        <w:rPr>
          <w:rFonts w:ascii="Times New Roman" w:hAnsi="Times New Roman" w:cs="Times New Roman"/>
          <w:sz w:val="28"/>
          <w:szCs w:val="28"/>
        </w:rPr>
      </w:pPr>
      <w:r>
        <w:rPr>
          <w:rFonts w:cs="Times New Roman" w:ascii="Times New Roman" w:hAnsi="Times New Roman"/>
          <w:sz w:val="28"/>
          <w:szCs w:val="28"/>
        </w:rPr>
        <w:t>2. Кандидатов на должность заместителя Председателя выдвигают Председатель, депутатские объединения. Депутат Совета депутатов может заявить свою кандидатуру в порядке самовыдвижения.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Если кандидатура на должность заместителя Председателя не получила поддержки большинства депутатов Совета депутатов от установленного числа депутатов Совета депутатов, Председатель на этом же заседании Совета депутатов предлагает другую кандидатуру на должность заместителя Председателя, по которой проводится новое обсуждение и голосование.</w:t>
      </w:r>
    </w:p>
    <w:p>
      <w:pPr>
        <w:pStyle w:val="ConsPlusNormal"/>
        <w:ind w:firstLine="709"/>
        <w:jc w:val="both"/>
        <w:rPr>
          <w:rFonts w:ascii="Times New Roman" w:hAnsi="Times New Roman" w:cs="Times New Roman"/>
          <w:sz w:val="28"/>
          <w:szCs w:val="28"/>
          <w:highlight w:val="white"/>
        </w:rPr>
      </w:pPr>
      <w:commentRangeStart w:id="1"/>
      <w:r>
        <w:rPr>
          <w:rFonts w:cs="Times New Roman" w:ascii="Times New Roman" w:hAnsi="Times New Roman"/>
          <w:sz w:val="28"/>
          <w:szCs w:val="28"/>
          <w:highlight w:val="white"/>
        </w:rPr>
        <w:t>3. Заместитель Председателя:</w:t>
      </w:r>
      <w:commentRangeEnd w:id="1"/>
      <w:r>
        <w:commentReference w:id="1"/>
      </w:r>
      <w:r>
        <w:rPr>
          <w:rFonts w:cs="Times New Roman" w:ascii="Times New Roman" w:hAnsi="Times New Roman"/>
          <w:sz w:val="28"/>
          <w:szCs w:val="28"/>
          <w:highlight w:val="white"/>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выполняет поручения Председателя;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осуществляет руководство подготовкой заседаний Совета депутатов и вопросов, вносимых на рассмотрение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оказывает содействие депутатам Совета депутатов в осуществлении ими своих полномочий;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координирует деятельность постоянных и временных комиссий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координирует прием граждан депутатами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контролирует рассмотрение депутатами Совета обращений;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на основании доверенности представляет интересы Совет депутатов в суде;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8) организует работу по контролю за исполнением решений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9) на заседании Совета депутатов информирует депутатов Совета депутатов о ходе выполнения решений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10) принимает меры по обеспечению гласности работы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11) решает иные вопросы, которые могут быть ему поручены Советом депутатов.</w:t>
      </w:r>
    </w:p>
    <w:p>
      <w:pPr>
        <w:pStyle w:val="ConsPlusNormal"/>
        <w:ind w:firstLine="709"/>
        <w:jc w:val="both"/>
        <w:rPr>
          <w:rFonts w:ascii="Times New Roman" w:hAnsi="Times New Roman" w:cs="Times New Roman"/>
          <w:i w:val="false"/>
          <w:i w:val="false"/>
          <w:sz w:val="28"/>
          <w:szCs w:val="28"/>
        </w:rPr>
      </w:pPr>
      <w:r>
        <w:rPr>
          <w:rFonts w:cs="Times New Roman" w:ascii="Times New Roman" w:hAnsi="Times New Roman"/>
          <w:i w:val="false"/>
          <w:sz w:val="28"/>
          <w:szCs w:val="28"/>
        </w:rPr>
        <w:t>4. Заместитель Председателя исполняет полномочия</w:t>
      </w:r>
      <w:r>
        <w:rPr>
          <w:rFonts w:cs="Times New Roman" w:ascii="Times New Roman" w:hAnsi="Times New Roman"/>
          <w:i w:val="false"/>
          <w:iCs/>
          <w:color w:val="auto"/>
          <w:sz w:val="28"/>
          <w:szCs w:val="28"/>
        </w:rPr>
        <w:t xml:space="preserve"> председателя Совета депутатов в его отсутствие на основании соответствующих распоряжений председателя Совета депутатов о возложении своих полномочий в связи с временным отсутствием, являющимся причиной невозможности выполнения полномочий председателя Совета депутатов, на заместителя председателя Совета депутатов, на основании официальных документов, свидетельствующих об отсутствии председателя Совета депутатов и невозможности выполнения им полномочий председателя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5. Полномочия заместителя Председателя могут быть прекращены досрочно в случаях, предусмотренных Федеральным </w:t>
      </w:r>
      <w:hyperlink r:id="rId11" w:tooltip="https://login.consultant.ru/link/?req=doc&amp;base=LAW&amp;n=501480">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«Об общих принципах организации местного самоуправления в Российской Федерации», Уставом муниципального образования.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Вопрос о досрочном прекращении полномочий заместителя Председателя включается в повестку ближайшего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Решение о досрочном прекращении полномочий заместителя Председателя принимается открытым голосованием большинством голосов от установленного числа депутатов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16. Постоянные комиссии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Постоянные комиссии Совета депутатов (далее - постоянные комиссии) образуются из числа депутатов Совета депутатов для предварительного рассмотрения вопросов, относящихся к ведению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Полномочия постоянных комиссий определяются решением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Решение об образовании постоянных комиссий принимается на заседании Совета депутатов большинством голосов от установленного числа депутатов Совета депутатов.</w:t>
      </w:r>
    </w:p>
    <w:p>
      <w:pPr>
        <w:pStyle w:val="ConsPlusNormal"/>
        <w:spacing w:lineRule="auto" w:line="240" w:before="0" w:afterAutospacing="0" w:after="0"/>
        <w:ind w:firstLine="709"/>
        <w:jc w:val="both"/>
        <w:rPr>
          <w:rFonts w:ascii="Times New Roman" w:hAnsi="Times New Roman" w:cs="Times New Roman"/>
          <w:i w:val="false"/>
          <w:i w:val="false"/>
          <w:sz w:val="28"/>
          <w:szCs w:val="28"/>
        </w:rPr>
      </w:pPr>
      <w:r>
        <w:rPr>
          <w:rFonts w:cs="Times New Roman" w:ascii="Times New Roman" w:hAnsi="Times New Roman"/>
          <w:i w:val="false"/>
          <w:sz w:val="28"/>
          <w:szCs w:val="28"/>
        </w:rPr>
        <w:t>3. Председатель не может входить в состав постоянных комиссий.</w:t>
      </w:r>
    </w:p>
    <w:p>
      <w:pPr>
        <w:pStyle w:val="ConsPlusNormal"/>
        <w:spacing w:lineRule="auto" w:line="240" w:before="0" w:afterAutospacing="0" w:after="0"/>
        <w:ind w:firstLine="709"/>
        <w:jc w:val="both"/>
        <w:rPr>
          <w:rFonts w:ascii="Times New Roman" w:hAnsi="Times New Roman" w:cs="Times New Roman"/>
          <w:i w:val="false"/>
          <w:i w:val="false"/>
          <w:sz w:val="28"/>
          <w:szCs w:val="28"/>
        </w:rPr>
      </w:pPr>
      <w:r>
        <w:rPr>
          <w:rFonts w:cs="Times New Roman" w:ascii="Times New Roman" w:hAnsi="Times New Roman"/>
          <w:i w:val="false"/>
          <w:sz w:val="28"/>
          <w:szCs w:val="28"/>
        </w:rPr>
        <w:t>Депутат Совета депутатов может быть членом не более одной постоянной комиссии.</w:t>
      </w:r>
    </w:p>
    <w:p>
      <w:pPr>
        <w:pStyle w:val="Normal"/>
        <w:shd w:val="clear" w:color="auto" w:fill="FFFFFF"/>
        <w:spacing w:lineRule="auto" w:line="240" w:before="0" w:afterAutospacing="0" w:after="0"/>
        <w:ind w:firstLine="540" w:right="0"/>
        <w:jc w:val="both"/>
        <w:rPr>
          <w:rFonts w:ascii="Times New Roman" w:hAnsi="Times New Roman" w:cs="Times New Roman"/>
          <w:i w:val="false"/>
          <w:i w:val="false"/>
          <w:iCs/>
          <w:color w:val="000000"/>
          <w:sz w:val="28"/>
          <w:szCs w:val="28"/>
        </w:rPr>
      </w:pPr>
      <w:r>
        <w:rPr>
          <w:rFonts w:cs="Times New Roman" w:ascii="Times New Roman" w:hAnsi="Times New Roman"/>
          <w:i w:val="false"/>
          <w:iCs/>
          <w:color w:val="000000"/>
          <w:sz w:val="28"/>
          <w:szCs w:val="28"/>
        </w:rPr>
        <w:t>Численный состав каждой комиссии устанавливается Советом депутатов, но не может быть менее 3-х членов Совета депутатов.</w:t>
      </w:r>
    </w:p>
    <w:p>
      <w:pPr>
        <w:pStyle w:val="Normal"/>
        <w:shd w:val="clear" w:color="auto" w:fill="FFFFFF"/>
        <w:spacing w:lineRule="auto" w:line="240" w:before="0" w:afterAutospacing="0" w:after="0"/>
        <w:ind w:firstLine="540" w:right="0"/>
        <w:jc w:val="both"/>
        <w:rPr>
          <w:rFonts w:ascii="Times New Roman" w:hAnsi="Times New Roman" w:cs="Times New Roman"/>
          <w:i w:val="false"/>
          <w:i w:val="false"/>
          <w:iCs/>
          <w:color w:val="000000"/>
          <w:sz w:val="28"/>
          <w:szCs w:val="28"/>
        </w:rPr>
      </w:pPr>
      <w:r>
        <w:rPr>
          <w:rFonts w:cs="Times New Roman" w:ascii="Times New Roman" w:hAnsi="Times New Roman"/>
          <w:i w:val="false"/>
          <w:iCs/>
          <w:color w:val="000000"/>
          <w:sz w:val="28"/>
          <w:szCs w:val="28"/>
        </w:rPr>
        <w:t>В течение срока полномочий Совета депутатов вправе расформировать ранее созданные комиссии, вносить изменения в их составы, изменять их наименование с учетом волеизъявления работающих в них депутатов Совета депутатов.</w:t>
      </w:r>
    </w:p>
    <w:p>
      <w:pPr>
        <w:pStyle w:val="Normal"/>
        <w:shd w:val="clear" w:color="auto" w:fill="FFFFFF"/>
        <w:spacing w:lineRule="auto" w:line="240" w:before="0" w:afterAutospacing="0" w:after="0"/>
        <w:ind w:firstLine="540" w:right="0"/>
        <w:jc w:val="both"/>
        <w:rPr>
          <w:rFonts w:ascii="Times New Roman" w:hAnsi="Times New Roman" w:cs="Times New Roman"/>
          <w:i w:val="false"/>
          <w:i w:val="false"/>
          <w:iCs/>
          <w:color w:val="000000"/>
          <w:sz w:val="28"/>
          <w:szCs w:val="28"/>
        </w:rPr>
      </w:pPr>
      <w:r>
        <w:rPr>
          <w:rFonts w:cs="Times New Roman" w:ascii="Times New Roman" w:hAnsi="Times New Roman"/>
          <w:i w:val="false"/>
          <w:iCs/>
          <w:color w:val="000000"/>
          <w:sz w:val="28"/>
          <w:szCs w:val="28"/>
        </w:rPr>
        <w:t>3.1. Персональный состав комиссии формируется на основе свободного волеизъявления депутатов Совета депутатов, желающих в них работать, и избирается открытым голосованием. Голосование проводится в целом по составу  комиссии или по каждому члену.</w:t>
      </w:r>
    </w:p>
    <w:p>
      <w:pPr>
        <w:pStyle w:val="Normal"/>
        <w:shd w:val="clear" w:color="auto" w:fill="FFFFFF"/>
        <w:spacing w:lineRule="auto" w:line="240" w:before="0" w:afterAutospacing="0" w:after="0"/>
        <w:ind w:firstLine="540" w:right="0"/>
        <w:jc w:val="both"/>
        <w:rPr>
          <w:rFonts w:ascii="Times New Roman" w:hAnsi="Times New Roman" w:cs="Times New Roman"/>
          <w:i w:val="false"/>
          <w:i w:val="false"/>
          <w:iCs/>
          <w:color w:themeColor="text1" w:val="000000"/>
          <w:sz w:val="28"/>
          <w:szCs w:val="28"/>
        </w:rPr>
      </w:pPr>
      <w:r>
        <w:rPr>
          <w:rFonts w:cs="Times New Roman" w:ascii="Times New Roman" w:hAnsi="Times New Roman"/>
          <w:i w:val="false"/>
          <w:iCs/>
          <w:color w:val="000000"/>
          <w:sz w:val="28"/>
          <w:szCs w:val="28"/>
        </w:rPr>
        <w:t xml:space="preserve">3.2. Комиссии избирают из своего состава заместителя председателя, секретаря. Заместитель председателя комиссии, секретарь комиссии, избирается открытым голосованием на первом заседании  комиссии большинством голосов от числа членов комиссии. </w:t>
      </w:r>
      <w:r>
        <w:rPr>
          <w:rFonts w:cs="Times New Roman" w:ascii="Times New Roman" w:hAnsi="Times New Roman"/>
          <w:i w:val="false"/>
          <w:iCs/>
          <w:color w:themeColor="text1" w:val="000000"/>
          <w:sz w:val="28"/>
          <w:szCs w:val="28"/>
          <w:shd w:fill="auto" w:val="clear"/>
        </w:rPr>
        <w:t>Первое заседание комиссии открывает старейший по возрасту депутат депутатской комиссии Совета депутатов.</w:t>
      </w:r>
    </w:p>
    <w:p>
      <w:pPr>
        <w:pStyle w:val="Normal"/>
        <w:shd w:val="clear" w:color="auto" w:fill="FFFFFF"/>
        <w:spacing w:lineRule="auto" w:line="240" w:before="0" w:afterAutospacing="0" w:after="0"/>
        <w:ind w:firstLine="540" w:right="0"/>
        <w:jc w:val="both"/>
        <w:rPr>
          <w:i w:val="false"/>
          <w:i w:val="false"/>
          <w:iCs/>
        </w:rPr>
      </w:pPr>
      <w:r>
        <w:rPr>
          <w:rFonts w:cs="Times New Roman" w:ascii="Times New Roman" w:hAnsi="Times New Roman"/>
          <w:i w:val="false"/>
          <w:iCs/>
          <w:color w:val="000000"/>
          <w:sz w:val="28"/>
          <w:szCs w:val="28"/>
        </w:rPr>
        <w:t>Председатель комиссии утверждается решением Совета депутатов, принимаемым</w:t>
      </w:r>
      <w:r>
        <w:rPr>
          <w:rFonts w:cs="Times New Roman" w:ascii="Times New Roman" w:hAnsi="Times New Roman"/>
          <w:i w:val="false"/>
          <w:iCs/>
          <w:color w:val="000000"/>
          <w:sz w:val="28"/>
          <w:szCs w:val="28"/>
          <w:shd w:fill="auto" w:val="clear"/>
        </w:rPr>
        <w:t xml:space="preserve"> </w:t>
      </w:r>
      <w:r>
        <w:rPr>
          <w:rFonts w:cs="Times New Roman" w:ascii="Times New Roman" w:hAnsi="Times New Roman"/>
          <w:i w:val="false"/>
          <w:iCs/>
          <w:sz w:val="28"/>
          <w:szCs w:val="28"/>
          <w:shd w:fill="auto" w:val="clear"/>
        </w:rPr>
        <w:t xml:space="preserve">открытым голосованием большинством от установленного числа депутатов Совета депутатов </w:t>
      </w:r>
      <w:r>
        <w:rPr>
          <w:rFonts w:cs="Times New Roman" w:ascii="Times New Roman" w:hAnsi="Times New Roman"/>
          <w:i w:val="false"/>
          <w:iCs/>
          <w:color w:val="000000"/>
          <w:sz w:val="28"/>
          <w:szCs w:val="28"/>
          <w:shd w:fill="auto" w:val="clear"/>
        </w:rPr>
        <w:t>.</w:t>
      </w:r>
    </w:p>
    <w:p>
      <w:pPr>
        <w:pStyle w:val="Normal"/>
        <w:shd w:val="clear" w:color="auto" w:fill="FFFFFF"/>
        <w:spacing w:lineRule="auto" w:line="240" w:before="0" w:afterAutospacing="0" w:after="0"/>
        <w:ind w:firstLine="708" w:right="0"/>
        <w:jc w:val="both"/>
        <w:rPr>
          <w:rFonts w:ascii="Times New Roman" w:hAnsi="Times New Roman" w:cs="Times New Roman"/>
          <w:i w:val="false"/>
          <w:i w:val="false"/>
          <w:iCs/>
          <w:color w:val="000000"/>
          <w:sz w:val="28"/>
          <w:szCs w:val="28"/>
        </w:rPr>
      </w:pPr>
      <w:r>
        <w:rPr>
          <w:rFonts w:cs="Times New Roman" w:ascii="Times New Roman" w:hAnsi="Times New Roman"/>
          <w:i w:val="false"/>
          <w:iCs/>
          <w:color w:val="000000"/>
          <w:sz w:val="28"/>
          <w:szCs w:val="28"/>
        </w:rPr>
        <w:t>3.3. Изменение состава комиссии осуществляется за счет замещения вакансий, образовавшихся в комиссии в период их работы, а также в связи с удовлетворением просьб члена комиссии, обратившихся с личным заявлением о выходе из состава комиссии и предложений комиссии о выводе (вводе) из их состава отдельных депутатов.</w:t>
      </w:r>
    </w:p>
    <w:p>
      <w:pPr>
        <w:pStyle w:val="Normal"/>
        <w:spacing w:lineRule="auto" w:line="240" w:before="0" w:afterAutospacing="0" w:after="0"/>
        <w:jc w:val="both"/>
        <w:rPr>
          <w:rFonts w:ascii="Times New Roman" w:hAnsi="Times New Roman" w:cs="Times New Roman"/>
          <w:i w:val="false"/>
          <w:i w:val="false"/>
          <w:iCs/>
          <w:color w:val="000000"/>
          <w:sz w:val="28"/>
          <w:szCs w:val="28"/>
        </w:rPr>
      </w:pPr>
      <w:r>
        <w:rPr>
          <w:rFonts w:cs="Times New Roman" w:ascii="Times New Roman" w:hAnsi="Times New Roman"/>
          <w:i w:val="false"/>
          <w:iCs/>
          <w:color w:val="000000"/>
          <w:sz w:val="28"/>
          <w:szCs w:val="28"/>
        </w:rPr>
        <w:tab/>
        <w:t>Комиссия вправе освободить председателя комиссии от исполнения его обязанностей. Решение комиссии об освобождении председателя комиссии принимается большинством голосов от числа членов комиссии и утверждается Советом депутатов.</w:t>
      </w:r>
    </w:p>
    <w:p>
      <w:pPr>
        <w:pStyle w:val="ConsPlusNormal"/>
        <w:spacing w:lineRule="auto" w:line="240" w:before="0" w:afterAutospacing="0" w:after="0"/>
        <w:ind w:firstLine="709"/>
        <w:jc w:val="both"/>
        <w:rPr>
          <w:rFonts w:ascii="Times New Roman" w:hAnsi="Times New Roman" w:cs="Times New Roman"/>
          <w:i w:val="false"/>
          <w:i w:val="false"/>
          <w:sz w:val="28"/>
          <w:szCs w:val="28"/>
        </w:rPr>
      </w:pPr>
      <w:r>
        <w:rPr>
          <w:rFonts w:cs="Times New Roman" w:ascii="Times New Roman" w:hAnsi="Times New Roman"/>
          <w:i w:val="false"/>
          <w:sz w:val="28"/>
          <w:szCs w:val="28"/>
        </w:rPr>
        <w:t>4. При избрании членов постоянной комиссии голосование возможно как в целом за список, так и по каждой кандидатуре отдельно.</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Депутат Совета депутатов считается выбывшим из состава постоянной комиссии в случае досрочного прекращения депутатских полномочий, а также на основании личного письменного заявления.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Решение об исключении депутата Совета депутатов из состава постоянной комиссии принимается на заседании Совета депутатов большинством голосов от установленного числа депутатов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Заседание постоянной комиссии является правомочным, если на нем присутствует большинство от общего числа членов данной постоянной комиссии, утвержденного решением Совета депутатов. Постоянные комиссии вправе проводить совместные заседания с другими постоянными комиссиями. Решения на совместных заседаниях постоянных комиссий принимаются постоянными комиссиями Совета депутатов раздельно.</w:t>
      </w:r>
    </w:p>
    <w:p>
      <w:pPr>
        <w:pStyle w:val="Normal"/>
        <w:spacing w:lineRule="auto" w:line="240" w:before="0" w:afterAutospacing="0" w:after="0"/>
        <w:ind w:firstLine="708"/>
        <w:jc w:val="both"/>
        <w:rPr>
          <w:i w:val="false"/>
          <w:i w:val="false"/>
        </w:rPr>
      </w:pPr>
      <w:r>
        <w:rPr>
          <w:rFonts w:cs="Times New Roman" w:ascii="Times New Roman" w:hAnsi="Times New Roman"/>
          <w:i w:val="false"/>
          <w:color w:val="000000"/>
          <w:sz w:val="28"/>
          <w:szCs w:val="28"/>
        </w:rPr>
        <w:t>Совместные заседания комиссии ведут председатели этих комиссий по согласованию между собой.</w:t>
      </w:r>
    </w:p>
    <w:p>
      <w:pPr>
        <w:pStyle w:val="Normal"/>
        <w:shd w:val="clear" w:color="auto" w:fill="FFFFFF"/>
        <w:spacing w:lineRule="auto" w:line="240" w:before="0" w:afterAutospacing="0" w:after="0"/>
        <w:ind w:hanging="0" w:right="0"/>
        <w:jc w:val="both"/>
        <w:rPr>
          <w:rFonts w:ascii="Times New Roman" w:hAnsi="Times New Roman" w:cs="Times New Roman"/>
          <w:i w:val="false"/>
          <w:i w:val="false"/>
          <w:iCs/>
          <w:color w:val="000000"/>
          <w:sz w:val="28"/>
          <w:szCs w:val="28"/>
        </w:rPr>
      </w:pPr>
      <w:r>
        <w:rPr>
          <w:rFonts w:cs="Times New Roman" w:ascii="Times New Roman" w:hAnsi="Times New Roman"/>
          <w:i w:val="false"/>
          <w:iCs/>
          <w:color w:val="000000"/>
          <w:sz w:val="28"/>
          <w:szCs w:val="28"/>
        </w:rPr>
        <w:tab/>
        <w:t>Решения, принятые комиссиями, совместно подготовленные ими заключения и рекомендации подписываются председателями соответствующих комиссий.</w:t>
      </w:r>
    </w:p>
    <w:p>
      <w:pPr>
        <w:pStyle w:val="Normal"/>
        <w:shd w:val="clear" w:color="auto" w:fill="FFFFFF"/>
        <w:spacing w:lineRule="auto" w:line="240" w:before="0" w:afterAutospacing="0" w:after="0"/>
        <w:ind w:hanging="0" w:right="0"/>
        <w:jc w:val="both"/>
        <w:rPr>
          <w:rFonts w:ascii="Times New Roman" w:hAnsi="Times New Roman" w:cs="Times New Roman"/>
          <w:i w:val="false"/>
          <w:i w:val="false"/>
          <w:iCs/>
          <w:color w:val="000000"/>
          <w:sz w:val="28"/>
          <w:szCs w:val="28"/>
        </w:rPr>
      </w:pPr>
      <w:r>
        <w:rPr>
          <w:rFonts w:cs="Times New Roman" w:ascii="Times New Roman" w:hAnsi="Times New Roman"/>
          <w:i w:val="false"/>
          <w:iCs/>
          <w:color w:val="000000"/>
          <w:sz w:val="28"/>
          <w:szCs w:val="28"/>
        </w:rPr>
        <w:tab/>
        <w:t>Протоколы совместных заседаний комиссий подписываются председателями или заместителями соответствующих комиссий</w:t>
      </w:r>
      <w:r>
        <w:rPr>
          <w:rFonts w:cs="Times New Roman" w:ascii="Times New Roman" w:hAnsi="Times New Roman"/>
          <w:i w:val="false"/>
          <w:iCs/>
          <w:color w:val="FF4000"/>
          <w:sz w:val="28"/>
          <w:szCs w:val="28"/>
        </w:rPr>
        <w:t>.</w:t>
      </w:r>
    </w:p>
    <w:p>
      <w:pPr>
        <w:pStyle w:val="Normal"/>
        <w:shd w:val="clear" w:color="auto" w:fill="FFFFFF"/>
        <w:spacing w:lineRule="auto" w:line="240" w:before="0" w:afterAutospacing="0" w:after="0"/>
        <w:ind w:hanging="0" w:right="0"/>
        <w:jc w:val="both"/>
        <w:rPr>
          <w:rFonts w:ascii="Times New Roman" w:hAnsi="Times New Roman" w:cs="Times New Roman"/>
          <w:i w:val="false"/>
          <w:i w:val="false"/>
          <w:iCs/>
          <w:color w:val="000000"/>
          <w:sz w:val="28"/>
          <w:szCs w:val="28"/>
        </w:rPr>
      </w:pPr>
      <w:r>
        <w:rPr>
          <w:rFonts w:cs="Times New Roman" w:ascii="Times New Roman" w:hAnsi="Times New Roman"/>
          <w:i w:val="false"/>
          <w:iCs/>
          <w:color w:val="000000"/>
          <w:sz w:val="28"/>
          <w:szCs w:val="28"/>
        </w:rPr>
        <w:tab/>
        <w:t>Протоколы комиссии, их решения, заключения, рекомендации и другие материалы хранятся в делах  комиссии.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7. Заседания постоянных комиссий проводятся в открытом порядке либо в закрытом порядке. В закрытом порядке проводятся заседания постоянных комиссий в случаях обсуждения вопросов конфиденциального характера либо затрагивающих сведения, составляющие государственную и иную охраняемую законом тайну, а также в иных случаях, установленных федеральными законами, областными законами, </w:t>
      </w:r>
      <w:hyperlink r:id="rId12" w:tooltip="https://login.consultant.ru/link/?req=doc&amp;base=RLAW376&amp;n=151069">
        <w:r>
          <w:rPr>
            <w:rStyle w:val="Style"/>
            <w:rFonts w:cs="Times New Roman" w:ascii="Times New Roman" w:hAnsi="Times New Roman"/>
            <w:sz w:val="28"/>
            <w:szCs w:val="28"/>
          </w:rPr>
          <w:t>Уставом</w:t>
        </w:r>
      </w:hyperlink>
      <w:r>
        <w:rPr>
          <w:rFonts w:cs="Times New Roman" w:ascii="Times New Roman" w:hAnsi="Times New Roman"/>
          <w:sz w:val="28"/>
          <w:szCs w:val="28"/>
        </w:rPr>
        <w:t xml:space="preserve"> муниципального образования либо настоящим Регламентом.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Постоянная комиссия может также провести в закрытом порядке часть своего заседания.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заседаниях постоянных комиссий с правом совещательного голоса могут принимать участие депутаты Совета депутатов, не входящие в состав данной постоянной комиссии. На заседании постоянной комиссии вправе присутствовать лица, приглашенные для участия в заседании комиссии, и иные лица по решению постоянной комиссии.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8. Постоянные комиссии подотчетны Совету депутатов, выполняют поручения Совета депутатов, Председателя и заместителя Председателя, принимают участие в рассмотрении поступивших в Совет депутатов предложений, заявлений, обращений граждан, предприятий и организаций.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highlight w:val="white"/>
        </w:rPr>
        <w:t xml:space="preserve">9. Совет депутатов непосредственно на заседании Совета депутатов </w:t>
      </w:r>
      <w:r>
        <w:rPr>
          <w:rFonts w:cs="Times New Roman" w:ascii="Times New Roman" w:hAnsi="Times New Roman"/>
          <w:sz w:val="28"/>
          <w:szCs w:val="28"/>
        </w:rPr>
        <w:t>не реже одного раза в год заслушивает отчеты председателей постоянных комиссий о результатах деятельности постоянных комиссий.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 итогу рассмотрения отчетов председателей постоянных комиссий о результатах деятельности постоянных комиссий Совет депутатов принимает решение о принятии к сведению отчета о деятельности постоянных комиссий.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 xml:space="preserve">Статья 17. Председатель постоянной комиссии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1. Председатель постоянной комиссии избирается на заседании Совета депутатов из числа членов постоянной комиссии открытым голосованием большинством от установленного числа депутатов Совета депутатов по предложениям Председателя или членов данной постоянной комиссии.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Председатель постоянной комиссии: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организует работу постоянной комиссии;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распределяет работу между членами постоянной комиссии, дает им поручения;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составляет план работы постоянной комиссии, проект повестки дня заседаний постоянной комиссии;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подписывает протоколы, решения постоянной комиссии и другие документы постоянной комиссии;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представляет в Совет депутатов проекты решений, замечания и предложения, подготовленные постоянной комиссией;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созывает и ведет заседания постоянной комиссии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отчитывается перед Советом депутатов о деятельности постоянной комиссии;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8) информирует членов постоянной комиссии о выполнении решений постоянной комиссии, об ответах на письма, поступившие в постоянную комиссию;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9) осуществляет иные полномочия и функции, в том числе по поручению Совета депутатов, Председателя, постоянной комиссии.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18. Временные комиссии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Для подготовки проектов решений Совета</w:t>
      </w:r>
      <w:r>
        <w:rPr/>
        <w:t xml:space="preserve"> </w:t>
      </w:r>
      <w:r>
        <w:rPr>
          <w:rFonts w:cs="Times New Roman" w:ascii="Times New Roman" w:hAnsi="Times New Roman"/>
          <w:sz w:val="28"/>
          <w:szCs w:val="28"/>
        </w:rPr>
        <w:t>депутатов, подготовки к рассмотрению иных вопросов, отнесенных к его компетенции, распоряжением Председателя могут создавать временные комиссии, депутатские и (или) рабочие группы Совета</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Срок, на который создается временная комиссия, депутатская или рабочая группа Совета</w:t>
      </w:r>
      <w:r>
        <w:rPr/>
        <w:t xml:space="preserve"> </w:t>
      </w:r>
      <w:r>
        <w:rPr>
          <w:rFonts w:cs="Times New Roman" w:ascii="Times New Roman" w:hAnsi="Times New Roman"/>
          <w:sz w:val="28"/>
          <w:szCs w:val="28"/>
        </w:rPr>
        <w:t>депутатов, устанавливается указанными распоряжениями Председателя. При необходимости Председатель может продлить срок деятельности временной комиссии, депутатской или рабочей группы.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В состав временной комиссии, депутатской группы Совета депутатов входят исключительно депутаты Совета</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highlight w:val="white"/>
        </w:rPr>
        <w:t>В состав рабочей группы Совета депутатов могут входить сотрудники Аппарата Совета</w:t>
      </w:r>
      <w:r>
        <w:rPr>
          <w:highlight w:val="white"/>
        </w:rPr>
        <w:t xml:space="preserve"> </w:t>
      </w:r>
      <w:r>
        <w:rPr>
          <w:rFonts w:cs="Times New Roman" w:ascii="Times New Roman" w:hAnsi="Times New Roman"/>
          <w:sz w:val="28"/>
          <w:szCs w:val="28"/>
          <w:highlight w:val="white"/>
        </w:rPr>
        <w:t>депутатов, п</w:t>
      </w:r>
      <w:r>
        <w:rPr>
          <w:rFonts w:cs="Times New Roman" w:ascii="Times New Roman" w:hAnsi="Times New Roman"/>
          <w:sz w:val="28"/>
          <w:szCs w:val="28"/>
        </w:rPr>
        <w:t>о согласованию представители администрации муниципального образования, ее отраслевых (функциональных) органов и структурных подразделений, Контрольно-счетной комиссии муниципального образования, иные специалисты и эксперты.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В распоряжении Председателя о создании временной комиссии, депутатской или рабочей группы должны содержаться: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цель, с которой она создана;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численный и персональный состав и руководитель;</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срок полномочий.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Временная комиссия, депутатская или рабочая группа Совета депутатов осуществляет свою деятельность в соответствии с целями, установленными при ее создании.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По истечении срока полномочий временная комиссия, депутатская или рабочая группа Совета депутатов распускается.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Заседание временной комиссии, депутатской или рабочей группы Совета депутатов правомочно, если в его работе принимает участие не менее половины от общего числа членов соответствующей временной комиссии, депутатской или рабочей группы.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По рассматриваемым вопросам временная комиссия, депутатская или рабочая группа Совета депутатов принимает решения, предложения и заключения большинством голосов членов временной комиссии, депутатской или рабочей группы, присутствующих на заседании.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Все члены временной комиссии, рабочей группы при рассмотрении вопросов и принятии решений пользуются равными правами.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8. На заседании временной комиссии, депутатской или рабочей группы Совета</w:t>
      </w:r>
      <w:r>
        <w:rPr/>
        <w:t xml:space="preserve"> </w:t>
      </w:r>
      <w:r>
        <w:rPr>
          <w:rFonts w:cs="Times New Roman" w:ascii="Times New Roman" w:hAnsi="Times New Roman"/>
          <w:sz w:val="28"/>
          <w:szCs w:val="28"/>
        </w:rPr>
        <w:t>депутатов ведется протокол, который подписывается председательствующим.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9. Руководитель временной комиссии, депутатской или рабочей группы Совета</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организует работу временной комиссии, депутатской или рабочей группы;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созывает заседания и председательствует на них;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обеспечивает членов временной комиссии, депутатской или рабочей группы материалами и документами по вопросам, связанным с их деятельностью;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дает поручения членам временной комиссии, депутатской или рабочей группы в пределах своих полномочий по вопросам, входящим в компетенцию комиссии или группы;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приглашает для участия в заседании должностных лиц местного самоуправления, руководителей муниципальных предприятий, учреждений, специалистов и экспертов.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19. Фракции, группы депутатов в Совете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В Совете депутатов создаются фракции по политическому принципу, могут создаваться группы депутатов по профессиональному, территориальному либо иному принципу, если это не противоречит нормам действующего законодательства.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Фракции, группы депутатов осуществляют свою деятельность в соответствии с федеральными законами, законами Белгородской области, Уставом муниципального образования, настоящим Регламентом, муниципальными правовыми актами.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Фракцией является депутатское объединение, сформированное из депутатов Совета депутатов, избранных в составе списков кандидатов, выдвинутых политическими партиями (их региональными отделениями или иными структурными подразделениями (местные и первичные отделения), за исключением случая, предусмотренного пунктом 3 настоящей статьи.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Фракция включает в себя всех депутатов (депутата), избранных (избранного) в составе соответствующего списка кандидатов.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пункте 3 настоящей статьи.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В случае прекращения деятельности политической партии в связи с ее ликвидацией или реорганизацией деятельность ее фракции в Совете</w:t>
      </w:r>
      <w:r>
        <w:rPr/>
        <w:t xml:space="preserve"> </w:t>
      </w:r>
      <w:r>
        <w:rPr>
          <w:rFonts w:cs="Times New Roman" w:ascii="Times New Roman" w:hAnsi="Times New Roman"/>
          <w:sz w:val="28"/>
          <w:szCs w:val="28"/>
        </w:rPr>
        <w:t>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пунктом 2 настоящей статьи. Указанный депутат может быть членом только той политической партии, в составе списка кандидатов которой он был избран.</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пункте 3 настоящей статьи, и входящий во фракцию, может быть членом только той политической партии, во фракцию которой он входит.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Депутат, избранный в составе списка кандидатов политической партии, указанной в пункте 3 настоящей статьи, и вступивший в политическую партию, которая имеет свою фракцию в Совете</w:t>
      </w:r>
      <w:r>
        <w:rPr/>
        <w:t xml:space="preserve"> </w:t>
      </w:r>
      <w:r>
        <w:rPr>
          <w:rFonts w:cs="Times New Roman" w:ascii="Times New Roman" w:hAnsi="Times New Roman"/>
          <w:sz w:val="28"/>
          <w:szCs w:val="28"/>
        </w:rPr>
        <w:t>депутатов, входит в данную фракцию и не вправе выйти из нее.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Несоблюдение требований, предусмотренных пунктами 4 - 6 настоящей статьи, влечет за собой прекращение депутатских полномочий.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8. Решение о создании фракции, группы депутатов принимается на организационном собрании и оформляется протоколом.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протоколе указываются: наименование фракции, группы депутатов, цели и задачи создания, списочный состав депутатов (депутата), фамилия, имя отчество руководителя фракции, группы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Деятельность депутатской фракции, группы организуется ими самостоятельно.</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Фракции, группы депутатов определяют структуру и состав руководящих органов.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Руководитель депутатской фракции, группы: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организует ее работу;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ведет ее заседания;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подписывает протоколы заседаний и другие документы депутатского объединения;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выступает от имени депутатской фракции, группы на заседаниях постоянных комиссий Совета</w:t>
      </w:r>
      <w:r>
        <w:rPr/>
        <w:t xml:space="preserve"> </w:t>
      </w:r>
      <w:r>
        <w:rPr>
          <w:rFonts w:cs="Times New Roman" w:ascii="Times New Roman" w:hAnsi="Times New Roman"/>
          <w:sz w:val="28"/>
          <w:szCs w:val="28"/>
        </w:rPr>
        <w:t>депутатов, заседаниях Совета</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представляет фракцию, депутатскую группу в отношениях с органами государственной власти Российской Федерации, исполнительными органами Белгородской области, органами местного самоуправления, общественными объединениями, предприятиями, учреждениями, организациями, иными лицами;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осуществляет иные полномочия, возложенные на него в соответствии с действующим законодательством.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временного отсутствия руководителя депутатского объединения его функции исполняет заместитель, либо иной член фракции, депутатской группы, назначенный руководителем.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 своих решениях депутатские объединения информируют Председателя.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9. Регистрация фракции осуществляется на заседании Совета депутатов путем подачи письменного уведомления о создании фракции, подписанного депутатами (депутатом), с указанием списочного состава и оформляется решением Совета</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Создание депутатской группы оформляется путем издания распоряжения Председателя на основании представленного на имя Председателя уведомления о создании группы депутатов, подписанного депутатами с указанием списочного состава.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Депутатская фракция, группа имеет право провести перерегистрацию членов фракции, группы по своему решению с письменным уведомлением Совета</w:t>
      </w:r>
      <w:r>
        <w:rPr/>
        <w:t xml:space="preserve"> </w:t>
      </w:r>
      <w:r>
        <w:rPr>
          <w:rFonts w:cs="Times New Roman" w:ascii="Times New Roman" w:hAnsi="Times New Roman"/>
          <w:sz w:val="28"/>
          <w:szCs w:val="28"/>
        </w:rPr>
        <w:t>депутатов, Председателя соответственно о составе фракции, группы.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10. Депутатские фракции, группы обладают следующими полномочиями: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вносить на рассмотрение постоянных комиссий Совета</w:t>
      </w:r>
      <w:r>
        <w:rPr/>
        <w:t xml:space="preserve"> </w:t>
      </w:r>
      <w:r>
        <w:rPr>
          <w:rFonts w:cs="Times New Roman" w:ascii="Times New Roman" w:hAnsi="Times New Roman"/>
          <w:sz w:val="28"/>
          <w:szCs w:val="28"/>
        </w:rPr>
        <w:t>депутатов вопросы и участвовать в их обсуждении;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рассматривать предварительно проекты решений Совета</w:t>
      </w:r>
      <w:r>
        <w:rPr/>
        <w:t xml:space="preserve"> </w:t>
      </w:r>
      <w:r>
        <w:rPr>
          <w:rFonts w:cs="Times New Roman" w:ascii="Times New Roman" w:hAnsi="Times New Roman"/>
          <w:sz w:val="28"/>
          <w:szCs w:val="28"/>
        </w:rPr>
        <w:t>депутатов, внесенные на рассмотрение Совета;</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рассматривать обращения граждан, организаций по вопросам их депутатской деятельности;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проводить консультации и иные согласительные мероприятия с другими депутатскими объединениями;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приглашать на заседания фракций, групп депутатов должностных лиц органов местного самоуправления муниципального образования, общественные организации, а также специалистов, экспертов;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иные полномочия, предусмотренные действующим законодательством, правовыми актами Совета</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11. Члены депутатских фракций, групп вправе: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принимать участие в обсуждении вопросов деятельности депутатских объединений;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вносить предложения по повестке дня заседания депутатских фракций, групп;</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предлагать кандидатуры, избирать и быть избранными в руководящие органы депутатских объединений;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вносить на рассмотрение депутатских объединений предложения по проводимым ими мероприятиям;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вносить на рассмотрение депутатских фракций, групп проекты решений Совета</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обращаться за консультациями в органы местного самоуправления муниципального образования;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обладают иными правами в соответствии с действующим законодательством.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12. Члены депутатских фракций, групп обязаны: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принимать участие в работе депутатских фракций, групп;</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соблюдать требования настоящего Регламента, правовых актов в соответствии с действующим законодательством.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13. О прекращении деятельности фракции, группы депутатов в Совет</w:t>
      </w:r>
      <w:r>
        <w:rPr/>
        <w:t xml:space="preserve"> </w:t>
      </w:r>
      <w:r>
        <w:rPr>
          <w:rFonts w:cs="Times New Roman" w:ascii="Times New Roman" w:hAnsi="Times New Roman"/>
          <w:sz w:val="28"/>
          <w:szCs w:val="28"/>
        </w:rPr>
        <w:t>депутатов, Председателю соответственно представляется письменное уведомление с подписями депутатов (депутата).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Совет</w:t>
      </w:r>
      <w:r>
        <w:rPr/>
        <w:t xml:space="preserve"> </w:t>
      </w:r>
      <w:r>
        <w:rPr>
          <w:rFonts w:cs="Times New Roman" w:ascii="Times New Roman" w:hAnsi="Times New Roman"/>
          <w:sz w:val="28"/>
          <w:szCs w:val="28"/>
        </w:rPr>
        <w:t>депутатов, Председатель принимают решение об отмене регистрации фракции, группы депутатов соответственно.</w:t>
      </w:r>
    </w:p>
    <w:p>
      <w:pPr>
        <w:pStyle w:val="ConsPlusTitle"/>
        <w:numPr>
          <w:ilvl w:val="0"/>
          <w:numId w:val="0"/>
        </w:numPr>
        <w:ind w:firstLine="709" w:left="0"/>
        <w:jc w:val="center"/>
        <w:outlineLvl w:val="1"/>
        <w:rPr>
          <w:rFonts w:ascii="Times New Roman" w:hAnsi="Times New Roman" w:cs="Times New Roman"/>
          <w:sz w:val="28"/>
          <w:szCs w:val="28"/>
          <w:highlight w:val="none"/>
        </w:rPr>
      </w:pPr>
      <w:r>
        <w:rPr>
          <w:rFonts w:cs="Times New Roman" w:ascii="Times New Roman" w:hAnsi="Times New Roman"/>
          <w:sz w:val="28"/>
          <w:szCs w:val="28"/>
        </w:rPr>
      </w:r>
    </w:p>
    <w:p>
      <w:pPr>
        <w:pStyle w:val="ConsPlusTitle"/>
        <w:numPr>
          <w:ilvl w:val="0"/>
          <w:numId w:val="0"/>
        </w:numPr>
        <w:ind w:firstLine="709" w:left="0"/>
        <w:jc w:val="center"/>
        <w:outlineLvl w:val="1"/>
        <w:rPr>
          <w:rFonts w:ascii="Times New Roman" w:hAnsi="Times New Roman" w:cs="Times New Roman"/>
          <w:sz w:val="28"/>
          <w:szCs w:val="28"/>
          <w:highlight w:val="none"/>
        </w:rPr>
      </w:pPr>
      <w:r>
        <w:rPr>
          <w:rFonts w:cs="Times New Roman" w:ascii="Times New Roman" w:hAnsi="Times New Roman"/>
          <w:sz w:val="28"/>
          <w:szCs w:val="28"/>
        </w:rPr>
        <w:t>Глава 3. ГЛАВА МУНИЦИПАЛЬНОГО ОБРАЗОВАНИЯ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 xml:space="preserve">Статья 20. Порядок избрания Главы муниципального образования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Глава муниципального образования избирается Советом депутатов из числа кандидатов, представленных конкурсной комиссией по отбору кандидатур на должность Главы муниципального образования (далее - конкурсная комиссия) по результатам конкурса по отбору кандидатур на должность Главы муниципального образования (далее - конкурс), большинством голосов от установленного числа депутатов открытым голосованием.</w:t>
      </w:r>
    </w:p>
    <w:p>
      <w:pPr>
        <w:pStyle w:val="ConsPlusNormal"/>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2. Вопрос об избрании Главы муниципального образования рассматривается на заседании Совета депутатов, которое созывается не позднее чем через 7 календарных дней со дня поступления в Совет депутатов решения конкурсной комиссии по результатам проведения конкурса.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Кандидат имеет право снять свою кандидатуру до объявления начала голосования.</w:t>
      </w:r>
    </w:p>
    <w:p>
      <w:pPr>
        <w:pStyle w:val="ConsPlusNormal"/>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4. На заседании Совета депутатов каждому кандидату предоставляется право для выступления продолжительностью не более 15 минут. Кандидаты выступают в алфавитном порядке.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После выступлений кандидатов, их ответов на вопросы депутатов Совета депутатов, обсуждения кандидатов проводится </w:t>
      </w:r>
      <w:r>
        <w:rPr>
          <w:rFonts w:cs="Times New Roman" w:ascii="Times New Roman" w:hAnsi="Times New Roman"/>
          <w:sz w:val="28"/>
          <w:szCs w:val="28"/>
          <w:highlight w:val="white"/>
        </w:rPr>
        <w:t xml:space="preserve">открытое </w:t>
      </w:r>
      <w:r>
        <w:rPr>
          <w:rFonts w:cs="Times New Roman" w:ascii="Times New Roman" w:hAnsi="Times New Roman"/>
          <w:sz w:val="28"/>
          <w:szCs w:val="28"/>
        </w:rPr>
        <w:t>голосование в соответствии с настоящим Регламентом. Депутат Совета депутатов вправе голосовать только за одного кандидата.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Кандидат, набравший большинство голосов от установленного числа депутатов Совета депутатов, считается избранным на должность Главы муниципального образования. Результаты голосования оформляются решением Совета депутатов об избрании Главы муниципального образования.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В случае если в голосовании принимало участие три и более кандидата и ни один из кандидатов не набрал требуемого для избрания на должность числа голосов, проводится повторное открытое голосование по двум кандидатам, получившим наибольшее число голосов.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если двое и более кандидатов набрали равное число голосов, то повторное открытое голосование проводится по всем кандидатам, набравшим равное число голосов.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Если ни один из кандидатов не набрал требуемого для избрания на должность Главы муниципального образования числа голосов при голосовании, в том числе при повторном голосовании, или конкурс признан несостоявшимся, или все кандидаты, представленные конкурсной комиссией, сняли свои кандидатуры, Совет депутатов принимает решение о повторном проведении конкурса в сроки и порядке, установленные правовым актом Совета депутатов. При этом состав конкурсной комиссии может не меняться.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highlight w:val="none"/>
        </w:rPr>
      </w:pPr>
      <w:r>
        <w:rPr>
          <w:rFonts w:cs="Times New Roman" w:ascii="Times New Roman" w:hAnsi="Times New Roman"/>
          <w:sz w:val="28"/>
          <w:szCs w:val="28"/>
        </w:rPr>
        <w:t xml:space="preserve">Статья 21. Досрочное прекращение полномочий Главы муниципального образования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Полномочия главы муниципального образования прекращаются досрочно в случаях и порядке, предусмотренных статьей 21, частью 1 статьи 30 Федерального закона «Об общих принципах организации местного самоуправления в единой системе публичной власти».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hanging="0" w:left="0"/>
        <w:jc w:val="left"/>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hanging="0" w:left="0"/>
        <w:jc w:val="center"/>
        <w:outlineLvl w:val="1"/>
        <w:rPr>
          <w:rFonts w:ascii="Times New Roman" w:hAnsi="Times New Roman" w:cs="Times New Roman"/>
          <w:sz w:val="28"/>
          <w:szCs w:val="28"/>
        </w:rPr>
      </w:pPr>
      <w:r>
        <w:rPr>
          <w:rFonts w:cs="Times New Roman" w:ascii="Times New Roman" w:hAnsi="Times New Roman"/>
          <w:sz w:val="28"/>
          <w:szCs w:val="28"/>
        </w:rPr>
        <w:t xml:space="preserve">Глава 4. ПОРЯДОК НАЗНАЧЕНИЯ </w:t>
      </w:r>
    </w:p>
    <w:p>
      <w:pPr>
        <w:pStyle w:val="ConsPlusTitle"/>
        <w:numPr>
          <w:ilvl w:val="0"/>
          <w:numId w:val="0"/>
        </w:numPr>
        <w:ind w:hanging="0" w:left="0"/>
        <w:jc w:val="center"/>
        <w:outlineLvl w:val="1"/>
        <w:rPr>
          <w:rFonts w:ascii="Times New Roman" w:hAnsi="Times New Roman" w:cs="Times New Roman"/>
          <w:sz w:val="28"/>
          <w:szCs w:val="28"/>
        </w:rPr>
      </w:pPr>
      <w:r>
        <w:rPr>
          <w:rFonts w:cs="Times New Roman" w:ascii="Times New Roman" w:hAnsi="Times New Roman"/>
          <w:sz w:val="28"/>
          <w:szCs w:val="28"/>
        </w:rPr>
        <w:t xml:space="preserve">ДОЛЖНОСТНЫХ ЛИЦ КОНТРОЛЬНО-СЧЕТНОЙ КОМИССИИ </w:t>
      </w:r>
    </w:p>
    <w:p>
      <w:pPr>
        <w:pStyle w:val="ConsPlusTitle"/>
        <w:jc w:val="center"/>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 xml:space="preserve">Статья 22. Назначение на должность председателя, заместителя председателя и </w:t>
      </w:r>
      <w:r>
        <w:rPr>
          <w:rFonts w:cs="Times New Roman" w:ascii="Times New Roman" w:hAnsi="Times New Roman"/>
          <w:sz w:val="28"/>
          <w:szCs w:val="28"/>
          <w:highlight w:val="white"/>
        </w:rPr>
        <w:t>аудиторов</w:t>
      </w:r>
      <w:r>
        <w:rPr>
          <w:rFonts w:cs="Times New Roman" w:ascii="Times New Roman" w:hAnsi="Times New Roman"/>
          <w:sz w:val="28"/>
          <w:szCs w:val="28"/>
        </w:rPr>
        <w:t xml:space="preserve"> Контрольно-счетной комиссии муниципального образования</w:t>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1. Председатель, заместитель председателя, </w:t>
      </w:r>
      <w:r>
        <w:rPr>
          <w:rFonts w:cs="Times New Roman" w:ascii="Times New Roman" w:hAnsi="Times New Roman"/>
          <w:sz w:val="28"/>
          <w:szCs w:val="28"/>
          <w:highlight w:val="white"/>
        </w:rPr>
        <w:t>аудитор</w:t>
      </w:r>
      <w:r>
        <w:rPr>
          <w:rFonts w:cs="Times New Roman" w:ascii="Times New Roman" w:hAnsi="Times New Roman"/>
          <w:sz w:val="28"/>
          <w:szCs w:val="28"/>
        </w:rPr>
        <w:t xml:space="preserve"> Контрольно-счетной комиссии муниципального образования (далее – председатель, заместитель председателя, </w:t>
      </w:r>
      <w:r>
        <w:rPr>
          <w:rFonts w:cs="Times New Roman" w:ascii="Times New Roman" w:hAnsi="Times New Roman"/>
          <w:sz w:val="28"/>
          <w:szCs w:val="28"/>
          <w:highlight w:val="white"/>
        </w:rPr>
        <w:t>аудитор</w:t>
      </w:r>
      <w:r>
        <w:rPr>
          <w:rFonts w:cs="Times New Roman" w:ascii="Times New Roman" w:hAnsi="Times New Roman"/>
          <w:sz w:val="28"/>
          <w:szCs w:val="28"/>
        </w:rPr>
        <w:t xml:space="preserve"> Контрольно-счетной комиссии, Контрольно-счетная комиссия соответственно) назначаются на должность решением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Предложения о кандидатурах на должность председателя Контрольно-счетной комиссии в письменной форме вносятся в Совет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Главой муниципального образования;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Председателем;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депутатами Совета депутатов - не менее 1/3 от установленного числа депутатов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Предложения о кандидатурах заместителя председателя и аудиторов Контрольно-счетной комиссии вносятся в Совет депутатов председателем Контрольно-счетной комиссии.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4. Предложения о кандидатурах на должность председателя, заместителя председателя, </w:t>
      </w:r>
      <w:r>
        <w:rPr>
          <w:rFonts w:cs="Times New Roman" w:ascii="Times New Roman" w:hAnsi="Times New Roman"/>
          <w:sz w:val="28"/>
          <w:szCs w:val="28"/>
          <w:highlight w:val="white"/>
        </w:rPr>
        <w:t>аудитора</w:t>
      </w:r>
      <w:r>
        <w:rPr>
          <w:rFonts w:cs="Times New Roman" w:ascii="Times New Roman" w:hAnsi="Times New Roman"/>
          <w:sz w:val="28"/>
          <w:szCs w:val="28"/>
        </w:rPr>
        <w:t xml:space="preserve"> Контрольно-счетной комиссии вносятся в Совет депутатов в следующие сроки: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1) не позднее чем за 3 месяца до истечения срока полномочий председателя/ заместителя председателя/ </w:t>
      </w:r>
      <w:r>
        <w:rPr>
          <w:rFonts w:cs="Times New Roman" w:ascii="Times New Roman" w:hAnsi="Times New Roman"/>
          <w:sz w:val="28"/>
          <w:szCs w:val="28"/>
          <w:highlight w:val="white"/>
        </w:rPr>
        <w:t>аудитора</w:t>
      </w:r>
      <w:r>
        <w:rPr>
          <w:rFonts w:cs="Times New Roman" w:ascii="Times New Roman" w:hAnsi="Times New Roman"/>
          <w:sz w:val="28"/>
          <w:szCs w:val="28"/>
        </w:rPr>
        <w:t xml:space="preserve"> Контрольно-счетной комиссии;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в течение месяца с момента досрочного освобождения от должности председателя/ заместителя председателя/ аудитора Контрольно-счетной комиссии.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5. Предложения по кандидатурам для назначения на муниципальные должности председателя, заместителя председателя и </w:t>
      </w:r>
      <w:r>
        <w:rPr>
          <w:rFonts w:cs="Times New Roman" w:ascii="Times New Roman" w:hAnsi="Times New Roman"/>
          <w:sz w:val="28"/>
          <w:szCs w:val="28"/>
          <w:highlight w:val="white"/>
        </w:rPr>
        <w:t xml:space="preserve">аудитора </w:t>
      </w:r>
      <w:r>
        <w:rPr>
          <w:rFonts w:cs="Times New Roman" w:ascii="Times New Roman" w:hAnsi="Times New Roman"/>
          <w:sz w:val="28"/>
          <w:szCs w:val="28"/>
        </w:rPr>
        <w:t>Контрольно-счетной комиссии направляются постоянным комиссиям и рассматриваются на их заседаниях.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Кандидатуры, представленные Главой муниципального образования, Председателем для назначения на должность председателя Контрольно-счетной комиссии, на заседаниях постоянных комиссий представляет Глава муниципального образования, Председатель соответственно, а в случае их отсутствия, - лица ими уполномоченные.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Кандидатуры, представленные депутатами Совета депутатов для назначения на должность председателя Контрольно-счетной комиссии, на заседаниях постоянных комиссий представляет один из депутатов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Кандидатуры, представленные председателем Контрольно-счетной комиссии для назначения на должности заместителя председателя и </w:t>
      </w:r>
      <w:r>
        <w:rPr>
          <w:rFonts w:cs="Times New Roman" w:ascii="Times New Roman" w:hAnsi="Times New Roman"/>
          <w:sz w:val="28"/>
          <w:szCs w:val="28"/>
          <w:highlight w:val="white"/>
        </w:rPr>
        <w:t>аудитора</w:t>
      </w:r>
      <w:r>
        <w:rPr>
          <w:rFonts w:cs="Times New Roman" w:ascii="Times New Roman" w:hAnsi="Times New Roman"/>
          <w:sz w:val="28"/>
          <w:szCs w:val="28"/>
        </w:rPr>
        <w:t xml:space="preserve"> Контрольно-счетной комиссии, на заседаниях постоянных комиссий представляет председатель Контрольно-счетной комиссии.</w:t>
      </w:r>
    </w:p>
    <w:p>
      <w:pPr>
        <w:pStyle w:val="ConsPlusNormal"/>
        <w:ind w:firstLine="709"/>
        <w:jc w:val="both"/>
        <w:rPr>
          <w:rFonts w:ascii="Times New Roman" w:hAnsi="Times New Roman" w:cs="Times New Roman"/>
          <w:sz w:val="28"/>
          <w:szCs w:val="28"/>
          <w:highlight w:val="white"/>
        </w:rPr>
      </w:pPr>
      <w:r>
        <w:rPr>
          <w:rFonts w:cs="Times New Roman" w:ascii="Times New Roman" w:hAnsi="Times New Roman"/>
          <w:sz w:val="28"/>
          <w:szCs w:val="28"/>
        </w:rPr>
        <w:t xml:space="preserve">Кандидаты на должности председателя, заместителя председателя и </w:t>
      </w:r>
      <w:r>
        <w:rPr>
          <w:rFonts w:cs="Times New Roman" w:ascii="Times New Roman" w:hAnsi="Times New Roman"/>
          <w:sz w:val="28"/>
          <w:szCs w:val="28"/>
          <w:highlight w:val="white"/>
        </w:rPr>
        <w:t>аудитора Контрольно-счетной комиссии могут быть приглашены на заседание постоянной комиссии.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highlight w:val="white"/>
        </w:rPr>
        <w:t>6. Председатель, заместитель председателя, аудитор Контрольно-счетной комиссии назначаются Советом депутатов сроком на пя</w:t>
      </w:r>
      <w:r>
        <w:rPr>
          <w:rFonts w:cs="Times New Roman" w:ascii="Times New Roman" w:hAnsi="Times New Roman"/>
          <w:sz w:val="28"/>
          <w:szCs w:val="28"/>
        </w:rPr>
        <w:t>ть лет в порядке, установленном решением Совета</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center"/>
        <w:outlineLvl w:val="1"/>
        <w:rPr>
          <w:rFonts w:ascii="Times New Roman" w:hAnsi="Times New Roman" w:cs="Times New Roman"/>
          <w:sz w:val="28"/>
          <w:szCs w:val="28"/>
        </w:rPr>
      </w:pPr>
      <w:r>
        <w:rPr>
          <w:rFonts w:cs="Times New Roman" w:ascii="Times New Roman" w:hAnsi="Times New Roman"/>
          <w:sz w:val="28"/>
          <w:szCs w:val="28"/>
        </w:rPr>
        <w:t>Глава 5. ОРГАНИЗАЦИЯ РАБОТЫ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23. Планирование работы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План работы Совета депутатов содержит вопросы правотворческой и контрольной деятельности Совета</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Правотворческая деятельность Совета</w:t>
      </w:r>
      <w:r>
        <w:rPr/>
        <w:t xml:space="preserve"> </w:t>
      </w:r>
      <w:r>
        <w:rPr>
          <w:rFonts w:cs="Times New Roman" w:ascii="Times New Roman" w:hAnsi="Times New Roman"/>
          <w:sz w:val="28"/>
          <w:szCs w:val="28"/>
        </w:rPr>
        <w:t>депутатов включает в себя вопросы подготовки проектов решений Совета</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Контрольная деятельность включает в себя рассмотрение Советом депутатов вопросов в порядке контроля, осуществляемого им в соответствии с Уставом муниципального образования.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План работы составляется на полугодие и утверждается на заседании Совета депутатов путем открытого голосования большинством голосов от числа присутствующих депутатов. При утверждении плана работы на предстоящий период Председатель кратко информирует депутатов о выполнении плана работы за истекший период времени.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избрания нового созыва Совета депутатов Председатель информирует о выполнении плана с момента начала работы Совета депутатов нового созыва.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 Организацией подготовки проекта плана работы Совета депутатов руководит </w:t>
      </w:r>
      <w:commentRangeStart w:id="2"/>
      <w:r>
        <w:rPr>
          <w:rFonts w:cs="Times New Roman" w:ascii="Times New Roman" w:hAnsi="Times New Roman"/>
          <w:sz w:val="28"/>
          <w:szCs w:val="28"/>
        </w:rPr>
        <w:t>Председатель.</w:t>
      </w:r>
      <w:commentRangeEnd w:id="2"/>
      <w:r>
        <w:commentReference w:id="2"/>
      </w: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Проект плана работы Совета депутатов готовится с учетом предложений Председателя, заместителя Председателя, депутатов, постоянных комиссий Совета</w:t>
      </w:r>
      <w:r>
        <w:rPr/>
        <w:t xml:space="preserve"> </w:t>
      </w:r>
      <w:r>
        <w:rPr>
          <w:rFonts w:cs="Times New Roman" w:ascii="Times New Roman" w:hAnsi="Times New Roman"/>
          <w:sz w:val="28"/>
          <w:szCs w:val="28"/>
        </w:rPr>
        <w:t>депутатов, Главы муниципального образования, отраслевых (функциональных) органов и структурных подразделений администрации муниципального образования, Контрольно-счетной комиссии по вопросам, входящим в ее компетенцию, территориальной избирательной комиссии по вопросам, входящим в ее компетенцию, прокурора Ровеньского</w:t>
      </w:r>
      <w:r>
        <w:rPr>
          <w:rFonts w:cs="Times New Roman" w:ascii="Times New Roman" w:hAnsi="Times New Roman"/>
          <w:sz w:val="28"/>
          <w:szCs w:val="28"/>
          <w:highlight w:val="white"/>
        </w:rPr>
        <w:t xml:space="preserve"> района</w:t>
      </w:r>
      <w:r>
        <w:rPr>
          <w:rFonts w:cs="Times New Roman" w:ascii="Times New Roman" w:hAnsi="Times New Roman"/>
          <w:sz w:val="28"/>
          <w:szCs w:val="28"/>
        </w:rPr>
        <w:t xml:space="preserve"> либо вышестоящего прокурора.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Предложения в план работы Совета депутатов, указанные в абзаце первом настоящего пункта, должны быть представлены в </w:t>
      </w:r>
      <w:r>
        <w:rPr>
          <w:rFonts w:cs="Times New Roman" w:ascii="Times New Roman" w:hAnsi="Times New Roman"/>
          <w:sz w:val="28"/>
          <w:szCs w:val="28"/>
          <w:highlight w:val="white"/>
        </w:rPr>
        <w:t xml:space="preserve">Аппарат </w:t>
      </w:r>
      <w:r>
        <w:rPr>
          <w:rFonts w:cs="Times New Roman" w:ascii="Times New Roman" w:hAnsi="Times New Roman"/>
          <w:sz w:val="28"/>
          <w:szCs w:val="28"/>
        </w:rPr>
        <w:t xml:space="preserve">Совета депутатов </w:t>
      </w:r>
      <w:r>
        <w:rPr>
          <w:rFonts w:cs="Times New Roman" w:ascii="Times New Roman" w:hAnsi="Times New Roman"/>
          <w:color w:themeColor="text1" w:val="000000"/>
          <w:sz w:val="28"/>
          <w:szCs w:val="28"/>
        </w:rPr>
        <w:t>не позднее 15 ноября  и 15 мая</w:t>
      </w:r>
      <w:r>
        <w:rPr>
          <w:rFonts w:cs="Times New Roman" w:ascii="Times New Roman" w:hAnsi="Times New Roman"/>
          <w:sz w:val="28"/>
          <w:szCs w:val="28"/>
        </w:rPr>
        <w:t xml:space="preserve"> текущего года.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Наличие утвержденного плана работы Совета депутатов не препятствует снятию или включению в повестку дня заседания Совета депутатов любого актуального и значимого вопроса, рассмотрение которого входит в компетенцию Совета</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24. Порядок участия в заседаниях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1. Депутаты Совета депутатов обязаны участвовать в заседаниях Совета депутатов. Учет посещений заседаний Совета депутатов организует </w:t>
      </w:r>
      <w:r>
        <w:rPr>
          <w:rFonts w:cs="Times New Roman" w:ascii="Times New Roman" w:hAnsi="Times New Roman"/>
          <w:sz w:val="28"/>
          <w:szCs w:val="28"/>
          <w:highlight w:val="white"/>
        </w:rPr>
        <w:t>Аппарат</w:t>
      </w:r>
      <w:r>
        <w:rPr>
          <w:rFonts w:cs="Times New Roman" w:ascii="Times New Roman" w:hAnsi="Times New Roman"/>
          <w:sz w:val="28"/>
          <w:szCs w:val="28"/>
        </w:rPr>
        <w:t xml:space="preserve"> Совета депутатов. В случае невозможности прибыть на заседание депутат Совета депутатов должен до начала работы Совета депутатов письменно или устно уведомить об этом Председателя.</w:t>
      </w:r>
    </w:p>
    <w:p>
      <w:pPr>
        <w:pStyle w:val="ConsPlusNormal"/>
        <w:ind w:firstLine="709"/>
        <w:jc w:val="both"/>
        <w:rPr>
          <w:rFonts w:ascii="Times New Roman" w:hAnsi="Times New Roman" w:cs="Times New Roman"/>
          <w:sz w:val="28"/>
          <w:szCs w:val="28"/>
          <w:highlight w:val="white"/>
        </w:rPr>
      </w:pPr>
      <w:r>
        <w:rPr>
          <w:rFonts w:cs="Times New Roman" w:ascii="Times New Roman" w:hAnsi="Times New Roman"/>
          <w:sz w:val="28"/>
          <w:szCs w:val="28"/>
        </w:rPr>
        <w:t xml:space="preserve">2. Лица, приглашенные на заседание Совета депутатов для обсуждения по определенному вопросу (далее - приглашенные), участвуют в заседании Совета депутатов без права голоса. Список приглашенных готовится лицом, по предложению которого вопрос вносится на заседание Совета депутатов. Приглашенные на заседание Совета депутатов заблаговременно оповещаются о времени и месте заседания </w:t>
      </w:r>
      <w:r>
        <w:rPr>
          <w:rFonts w:cs="Times New Roman" w:ascii="Times New Roman" w:hAnsi="Times New Roman"/>
          <w:sz w:val="28"/>
          <w:szCs w:val="28"/>
          <w:highlight w:val="white"/>
        </w:rPr>
        <w:t>Аппаратом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 решению Совета депутатов приглашенным может быть предоставлено слово для выступления в рамках настоящего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Приглашенные, присутствующие на заседании Совета депутатов, обязаны воздерживаться от проявления одобрения и неодобрения по обсуждаемым вопросам, соблюдать порядок и подчиняться указаниям Председательствующего. Нарушитель может быть удален из зала заседания Совета депутатов по требованию Председательствующего или по решению Совета депутатов.</w:t>
      </w:r>
    </w:p>
    <w:p>
      <w:pPr>
        <w:pStyle w:val="ConsPlusNormal"/>
        <w:ind w:firstLine="709"/>
        <w:jc w:val="both"/>
        <w:rPr>
          <w:i w:val="false"/>
          <w:i w:val="false"/>
          <w:iCs/>
        </w:rPr>
      </w:pPr>
      <w:r>
        <w:rPr>
          <w:rFonts w:cs="Times New Roman" w:ascii="Times New Roman" w:hAnsi="Times New Roman"/>
          <w:i w:val="false"/>
          <w:iCs/>
          <w:sz w:val="28"/>
          <w:szCs w:val="28"/>
        </w:rPr>
        <w:t>3. Депутатам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продолжительностью в совокупности два рабочих дня в месяц.</w:t>
      </w:r>
    </w:p>
    <w:p>
      <w:pPr>
        <w:pStyle w:val="ConsPlusNormal"/>
        <w:ind w:firstLine="709"/>
        <w:jc w:val="both"/>
        <w:rPr>
          <w:rFonts w:ascii="Times New Roman" w:hAnsi="Times New Roman" w:cs="Times New Roman"/>
          <w:i w:val="false"/>
          <w:i w:val="false"/>
          <w:iCs/>
          <w:sz w:val="28"/>
          <w:szCs w:val="28"/>
        </w:rPr>
      </w:pPr>
      <w:r>
        <w:rPr>
          <w:rFonts w:cs="Times New Roman" w:ascii="Times New Roman" w:hAnsi="Times New Roman"/>
          <w:i w:val="false"/>
          <w:iCs/>
          <w:sz w:val="28"/>
          <w:szCs w:val="28"/>
        </w:rPr>
        <w:t>Освобождение депутатов Совета депутатов от выполнения трудовых обязанностей для участия в заседаниях Совета депутатов, его комиссий, иных мероприятиях, организуемых и проводимых Совета депутатов, производится на основании официального уведомления или приглашения Совета депутатов. Освобождение депутатов Совета депутатов от выполнения трудовых обязанностей для осуществления иных депутатских полномочий производится на основании их письменного заявления.</w:t>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25. Субъекты правотворческой инициативы в Совете депутатов</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 xml:space="preserve">1. Правом на внесение в Совет депутатов проектов правовых актов обладают депутаты Совета депутатов, Глава муниципального образования, Председатель, постоянные комиссии Совета депутатов, Контрольно-счетная комиссия по вопросам, входящим в ее компетенцию, территориальная избирательная комиссия по вопросам, входящим в ее компетенцию, прокурор </w:t>
      </w:r>
      <w:r>
        <w:rPr>
          <w:rFonts w:cs="Times New Roman" w:ascii="Times New Roman" w:hAnsi="Times New Roman"/>
          <w:b w:val="false"/>
          <w:sz w:val="28"/>
          <w:szCs w:val="28"/>
          <w:highlight w:val="white"/>
        </w:rPr>
        <w:t>Ровеньскогою района</w:t>
      </w:r>
      <w:r>
        <w:rPr>
          <w:rFonts w:cs="Times New Roman" w:ascii="Times New Roman" w:hAnsi="Times New Roman"/>
          <w:b w:val="false"/>
          <w:sz w:val="28"/>
          <w:szCs w:val="28"/>
        </w:rPr>
        <w:t xml:space="preserve"> и вышестоящий прокурор, органы территориального общественного самоуправления, инициативная группа жителей муниципального образования в соответствии с Уставом муниципального образования, за исключением случаев, предусмотренных Федеральным законом</w:t>
      </w:r>
      <w:r>
        <w:rPr>
          <w:rFonts w:cs="Times New Roman" w:ascii="Times New Roman" w:hAnsi="Times New Roman"/>
          <w:sz w:val="28"/>
          <w:szCs w:val="28"/>
        </w:rPr>
        <w:t xml:space="preserve"> «</w:t>
      </w:r>
      <w:r>
        <w:rPr>
          <w:rFonts w:cs="Times New Roman" w:ascii="Times New Roman" w:hAnsi="Times New Roman"/>
          <w:b w:val="false"/>
          <w:sz w:val="28"/>
          <w:szCs w:val="28"/>
        </w:rPr>
        <w:t>Об общих принципах организации местного самоуправления в единой системе публичной власти».</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 xml:space="preserve">2. Проекты решений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муниципального образования либо при наличии заключения указанного лица. </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26. Требования к оформлению проектов правовых актов Совета депутатов</w:t>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bookmarkStart w:id="4" w:name="P417"/>
      <w:bookmarkEnd w:id="4"/>
      <w:r>
        <w:rPr>
          <w:rFonts w:cs="Times New Roman" w:ascii="Times New Roman" w:hAnsi="Times New Roman"/>
          <w:sz w:val="28"/>
          <w:szCs w:val="28"/>
        </w:rPr>
        <w:t>1. Проект правового акта Совета депутатов должен:</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отвечать требованиям общей культуры и правилам юридической техники;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быть отредактирован в соответствии с правилами грамматики русского языка;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содержать указания на источники финансирования и обеспечения материально-техническими ресурсами (при необходимости);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содержать указания на срок и порядок вступления в силу правового акта или отдельных его положений;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содержать указание о контроле за исполнением правового акта в случаях и порядке, установленных статьей 44 настоящего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иметь (при наличии) необходимые приложения;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содержать указания о признании утратившими силу и о приостановлении действия ранее принятых правовых актов или отдельных их положений в связи с принятием данного правового акта.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Положения проекта решения должны иметь четкий правовой смысл и не иметь двоякого толкования.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Положения проекта решения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Белгородской области, областным законам, иным областным правовым актам, Уставу муниципального образования и правовым актам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Проекты решений Совета депутатов должны соответствовать правилам оформления проектов правовых актов согласно приложению 2 к настоящему Регламенту.</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27. Порядок внесения проектов правовых актов в Совет депутатов</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 xml:space="preserve">1. Проекты правовых актов вносятся на рассмотрение очередного заседания Совета депутатов при условии их поступления в Совет депутатов не позднее </w:t>
      </w:r>
      <w:commentRangeStart w:id="3"/>
      <w:r>
        <w:rPr>
          <w:rFonts w:cs="Times New Roman" w:ascii="Times New Roman" w:hAnsi="Times New Roman"/>
          <w:b w:val="false"/>
          <w:sz w:val="28"/>
          <w:szCs w:val="28"/>
        </w:rPr>
        <w:t>20 дней до даты проведения заседания Совета депутатов</w:t>
      </w:r>
      <w:r>
        <w:rPr>
          <w:rFonts w:cs="Times New Roman" w:ascii="Times New Roman" w:hAnsi="Times New Roman"/>
          <w:b w:val="false"/>
          <w:sz w:val="28"/>
          <w:szCs w:val="28"/>
        </w:rPr>
      </w:r>
      <w:commentRangeEnd w:id="3"/>
      <w:r>
        <w:commentReference w:id="3"/>
      </w:r>
      <w:r>
        <w:rPr>
          <w:rFonts w:cs="Times New Roman" w:ascii="Times New Roman" w:hAnsi="Times New Roman"/>
          <w:b w:val="false"/>
          <w:sz w:val="28"/>
          <w:szCs w:val="28"/>
        </w:rPr>
        <w:t>, за исключением случая, установленного абзацем четвертым части 4 статьи 33 настоящего Регламента.</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Проект правового акта считается внесенным в Совет депутатов со дня его регистрации в Совете</w:t>
      </w:r>
      <w:r>
        <w:rPr/>
        <w:t xml:space="preserve"> </w:t>
      </w:r>
      <w:r>
        <w:rPr>
          <w:rFonts w:cs="Times New Roman" w:ascii="Times New Roman" w:hAnsi="Times New Roman"/>
          <w:b w:val="false"/>
          <w:sz w:val="28"/>
          <w:szCs w:val="28"/>
        </w:rPr>
        <w:t>депутатов.</w:t>
      </w:r>
    </w:p>
    <w:p>
      <w:pPr>
        <w:pStyle w:val="ConsPlusTitle"/>
        <w:numPr>
          <w:ilvl w:val="0"/>
          <w:numId w:val="0"/>
        </w:numPr>
        <w:ind w:firstLine="709" w:left="0"/>
        <w:jc w:val="both"/>
        <w:outlineLvl w:val="2"/>
        <w:rPr>
          <w:rFonts w:ascii="Times New Roman" w:hAnsi="Times New Roman" w:cs="Times New Roman"/>
          <w:b w:val="false"/>
          <w:sz w:val="28"/>
          <w:szCs w:val="28"/>
          <w:highlight w:val="white"/>
        </w:rPr>
      </w:pPr>
      <w:r>
        <w:rPr>
          <w:rFonts w:cs="Times New Roman" w:ascii="Times New Roman" w:hAnsi="Times New Roman"/>
          <w:b w:val="false"/>
          <w:sz w:val="28"/>
          <w:szCs w:val="28"/>
          <w:highlight w:val="white"/>
        </w:rPr>
        <w:t>2. При внесении проекта правового акта в Совет</w:t>
      </w:r>
      <w:r>
        <w:rPr>
          <w:highlight w:val="white"/>
        </w:rPr>
        <w:t xml:space="preserve"> </w:t>
      </w:r>
      <w:r>
        <w:rPr>
          <w:rFonts w:cs="Times New Roman" w:ascii="Times New Roman" w:hAnsi="Times New Roman"/>
          <w:b w:val="false"/>
          <w:sz w:val="28"/>
          <w:szCs w:val="28"/>
          <w:highlight w:val="white"/>
        </w:rPr>
        <w:t>депутатов субъектом правотворческой инициативы должны быть представлены:</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1) сопроводительное письмо на имя председателя Совета</w:t>
      </w:r>
      <w:r>
        <w:rPr/>
        <w:t xml:space="preserve"> </w:t>
      </w:r>
      <w:r>
        <w:rPr>
          <w:rFonts w:cs="Times New Roman" w:ascii="Times New Roman" w:hAnsi="Times New Roman"/>
          <w:b w:val="false"/>
          <w:sz w:val="28"/>
          <w:szCs w:val="28"/>
        </w:rPr>
        <w:t>депутатов с указанием докладчика по данному вопросу на заседании Совета</w:t>
      </w:r>
      <w:r>
        <w:rPr/>
        <w:t xml:space="preserve"> </w:t>
      </w:r>
      <w:r>
        <w:rPr>
          <w:rFonts w:cs="Times New Roman" w:ascii="Times New Roman" w:hAnsi="Times New Roman"/>
          <w:b w:val="false"/>
          <w:sz w:val="28"/>
          <w:szCs w:val="28"/>
        </w:rPr>
        <w:t>депутатов;</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2) текст проекта правового акта в письменном и электронном виде;</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3) пояснительная записка к проекту правового акта, содержащая предмет регулирования (с указанием на то, что регулирование соответствующих правоотношений находится в компетенции Совета</w:t>
      </w:r>
      <w:r>
        <w:rPr/>
        <w:t xml:space="preserve"> </w:t>
      </w:r>
      <w:r>
        <w:rPr>
          <w:rFonts w:cs="Times New Roman" w:ascii="Times New Roman" w:hAnsi="Times New Roman"/>
          <w:b w:val="false"/>
          <w:sz w:val="28"/>
          <w:szCs w:val="28"/>
        </w:rPr>
        <w:t>депутатов) и изложение концепции предлагаемого проекта правового акта, а также мотивированное обоснование необходимости принятия правового акта;</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4) перечень правовых актов Совета</w:t>
      </w:r>
      <w:r>
        <w:rPr/>
        <w:t xml:space="preserve"> </w:t>
      </w:r>
      <w:r>
        <w:rPr>
          <w:rFonts w:cs="Times New Roman" w:ascii="Times New Roman" w:hAnsi="Times New Roman"/>
          <w:b w:val="false"/>
          <w:sz w:val="28"/>
          <w:szCs w:val="28"/>
        </w:rPr>
        <w:t>депутатов, подлежащих признанию утратившими силу, приостановлению, изменению или принятию в связи с принятием данного правового акта;</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5) финансово-экономическое обоснование (в случае внесения проекта правового акта, реализация которого потребует финансовых затрат либо повлечет сокращение доходов местного бюджета);</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6) акт независимой оценки (в случаях, установленных Федеральным законом «Об оценочной деятельности в Российской Федерации»);</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7) заключение Главы муниципального образования в случае, установленном частью 2 статьи 25 настоящего Регламента);</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8) согласие антимонопольного органа (в случаях, установленных антимонопольным законодательством);</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9) заключение Контрольно-счетной комиссии (в случаях, определенных положением о Контрольно-счетной комиссии);</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10) заключение объединения организаций профсоюзов (в случаях, если проект затрагивает вопросы социально-трудовых отношений);</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11) решение муниципальной</w:t>
      </w:r>
      <w:r>
        <w:rPr>
          <w:rFonts w:cs="Times New Roman" w:ascii="Times New Roman" w:hAnsi="Times New Roman"/>
          <w:b w:val="false"/>
          <w:sz w:val="28"/>
          <w:szCs w:val="28"/>
          <w:highlight w:val="white"/>
        </w:rPr>
        <w:t xml:space="preserve"> </w:t>
      </w:r>
      <w:r>
        <w:rPr>
          <w:rFonts w:cs="Times New Roman" w:ascii="Times New Roman" w:hAnsi="Times New Roman"/>
          <w:b w:val="false"/>
          <w:sz w:val="28"/>
          <w:szCs w:val="28"/>
        </w:rPr>
        <w:t>трехсторонней комиссии по регулированию социально-трудовых отношений (в случаях, если проект затрагивает вопросы социально-трудовых отношений);</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12) заключение о результатах публичных слушаний или общественных обсуждений по проекту правового акта (в случае, если их проведение обязательно);</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13) заключение об оценке регулирующего воздействия (в случае, если проект правового акта затрагивает вопросы осуществления предпринимательской и инвестиционной деятельности);</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14) иные документы, предусмотренные действующим законодательством.</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3. Сопровождение проекта правового акта осуществляется разработчиком, представителем лица, его разработавшим. Разработчик, его представитель сопровождает проект правового акта на все необходимые экспертизы, осуществляет контроль за наличием и правильностью оформления документов, прилагаемых к проекту правового акта.</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4. Проект правового акта о бюджете муниципального образования на очередной финансовый год и плановый период предоставляется и рассматривается в порядке и сроки, предусмотренные законодательством Российской Федерации.</w:t>
      </w:r>
    </w:p>
    <w:p>
      <w:pPr>
        <w:pStyle w:val="ConsPlusTitle"/>
        <w:numPr>
          <w:ilvl w:val="0"/>
          <w:numId w:val="0"/>
        </w:numPr>
        <w:ind w:firstLine="709" w:left="0"/>
        <w:jc w:val="both"/>
        <w:outlineLvl w:val="2"/>
        <w:rPr>
          <w:rFonts w:ascii="Times New Roman" w:hAnsi="Times New Roman" w:cs="Times New Roman"/>
          <w:b w:val="false"/>
          <w:sz w:val="28"/>
          <w:szCs w:val="28"/>
          <w:highlight w:val="white"/>
        </w:rPr>
      </w:pPr>
      <w:r>
        <w:rPr>
          <w:rFonts w:cs="Times New Roman" w:ascii="Times New Roman" w:hAnsi="Times New Roman"/>
          <w:b w:val="false"/>
          <w:sz w:val="28"/>
          <w:szCs w:val="28"/>
          <w:highlight w:val="white"/>
        </w:rPr>
        <w:t>5. Порядок внесения проектов правовых актов органами территориального общественного самоуправления, жителями муниципального образования и процедура их рассмотрения определяется решением Совета депутатов.</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6. Субъект правотворческой инициативы, внесший проект правового акта, вправе отозвать его, оформив отзыв письмом на имя Председателя. Председатель самостоятельно отзывает внесенный им проект.</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7. Замена докладчика по проекту решения на заседании Совета депутатов осуществляется только на основании поступившего на имя Председателя обращения об изменении докладчика от имени субъекта правотворческой инициативы.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color w:val="FF4000"/>
        </w:rPr>
      </w:pPr>
      <w:r>
        <w:rPr>
          <w:rFonts w:cs="Times New Roman" w:ascii="Times New Roman" w:hAnsi="Times New Roman"/>
          <w:b/>
          <w:color w:themeColor="text1" w:val="000000"/>
          <w:sz w:val="28"/>
          <w:szCs w:val="28"/>
        </w:rPr>
        <w:t xml:space="preserve">Статья 28. </w:t>
      </w:r>
      <w:r>
        <w:rPr>
          <w:rFonts w:cs="Times New Roman" w:ascii="Times New Roman" w:hAnsi="Times New Roman"/>
          <w:b/>
          <w:sz w:val="28"/>
          <w:szCs w:val="28"/>
        </w:rPr>
        <w:t>Рассмотрение проектов правовых актов постоянными комиссиями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i w:val="false"/>
          <w:i w:val="false"/>
          <w:color w:val="000000"/>
          <w:sz w:val="28"/>
          <w:szCs w:val="28"/>
        </w:rPr>
      </w:pPr>
      <w:r>
        <w:rPr>
          <w:rFonts w:cs="Times New Roman" w:ascii="Times New Roman" w:hAnsi="Times New Roman"/>
          <w:i w:val="false"/>
          <w:color w:themeColor="text1" w:val="000000"/>
          <w:sz w:val="28"/>
          <w:szCs w:val="28"/>
        </w:rPr>
        <w:t xml:space="preserve">1. </w:t>
      </w:r>
      <w:r>
        <w:rPr>
          <w:rFonts w:cs="Times New Roman" w:ascii="Times New Roman" w:hAnsi="Times New Roman"/>
          <w:i w:val="false"/>
          <w:iCs/>
          <w:color w:themeColor="text1" w:val="000000"/>
          <w:sz w:val="28"/>
          <w:szCs w:val="28"/>
        </w:rPr>
        <w:t>Проекты правовых актов проходят обязательное рассмотрение на заседании профильной постоянной комиссии Совета депутатов.</w:t>
      </w:r>
    </w:p>
    <w:p>
      <w:pPr>
        <w:pStyle w:val="ConsPlusNormal"/>
        <w:ind w:firstLine="709"/>
        <w:jc w:val="both"/>
        <w:rPr>
          <w:rFonts w:ascii="Times New Roman" w:hAnsi="Times New Roman" w:cs="Times New Roman"/>
          <w:i w:val="false"/>
          <w:i w:val="false"/>
          <w:sz w:val="28"/>
          <w:szCs w:val="28"/>
        </w:rPr>
      </w:pPr>
      <w:r>
        <w:rPr>
          <w:rFonts w:cs="Times New Roman" w:ascii="Times New Roman" w:hAnsi="Times New Roman"/>
          <w:i w:val="false"/>
          <w:sz w:val="28"/>
          <w:szCs w:val="28"/>
        </w:rPr>
        <w:t xml:space="preserve">2. Проекты правовых актов и сопутствующие материалы к ним направляются членам профильной постоянной комиссии не позднее чем за 3 дня до проведения ее заседания </w:t>
      </w:r>
      <w:r>
        <w:rPr>
          <w:rFonts w:cs="Times New Roman" w:ascii="Times New Roman" w:hAnsi="Times New Roman"/>
          <w:i w:val="false"/>
          <w:iCs/>
          <w:sz w:val="28"/>
          <w:szCs w:val="28"/>
        </w:rPr>
        <w:t>в бумажном или электронном виде.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По результатам рассмотрения проекта решения Совета депутатов постоянная комиссия принимает одно из следующих решений: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включить рассмотрение проекта решения в повестку дня заседания Совета депутатов и рекомендовать ему принять проект решения;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включить рассмотрение проекта решения в повестку дня заседания Совета депутатов и рекомендовать Совету</w:t>
      </w:r>
      <w:r>
        <w:rPr/>
        <w:t xml:space="preserve"> </w:t>
      </w:r>
      <w:r>
        <w:rPr>
          <w:rFonts w:cs="Times New Roman" w:ascii="Times New Roman" w:hAnsi="Times New Roman"/>
          <w:sz w:val="28"/>
          <w:szCs w:val="28"/>
        </w:rPr>
        <w:t>депутатов принять проект решения с учетом предлагаемых изменений и дополнений;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вернуть проект решения Совета</w:t>
      </w:r>
      <w:r>
        <w:rPr/>
        <w:t xml:space="preserve"> </w:t>
      </w:r>
      <w:r>
        <w:rPr>
          <w:rFonts w:cs="Times New Roman" w:ascii="Times New Roman" w:hAnsi="Times New Roman"/>
          <w:sz w:val="28"/>
          <w:szCs w:val="28"/>
        </w:rPr>
        <w:t>депутатов субъекту правотворческой инициативы на доработку;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включить рассмотрение проекта решения в повестку дня заседания Совета депутатов и рекомендовать ему отклонить проект решения.</w:t>
      </w:r>
    </w:p>
    <w:p>
      <w:pPr>
        <w:pStyle w:val="ConsPlusNormal"/>
        <w:ind w:firstLine="709"/>
        <w:jc w:val="both"/>
        <w:rPr>
          <w:rFonts w:ascii="Times New Roman" w:hAnsi="Times New Roman" w:cs="Times New Roman"/>
          <w:sz w:val="28"/>
          <w:szCs w:val="28"/>
        </w:rPr>
      </w:pPr>
      <w:r>
        <w:rPr>
          <w:rFonts w:cs="Times New Roman" w:ascii="Times New Roman" w:hAnsi="Times New Roman"/>
          <w:i w:val="false"/>
          <w:sz w:val="28"/>
          <w:szCs w:val="28"/>
        </w:rPr>
        <w:t xml:space="preserve">4. В случае принятия постоянной комиссией решения, указанного в подпункте 2 пункта 3 настоящей статьи, </w:t>
      </w:r>
      <w:r>
        <w:rPr>
          <w:rFonts w:cs="Times New Roman" w:ascii="Times New Roman" w:hAnsi="Times New Roman"/>
          <w:i w:val="false"/>
          <w:iCs/>
          <w:sz w:val="28"/>
          <w:szCs w:val="28"/>
        </w:rPr>
        <w:t>аппарат Совета депутатов направляет на доработку субъекту правотворческой инициативы проекта решения</w:t>
      </w:r>
      <w:r>
        <w:rPr>
          <w:rFonts w:cs="Times New Roman" w:ascii="Times New Roman" w:hAnsi="Times New Roman"/>
          <w:i w:val="false"/>
          <w:sz w:val="28"/>
          <w:szCs w:val="28"/>
        </w:rPr>
        <w:t xml:space="preserve"> с уч</w:t>
      </w:r>
      <w:r>
        <w:rPr>
          <w:rFonts w:cs="Times New Roman" w:ascii="Times New Roman" w:hAnsi="Times New Roman"/>
          <w:sz w:val="28"/>
          <w:szCs w:val="28"/>
        </w:rPr>
        <w:t>етом предлагаемых изменений и дополнений в течение двух рабочих дней со дня проведения заседания постоянной комиссии.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принятия постоянной комиссией решения, указанного в подпункте 3 пункта 3 настоящей статьи, аппарат Совета</w:t>
      </w:r>
      <w:r>
        <w:rPr/>
        <w:t xml:space="preserve"> </w:t>
      </w:r>
      <w:r>
        <w:rPr>
          <w:rFonts w:cs="Times New Roman" w:ascii="Times New Roman" w:hAnsi="Times New Roman"/>
          <w:sz w:val="28"/>
          <w:szCs w:val="28"/>
        </w:rPr>
        <w:t>депутатов обеспечивает возврат проекта решения субъекту правотворческой инициативы.</w:t>
      </w:r>
    </w:p>
    <w:p>
      <w:pPr>
        <w:pStyle w:val="ConsPlusNormal"/>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5. Проекты решений Совета</w:t>
      </w:r>
      <w:r>
        <w:rPr>
          <w:highlight w:val="white"/>
        </w:rPr>
        <w:t xml:space="preserve"> </w:t>
      </w:r>
      <w:r>
        <w:rPr>
          <w:rFonts w:cs="Times New Roman" w:ascii="Times New Roman" w:hAnsi="Times New Roman"/>
          <w:sz w:val="28"/>
          <w:szCs w:val="28"/>
          <w:highlight w:val="white"/>
        </w:rPr>
        <w:t>депутатов, включенные по решению постоянной комиссии в повестку дня заседания Совета</w:t>
      </w:r>
      <w:r>
        <w:rPr>
          <w:highlight w:val="white"/>
        </w:rPr>
        <w:t xml:space="preserve"> </w:t>
      </w:r>
      <w:r>
        <w:rPr>
          <w:rFonts w:cs="Times New Roman" w:ascii="Times New Roman" w:hAnsi="Times New Roman"/>
          <w:sz w:val="28"/>
          <w:szCs w:val="28"/>
          <w:highlight w:val="white"/>
        </w:rPr>
        <w:t>депутатов, направляются в прокуратуру Ровеньского района не позднее чем за 10 дней до даты проведения заседания Совета</w:t>
      </w:r>
      <w:r>
        <w:rPr>
          <w:highlight w:val="white"/>
        </w:rPr>
        <w:t xml:space="preserve"> </w:t>
      </w:r>
      <w:r>
        <w:rPr>
          <w:rFonts w:cs="Times New Roman" w:ascii="Times New Roman" w:hAnsi="Times New Roman"/>
          <w:sz w:val="28"/>
          <w:szCs w:val="28"/>
          <w:highlight w:val="white"/>
        </w:rPr>
        <w:t>депутатов.</w:t>
      </w:r>
    </w:p>
    <w:p>
      <w:pPr>
        <w:pStyle w:val="ConsPlusNormal"/>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6. Тексты проектов решений и другие необходимые материалы, подготовленные на заседание Совета депутатов, не позднее чем за 3 календарных дня до их рассмотрения на заседании Совета депутатов предоставляются Аппаратом Совета депутатов депутатам Совета депутатов, Главе муниципального образования в бумажном или электронном виде.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Документы, подлежащие рассмотрению на заседании Совета депутатов, могут предоставляться также приглашенным.</w:t>
      </w:r>
    </w:p>
    <w:p>
      <w:pPr>
        <w:pStyle w:val="ConsPlusNormal"/>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29. Подготовка и созыв заседаний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Очередные заседания Совета депутатов созываются Председателем в соответствии с планом работы Совета депутатов не реже одного раза в три месяца.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 времени и месте созыва очередного заседания Совета депутатов, и вопросах, вносимых на рассмотрение, депутатам Совета депутатов и населению сообщается, как правило, не позднее</w:t>
      </w:r>
      <w:r>
        <w:rPr>
          <w:rFonts w:cs="Times New Roman" w:ascii="Times New Roman" w:hAnsi="Times New Roman"/>
          <w:sz w:val="28"/>
          <w:szCs w:val="28"/>
          <w:highlight w:val="white"/>
        </w:rPr>
        <w:t xml:space="preserve"> чем за 5 дней </w:t>
      </w:r>
      <w:r>
        <w:rPr>
          <w:rFonts w:cs="Times New Roman" w:ascii="Times New Roman" w:hAnsi="Times New Roman"/>
          <w:sz w:val="28"/>
          <w:szCs w:val="28"/>
        </w:rPr>
        <w:t>до даты проведения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Внеочередные заседания Совета депутатов созываются по инициативе: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Председателя;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Главы муниципального образования;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постоянной комиссии Совета депутатов, оформленной решением данной комиссии;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группы депутатов Совета депутатов численностью не менее 1/3 от установленного числа депутатов Совета депутатов, при этом письменное обращение на имя Председателя подписывается всеми членами данной группы депутатов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Предложения о созыве внеочередного заседания Совета депутатов направляются Председателю в письменном виде с указанием вопросов, для рассмотрения которых предлагается созвать внеочередное заседание Совета депутатов, с кратким обоснованием необходимости созыва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Председатель обязан в течение 2 календарных дней после получения предложения о созыве внеочередного заседания Совета депутатов принять решение о созыве внеочередного заседания Совета депутатов. В экстренных и чрезвычайных случаях Председатель принимает решение о немедленном созыве внеочередного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В случае немедленного созыва внеочередного заседания Совета депутатов материалы к заседанию Совета депутатов вручаются депутатам Совета депутатов непосредственно на заседании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Подготовкой к заседанию Совета депутатов руководит Председатель, либо по его поручению - заместитель Председателя.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Заседание Совета депутатов считается правомочным, если на нем присутствует не менее 50 процентов от числа избранных депутатов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30. Открытые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Заседания Совета депутатов являются открытыми, за исключением случаев, установленных настоящим Регламентом.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Лицам, присутствующим на заседании Совета депутатов, для выступления предоставляется слово с разрешения председательствующего на заседании Совета депутатов (далее - Председательствующий).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Лица, присутствующие на заседании Совета депутатов и не являющиеся депутатами Совета депутатов, обязаны воздерживаться от проявления одобрения или неодобрения по обсуждаемым вопросам, соблюдать порядок и подчиняться указаниям Председательствующего.</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Лицо, присутствующее на заседании Совета депутатов, нарушившее порядок, предупреждается Председательствующим о недопустимости нарушения установленного порядка. В случае повторного нарушения порядка лицо, нарушившее порядок, удаляется из зала заседания Совета депутатов по требованию Председательствующего или по решению Совета депутатов.</w:t>
      </w:r>
    </w:p>
    <w:p>
      <w:pPr>
        <w:pStyle w:val="ConsPlusNormal"/>
        <w:ind w:firstLine="709"/>
        <w:jc w:val="both"/>
        <w:rPr>
          <w:rFonts w:ascii="Times New Roman" w:hAnsi="Times New Roman" w:cs="Times New Roman"/>
          <w:i w:val="false"/>
          <w:i w:val="false"/>
          <w:color w:val="000000"/>
          <w:sz w:val="28"/>
          <w:szCs w:val="28"/>
        </w:rPr>
      </w:pPr>
      <w:r>
        <w:rPr>
          <w:rFonts w:cs="Times New Roman" w:ascii="Times New Roman" w:hAnsi="Times New Roman"/>
          <w:sz w:val="28"/>
          <w:szCs w:val="28"/>
        </w:rPr>
        <w:t xml:space="preserve">3. Информационные сообщения о работе Совета депутатов, репортажи, статьи о его заседании публикуются в средствах массовой информации, </w:t>
      </w:r>
      <w:r>
        <w:rPr>
          <w:rFonts w:cs="Times New Roman" w:ascii="Times New Roman" w:hAnsi="Times New Roman"/>
          <w:i w:val="false"/>
          <w:iCs/>
          <w:color w:themeColor="text1" w:val="000000"/>
          <w:sz w:val="28"/>
          <w:szCs w:val="28"/>
        </w:rPr>
        <w:t xml:space="preserve">размещаются на официальной странице в социальной сети в сети Интернет.    </w:t>
      </w:r>
    </w:p>
    <w:p>
      <w:pPr>
        <w:pStyle w:val="ConsPlusNormal"/>
        <w:ind w:firstLine="709"/>
        <w:jc w:val="both"/>
        <w:rPr>
          <w:rFonts w:ascii="Times New Roman" w:hAnsi="Times New Roman" w:cs="Times New Roman"/>
          <w:i w:val="false"/>
          <w:i w:val="false"/>
          <w:iCs w:val="false"/>
          <w:color w:val="auto"/>
          <w:sz w:val="28"/>
          <w:szCs w:val="28"/>
        </w:rPr>
      </w:pPr>
      <w:r>
        <w:rPr>
          <w:rFonts w:cs="Times New Roman" w:ascii="Times New Roman" w:hAnsi="Times New Roman"/>
          <w:i w:val="false"/>
          <w:iCs w:val="false"/>
          <w:color w:val="auto"/>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31. Закрытые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Закрытые заседания Совета депутатов проводятся по решению Совета депутатов в случаях обсуждения вопросов конфиденциального характера либо затрагивающих сведения, составляющие государственную и иную охраняемую законом тайну, а также в иных случаях, установленных федеральными законами, областными законами, Уставом муниципального образования либо настоящим Регламентом.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Совет депутатов может также провести в закрытом режиме часть заседания Совета депутатов, на которую распространяются положения настоящего Регламента, регулирующие порядок проведения закрытого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Предложение о проведении закрытого заседания Совета депутатов может быть внесено Председателем, а в его отсутствие заместителем Председателя, депутатами, постоянными комиссиями Совета депутатов, депутатскими объединениями, Главой муниципального образования.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Решение о проведении закрытого заседания Совета депутатов принимается большинством голосов от установленного числа депутатов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Запрещается приносить на закрытое заседание Совета депутатов и использовать в ходе закрытого заседания фото-, кино- и видеотехнику, средства телефонной связи и радиосвязи, а также средства звукозаписи и обработки информации (за исключением используемых для ведения протокола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На закрытом заседании Совета депутатов имеют право присутствовать лица, приглашенные на закрытое заседание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Иные лица могут присутствовать на закрытом заседании Совета депутатов только по решению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Представители средств массовой информации на закрытые заседания Совета депутатов не допускаются.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Председательствующий на закрытом заседании Совета депутатов в начале указанного заседания уведомляет депутатов Совета депутатов, приглашенных об основных правилах проведения закрытого заседания Совета депутатов, о степени секретности обсуждаемых на нем сведений и предупреждает об ответственности за разглашение и распространение сведений, составляющих государственную и иную охраняемую законом тайну.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8. Протокол закрытого заседания Совета депутатов, а также документы, имеющие отношение к рассмотренным на указанном заседании вопросам, данные о результатах голосования депутатов Совета депутатов </w:t>
      </w:r>
      <w:r>
        <w:rPr>
          <w:rFonts w:cs="Times New Roman" w:ascii="Times New Roman" w:hAnsi="Times New Roman"/>
          <w:color w:themeColor="text1" w:val="000000"/>
          <w:sz w:val="28"/>
          <w:szCs w:val="28"/>
        </w:rPr>
        <w:t>хранятся в сейфе и оглашению не подлежат.</w:t>
      </w:r>
      <w:r>
        <w:rPr>
          <w:rFonts w:cs="Times New Roman" w:ascii="Times New Roman" w:hAnsi="Times New Roman"/>
          <w:sz w:val="28"/>
          <w:szCs w:val="28"/>
        </w:rPr>
        <w:t xml:space="preserve"> Сведения о содержании закрытого заседания Совета депутатов не подлежат разглашению и могут быть использованы депутатами Совета депутатов только для деятельности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Ознакомление депутатов Совета депутатов и иных лиц, участвовавших в закрытом заседании Совета депутатов, с протоколом закрытого заседания Совета депутатов и с приобщенными к ним документами производится в аппарате Совета депутатов с разрешения Председателя под расписку.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9. Глава муниципального образования, прокурор Ровеньского</w:t>
      </w:r>
      <w:r>
        <w:rPr>
          <w:rFonts w:cs="Times New Roman" w:ascii="Times New Roman" w:hAnsi="Times New Roman"/>
          <w:sz w:val="28"/>
          <w:szCs w:val="28"/>
          <w:highlight w:val="white"/>
        </w:rPr>
        <w:t xml:space="preserve"> района </w:t>
      </w:r>
      <w:r>
        <w:rPr>
          <w:rFonts w:cs="Times New Roman" w:ascii="Times New Roman" w:hAnsi="Times New Roman"/>
          <w:sz w:val="28"/>
          <w:szCs w:val="28"/>
        </w:rPr>
        <w:t>вправе присутствовать на любом закрытом заседании Совета депутатов. Иные лица могут присутствовать на закрытом заседании Совета депутатов только по решению Совета депутатов.</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hanging="0" w:left="0"/>
        <w:jc w:val="center"/>
        <w:outlineLvl w:val="1"/>
        <w:rPr>
          <w:rFonts w:ascii="Times New Roman" w:hAnsi="Times New Roman" w:cs="Times New Roman"/>
          <w:sz w:val="28"/>
          <w:szCs w:val="28"/>
        </w:rPr>
      </w:pPr>
      <w:r>
        <w:rPr>
          <w:rFonts w:cs="Times New Roman" w:ascii="Times New Roman" w:hAnsi="Times New Roman"/>
          <w:sz w:val="28"/>
          <w:szCs w:val="28"/>
        </w:rPr>
        <w:t>Глава 6. ПОРЯДОК ПРОВЕДЕНИЯ ЗАСЕДАНИЙ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32. Открытие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Депутаты Совета депутатов, а также приглашенные, прибывшие на заседание Совета депутатов, проходят письменную поименную регистрацию, которая начинается за 30 минут и заканчивается за 5 минут до начала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Председательствующим на заседании Совета депутатов является Председатель, а в его отсутствие заместитель Председателя.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При отсутствии на заседании Председателя и заместителя Председателя Председательствующим на сессии является старейший по возрасту депутат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При рассмотрении на заседании вопроса, непосредственно касающегося личности Председательствующего на заседании, Председательствующий должен передать ведение заседания лицам, указанным в абзаце втором настоящего пункта.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До открытия заседания Совета депутатов Председательствующий сообщает о наличии кворума. Если на заседании Совета депутатов присутствует менее 50 процентов от числа избранных депутатов Совета депутатов, то заседание переносится на другую дату.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При наличии кворума Председательствующий объявляет об открытии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После открытия заседания Совета депутатов Председательствующий: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сообщает о приглашенных и присутствующих на заседании Совета депутатов должностных лицах, представителях средств массовой информации;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представляет на обсуждение депутатов Совета депутатов проект повестки дня заседания Совета депутатов. После обсуждения повестки дня заседания Совета депутатов, при отсутствии поправок либо после прекращения поступления изменений и дополнений повестка дня заседания Совета депутатов принимается решением большинства присутствующих депутатов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При возникновении необходимости рассмотрения дополнительных вопросов либо исключения из повестки дня вопросов по предложению Председателя, заместителя Председателя, депутатов Совета депутатов в повестку дня заседания могут быть внесены изменения.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Председательствующий на заседании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ведет заседание Совета депутатов в соответствии с утвержденной повесткой дня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обеспечивает соблюдение настоящего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следит за наличием кворума при принятии решений;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предоставляет слово для выступления в порядке очередности поступления заявок и в соответствии с повесткой дня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организует голосование по проектам решений, предложениям депутатов Совета депутатов по рассматриваемым на заседании Совета депутатов вопросам;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объявляет результаты голосования;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оглашает письменные запросы, вопросы, заявления, предложения и справки, поступающие к нему;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8) предоставляет слово для устных вопросов, справок и заявлений, а также для замечаний по процедуре ведения заседания Совета депутатов в порядке, предусмотренном настоящим Регламентом;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9) обеспечивает порядок в зале заседаний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10) обеспечивает реализацию прав депутатов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11) обеспечивает исполнение организационных решений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12) дает поручения, связанные с обеспечением работы Совета депутатов в ходе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13) контролирует ведение протокола заседания Совета депутатов и подписывает его;</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14) осуществляет иные полномочия в соответствии с настоящим Регламентом.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Председательствующий обязан:</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строго соблюдать настоящий Регламент;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предоставлять слово только в соответствии с поступившими заявками;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оглашать перед голосованием и ставить на голосование все внесенные предложения, поправки, дополнения, относящиеся к обсуждаемому вопросу;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оглашать сразу после голосования его результаты и принятое решение.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33. Порядок проведения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Совет депутатов вправе определить предельное время для обсуждения и принятия решений по каждому вопросу утвержденной повестки дня.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На заседании Совета депутатов, как правило, предоставляется время: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для доклада - до 20 минут;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для содоклада - до 5 минут;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для вопросов - ответов по докладу - до 5 минут;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для вопросов - ответов по содокладу - до 5 минут;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для обсуждения доклада и содоклада, по проектам решений, внесению поправок к ним - до 10 минут;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для представления кандидатуры - до 5 минут;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дополнительно вне рамок доклада (содоклада), вопросов по докладу (содокладу), обсуждения доклада (содоклада), представления кандидатуры: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для выступления по обсуждению повестки дня заседания Совета депутатов - до 2 минут;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для обсуждения кандидатур - до 3 минут на каждую кандидатуру;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для выступления по процедурному вопросу ведения заседания Совета депутатов - до 2 минут;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для предложения (сообщения, заявления, справки) - до 3 минут.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 истечении установленного времени председательствующий предупреждает об этом выступающего и прерывает его выступление.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каждого вопроса повестки дня начинается с доклада (или доклада и содоклада), после чего докладчик и содокладчик отвечают на вопросы депутатов Совета депутатов и проводятся обсуждения доклада и содоклада.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Слово для выступления предоставляется депутатам Совета депутатов в порядке поступления их устных и письменных обращений к Председательствующему.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Председательствующий, Глава муниципального образования либо уполномоченное им лицо, прокурор Ровеньского</w:t>
      </w:r>
      <w:r>
        <w:rPr>
          <w:rFonts w:cs="Times New Roman" w:ascii="Times New Roman" w:hAnsi="Times New Roman"/>
          <w:sz w:val="28"/>
          <w:szCs w:val="28"/>
          <w:highlight w:val="white"/>
        </w:rPr>
        <w:t xml:space="preserve"> района </w:t>
      </w:r>
      <w:r>
        <w:rPr>
          <w:rFonts w:cs="Times New Roman" w:ascii="Times New Roman" w:hAnsi="Times New Roman"/>
          <w:sz w:val="28"/>
          <w:szCs w:val="28"/>
        </w:rPr>
        <w:t>могут взять слово для выступления в любое время.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Депутат Совета депутатов имеет право выступить по любому вопросу повестки дня заседания Совета депутатов. Не допускается более двух выступлений каждого депутата Совета депутатов в обсуждении по одному и тому же вопросу.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Выступающий на заседании Совета депутатов не вправе нарушать правила этики - употреблять в своей речи грубые, оскорбительные выражения, наносящие ущерб чести и достоинству депутатов Совета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в случае повторного нарушения лишает его права выступления в течение всего заседания Совета депутатов. В случае повторного нарушения указанных правил депутатом Совета депутатов он может быть также по решению Совета депутатов, принимаемому большинством голосов от числа депутатов Совета депутатов, присутствующих на заседании Совета депутатов, лишен права выступления на трех последующих заседаниях Совета депутатов. Указанное решение Совета депутатов оформляется в протоколе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Никто не вправе выступать без разрешения Председательствующего. Нарушивший это правило лишается Председательствующим слова по обсуждаемому вопросу. Нарушивший это правило повторно лишается Председательствующим права выступления в течение всего заседания Совета депутатов. В случае повторного нарушения указанного правила депутатом Совета депутатов он может быть также по решению Совета депутатов, принимаемому большинством голосов от числа депутатов Совета депутатов, присутствующих на заседании Совета депутатов, лишен права выступления на трех последующих заседаниях Совета депутатов. Указанное решение Совета депутатов оформляется в протоколе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При отклонении выступающего от обсуждаемого вопроса Председательствующий предупреждает его и просит придерживаться данного вопроса. При повторном отклонении выступающего от обсуждаемого вопроса (в том числе в рамках обсуждения одного вопроса) Председательствующий лишает его права выступления в течение всего заседания Совета депутатов. При повторном отклонении от обсуждаемого вопроса (в том числе в рамках обсуждения одного вопроса) депутат Совета депутатов может быть также по решению Совета депутатов, принимаемому большинством голосов от числа депутатов Совета депутатов, присутствующих на заседании Совета депутатов, лишен права выступления на трех последующих заседаниях Совета депутатов. Указанное решение Совета депутатов оформляется в протоколе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 истечении установленного времени Председательствующий прерывает выступления и обсуждения, выясняет, кто из записавшихся на выступление, но не выступивших, настаивает на выступлении, и с согласия Совета депутатов предоставляет им слово.</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конце заседания Совета депутатов после рассмотрения вопросов повестки дня заседания Совета депутатов депутату Совета депутатов Председательствующим предоставляется слово для предложения (сообщения, справки, заявления), если о необходимости выступить с предложением (сообщением, справкой, заявлением) депутат Совета депутатов предварительно уведомил председательствующего.</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Вопросы докладчикам (содокладчикам) направляются Председательствующему в письменной форме или задаются устно с разрешения Председательствующего.</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8. На заседаниях Совета депутатов запрещается использование средств телефонной (сотовой), за исключением необходимой для обеспечения ведения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34. Протокол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i w:val="false"/>
          <w:i w:val="false"/>
          <w:sz w:val="28"/>
          <w:szCs w:val="28"/>
        </w:rPr>
      </w:pPr>
      <w:r>
        <w:rPr>
          <w:rFonts w:cs="Times New Roman" w:ascii="Times New Roman" w:hAnsi="Times New Roman"/>
          <w:i w:val="false"/>
          <w:sz w:val="28"/>
          <w:szCs w:val="28"/>
        </w:rPr>
        <w:t xml:space="preserve">1. </w:t>
      </w:r>
      <w:r>
        <w:rPr>
          <w:rFonts w:cs="Times New Roman" w:ascii="Times New Roman" w:hAnsi="Times New Roman"/>
          <w:i w:val="false"/>
          <w:iCs/>
          <w:sz w:val="28"/>
          <w:szCs w:val="28"/>
        </w:rPr>
        <w:t>Ведение протокола возлагается на Аппарат (сотрудника)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В протоколе заседания Совета депутатов, оформляемом на бумажном носителе, указываются: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наименование Совета депутатов, номер созыва Совета депутатов, порядковый номер заседания Совета депутатов, дата и место его проведения (место проведения заседания Совета депутатов указывается в том случае, если заседание Совета депутатов будет проходить вне помещения, указанного в абзаце первом части 1 статьи 8 настоящего Регламента), число депутатов Совета депутатов, установленное для Совета депутатов, число избранных депутатов Совета депутатов и число депутатов Совета депутатов, присутствующих на заседании Совета депутатов, а также список присутствующих на заседании лиц, не являющихся депутатами Совета депутатов, дополнительная повестка дня;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утвержденная повестка дня заседания Совета депутатов и фамилии докладчиков;</w:t>
      </w:r>
    </w:p>
    <w:p>
      <w:pPr>
        <w:pStyle w:val="ConsPlusNormal"/>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3) лица, выступившие на заседании </w:t>
      </w:r>
      <w:commentRangeStart w:id="4"/>
      <w:r>
        <w:rPr>
          <w:rFonts w:cs="Times New Roman" w:ascii="Times New Roman" w:hAnsi="Times New Roman"/>
          <w:sz w:val="28"/>
          <w:szCs w:val="28"/>
          <w:highlight w:val="white"/>
        </w:rPr>
        <w:t>с изложением краткого содержания выступления каждого;</w:t>
      </w:r>
      <w:commentRangeEnd w:id="4"/>
      <w:r>
        <w:commentReference w:id="4"/>
      </w:r>
      <w:r>
        <w:rPr>
          <w:rFonts w:cs="Times New Roman" w:ascii="Times New Roman" w:hAnsi="Times New Roman"/>
          <w:sz w:val="28"/>
          <w:szCs w:val="28"/>
          <w:highlight w:val="white"/>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принятые Советом депутатов решения, результаты голосования по ним.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 Протоколы заседаний Совета депутатов, решения и другие документы формируются в дела в соответствии </w:t>
      </w:r>
      <w:r>
        <w:rPr>
          <w:rFonts w:cs="Times New Roman" w:ascii="Times New Roman" w:hAnsi="Times New Roman"/>
          <w:color w:val="auto"/>
          <w:sz w:val="28"/>
          <w:szCs w:val="28"/>
        </w:rPr>
        <w:t>с утвержденной Председателем номенклатурой дел.</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Протокол заседаний Совета депутатов подписывается Председательствующим на заседании Совета депутатов не позднее 10 дней после его проведения.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Звукозапись заседаний Совета депутатов может производиться на электронных носителях.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Звукозапись используется для оформления протокола заседания Совета депутатов.</w:t>
      </w:r>
    </w:p>
    <w:p>
      <w:pPr>
        <w:pStyle w:val="ConsPlusNormal"/>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6. Подлинные экземпляры протоколов заседаний Совета депутатов, а также звукозаписи заседаний Совета депутатов находятся в Аппарате Совета депутатов, затем в установленном порядке передаются в архив на постоянное хранение.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Ознакомление депутатов Совета депутатов и лиц, участвовавших в заседании Совета депутатов, с протоколом заседания Совета депутатов и прилагаемыми к нему звукозаписью заседания Совета депутатов и иными документами производится в аппарате Совета депутатов, с разрешения Председателя под расписку.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center"/>
        <w:outlineLvl w:val="1"/>
        <w:rPr>
          <w:rFonts w:ascii="Times New Roman" w:hAnsi="Times New Roman" w:cs="Times New Roman"/>
          <w:sz w:val="28"/>
          <w:szCs w:val="28"/>
        </w:rPr>
      </w:pPr>
      <w:r>
        <w:rPr>
          <w:rFonts w:cs="Times New Roman" w:ascii="Times New Roman" w:hAnsi="Times New Roman"/>
          <w:sz w:val="28"/>
          <w:szCs w:val="28"/>
        </w:rPr>
        <w:t>Глава 7. РЕШЕНИЯ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bookmarkStart w:id="5" w:name="P582"/>
      <w:bookmarkEnd w:id="5"/>
      <w:r>
        <w:rPr>
          <w:rFonts w:cs="Times New Roman" w:ascii="Times New Roman" w:hAnsi="Times New Roman"/>
          <w:sz w:val="28"/>
          <w:szCs w:val="28"/>
        </w:rPr>
        <w:t>Статья 35. Порядок голосования в Совете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Решения Совета депутатов принимаются на его заседаниях открытым или тайным голосованием.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Голосование может быть количественным. Количественное голосование представляет собой выбор варианта ответа: «за», «против» или «воздержался».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Правила и процедура открытого голосования: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открытое голосование проводится посредством поднятия руки каждым депутатом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перед началом открытого голосования Председательствующий сообщает количество предложений, которые ставятся на голосование, уточняет их формулировки и последовательность, напоминает, каким большинством голосов депутатов Совета депутатов может быть принято решение;</w:t>
      </w:r>
    </w:p>
    <w:p>
      <w:pPr>
        <w:pStyle w:val="ConsPlusNormal"/>
        <w:ind w:firstLine="709"/>
        <w:jc w:val="both"/>
        <w:rPr>
          <w:rFonts w:ascii="Times New Roman" w:hAnsi="Times New Roman" w:cs="Times New Roman"/>
          <w:i w:val="false"/>
          <w:i w:val="false"/>
          <w:sz w:val="28"/>
          <w:szCs w:val="28"/>
        </w:rPr>
      </w:pPr>
      <w:r>
        <w:rPr>
          <w:rFonts w:cs="Times New Roman" w:ascii="Times New Roman" w:hAnsi="Times New Roman"/>
          <w:i w:val="false"/>
          <w:sz w:val="28"/>
          <w:szCs w:val="28"/>
        </w:rPr>
        <w:t xml:space="preserve">3) подсчет голосов при открытом голосовании ведет </w:t>
      </w:r>
      <w:r>
        <w:rPr>
          <w:rFonts w:cs="Times New Roman" w:ascii="Times New Roman" w:hAnsi="Times New Roman"/>
          <w:i w:val="false"/>
          <w:iCs/>
          <w:sz w:val="28"/>
          <w:szCs w:val="28"/>
        </w:rPr>
        <w:t>сотрудник Аппарата Совета</w:t>
      </w:r>
      <w:r>
        <w:rPr>
          <w:rFonts w:cs="Times New Roman" w:ascii="Times New Roman" w:hAnsi="Times New Roman"/>
          <w:i w:val="false"/>
          <w:sz w:val="28"/>
          <w:szCs w:val="28"/>
        </w:rPr>
        <w:t xml:space="preserve">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на открытое голосование может ставиться несколько предложений по одному вопросу, при этом голосование проводится по каждому предложению. Принятым считается предложение, набравшее наибольшее число голосов;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после объявления Председательствующим о начале голосования никто не вправе прервать голосование;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результаты открытого голосования фиксируются в протоколе заседания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по окончании подсчета голосов Председательствующий объявляет результаты голосования и информирует о принятом решении по рассматриваемому вопросу.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Каждый депутат Совета депутатов голосует лично. Передача голоса другому депутату Совета депутатов запрещена. Депутат Совета депутатов, не принявший по той или иной причине участия в голосовании, не вправе голосовать после завершения процедуры голосования.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При голосовании по одному вопросу депутат Совета депутатов имеет один голос, отдавая его «за» или «против», или воздерживаясь от голосования.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Открытое голосование может быть проведено без подсчета голосов - по явному необходимому большинству (если ни один из депутатов Совета депутатов не потребует иного) либо с подсчетом голосов, поданных «за», тогда голоса «против» и «воздержался» не учитываются.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Тайное голосование проводится в случаях, предусмотренных федеральными законами, областными законами, Уставом муниципального образования, настоящим Регламентом, по решению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Тайное голосование проводится с использованием бюллетеней для тайного голосования.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Для проведения тайного голосования с использованием бюллетеней для тайного голосования и определения его результатов Совет депутатов избирает путем открытого голосования счетную комиссию из числа депутатов Совета депутатов в нечетном количестве не менее трех человек.</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Депутаты Совета депутатов, по кандидатурам которых должно проводиться голосование, на период голосования не могут входить в состав счетной комиссии.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Счетная комиссия избирает из своего состава председателя и секретаря счетной комиссии. Решения счетной комиссии принимаются большинством голосов от общего числа ее членов.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Решения счетной комиссии утверждаются Советом депутатов большинством голосов от числа присутствующих депутатов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Для тайного голосования с использованием бюллетеней для тайного голосования Аппаратом Совета депутатов изготавливаются бюллетени под контролем счетной комиссии по установленной ею форме и в количестве, соответствующем числу избранных депутатов Совета депутатов, при этом бюллетени должны содержать необходимую для тайного голосования информацию.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Время и место тайного голосования с использованием бюллетеней для тайного голосования, порядок его проведения устанавливаются протоколом счетной комиссии и объявляются председателем счетной комиссии.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8. Каждому депутату Совета депутатов членами счетной комиссии выдается один бюллетень для тайного голосования по вопросу, поставленному на голосование, в соответствии со списком депутатов Совета депутатов. При получении бюллетеня для тайного голосования депутат Совета депутатов расписывается напротив своей фамилии в указанном списке.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9. Оставшиеся у счетной комиссии бюллетени для тайного голосования после завершения их выдачи погашаются председателем счетной комиссии в присутствии ее членов посредством отрезания правого верхнего угла каждого бюллетеня для тайного голосования. Погашенные бюллетени для тайного голосования хранятся вместе с бюллетенями для тайного голосования, которыми проводилось тайное голосование.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10. Заполнение бюллетеней для тайного голосования проводится депутатами Совета депутатов в специально оборудованном месте.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11. Бюллетень для тайного голосования опускается в специальный ящик, опечатанный счетной комиссией и находящийся в пределах ее видимости.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12. Недействительными при подсчете голосов депутатов Совета депутатов считаются бюллетени для тайного голосования неустановленной формы, без подписей двух членов счетной комиссии, без печати Совета депутатов, по которым невозможно определить волеизъявление голосующего, а при избрании должностных лиц - бюллетени для тайного голосования, в которых оставлены две и более кандидатуры на одну должность, при голосовании по проекту решению - бюллетени для тайного голосования, где оставлены два и более вариантов ответа.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бюллетене для тайного голосования могут содержаться также иные основания признания бюллетеня для тайного голосования недействительным.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Дополнения и исправления, внесенные в бюллетень для тайного голосования, при подсчете голосов не учитываются.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13. Результаты тайного голосования отражаются в протоколе счетной комиссии, который подписывается всеми ее членами и оглашается на заседании Совета депутатов председателем счетной комиссии. На основании доклада счетной комиссии о результатах тайного голосования с использованием бюллетеней для тайного голосования Председательствующий объявляет, какое решение принято Советом депутатов, а при выборах - называет избранные кандидатуры.</w:t>
      </w:r>
    </w:p>
    <w:p>
      <w:pPr>
        <w:pStyle w:val="ConsPlusNormal"/>
        <w:spacing w:lineRule="auto" w:line="240" w:before="0" w:afterAutospacing="0" w:after="0"/>
        <w:ind w:firstLine="709"/>
        <w:jc w:val="both"/>
        <w:rPr>
          <w:rFonts w:ascii="Times New Roman" w:hAnsi="Times New Roman" w:cs="Times New Roman"/>
          <w:i w:val="false"/>
          <w:i w:val="false"/>
          <w:sz w:val="28"/>
          <w:szCs w:val="28"/>
        </w:rPr>
      </w:pPr>
      <w:r>
        <w:rPr>
          <w:rFonts w:cs="Times New Roman" w:ascii="Times New Roman" w:hAnsi="Times New Roman"/>
          <w:i w:val="false"/>
          <w:sz w:val="28"/>
          <w:szCs w:val="28"/>
        </w:rPr>
        <w:t xml:space="preserve">14. </w:t>
      </w:r>
      <w:r>
        <w:rPr>
          <w:rFonts w:cs="Times New Roman" w:ascii="Times New Roman" w:hAnsi="Times New Roman"/>
          <w:i w:val="false"/>
          <w:iCs/>
          <w:sz w:val="28"/>
          <w:szCs w:val="28"/>
        </w:rPr>
        <w:tab/>
        <w:t>Поименное голосование проводится по решению Совета депутатов и осуществляется с использованием именного бюллетеня для голосования, результаты которого могут быть опубликованы в средствах массовой информации.</w:t>
      </w:r>
    </w:p>
    <w:p>
      <w:pPr>
        <w:pStyle w:val="Normal"/>
        <w:spacing w:lineRule="auto" w:line="240" w:before="0" w:afterAutospacing="0" w:after="0"/>
        <w:jc w:val="both"/>
        <w:rPr>
          <w:rFonts w:ascii="Times New Roman" w:hAnsi="Times New Roman" w:cs="Times New Roman"/>
          <w:i w:val="false"/>
          <w:i w:val="false"/>
          <w:iCs/>
          <w:sz w:val="28"/>
          <w:szCs w:val="28"/>
        </w:rPr>
      </w:pPr>
      <w:r>
        <w:rPr>
          <w:rFonts w:cs="Times New Roman" w:ascii="Times New Roman" w:hAnsi="Times New Roman"/>
          <w:i w:val="false"/>
          <w:iCs/>
          <w:sz w:val="28"/>
          <w:szCs w:val="28"/>
        </w:rPr>
        <w:tab/>
        <w:t>Проведение поименного голосования и определение его результатов возлагаются на счетную комиссию.</w:t>
      </w:r>
    </w:p>
    <w:p>
      <w:pPr>
        <w:pStyle w:val="Normal"/>
        <w:spacing w:lineRule="auto" w:line="240" w:before="0" w:afterAutospacing="0" w:after="0"/>
        <w:jc w:val="both"/>
        <w:rPr>
          <w:i w:val="false"/>
          <w:i w:val="false"/>
          <w:iCs/>
          <w:sz w:val="28"/>
        </w:rPr>
      </w:pPr>
      <w:r>
        <w:rPr>
          <w:rFonts w:cs="Times New Roman" w:ascii="Times New Roman" w:hAnsi="Times New Roman"/>
          <w:i w:val="false"/>
          <w:iCs/>
          <w:sz w:val="28"/>
          <w:szCs w:val="28"/>
        </w:rPr>
        <w:tab/>
      </w:r>
      <w:r>
        <w:rPr>
          <w:rFonts w:cs="Times New Roman" w:ascii="Times New Roman" w:hAnsi="Times New Roman"/>
          <w:i w:val="false"/>
          <w:iCs/>
          <w:color w:val="auto"/>
          <w:sz w:val="28"/>
          <w:szCs w:val="28"/>
        </w:rPr>
        <w:t>Именной бюллетень заполняется депутатами и возвращается счетной комиссии.</w:t>
      </w:r>
    </w:p>
    <w:p>
      <w:pPr>
        <w:pStyle w:val="Normal"/>
        <w:spacing w:lineRule="auto" w:line="240" w:before="0" w:afterAutospacing="0" w:after="0"/>
        <w:jc w:val="both"/>
        <w:rPr>
          <w:rFonts w:ascii="Times New Roman" w:hAnsi="Times New Roman" w:cs="Times New Roman"/>
          <w:i w:val="false"/>
          <w:i w:val="false"/>
          <w:iCs/>
          <w:sz w:val="28"/>
          <w:szCs w:val="28"/>
        </w:rPr>
      </w:pPr>
      <w:r>
        <w:rPr>
          <w:rFonts w:cs="Times New Roman" w:ascii="Times New Roman" w:hAnsi="Times New Roman"/>
          <w:i w:val="false"/>
          <w:iCs/>
          <w:sz w:val="28"/>
          <w:szCs w:val="28"/>
        </w:rPr>
        <w:tab/>
        <w:t xml:space="preserve">После подведения итогов счетная комиссия может сообщать фамилии депутатов, проголосовавших «за», «против» и «воздержался». </w:t>
      </w:r>
    </w:p>
    <w:p>
      <w:pPr>
        <w:pStyle w:val="Normal"/>
        <w:spacing w:lineRule="auto" w:line="240" w:before="0" w:afterAutospacing="0" w:after="0"/>
        <w:jc w:val="both"/>
        <w:rPr>
          <w:rFonts w:ascii="Times New Roman" w:hAnsi="Times New Roman" w:cs="Times New Roman"/>
          <w:i w:val="false"/>
          <w:i w:val="false"/>
          <w:iCs/>
          <w:sz w:val="28"/>
          <w:szCs w:val="28"/>
        </w:rPr>
      </w:pPr>
      <w:r>
        <w:rPr>
          <w:rFonts w:cs="Times New Roman" w:ascii="Times New Roman" w:hAnsi="Times New Roman"/>
          <w:i w:val="false"/>
          <w:iCs/>
          <w:sz w:val="28"/>
          <w:szCs w:val="28"/>
        </w:rPr>
        <w:tab/>
        <w:t>Поименное голосование может также проводиться счетной комиссией непосредственно путем занесения сведений об именах депутатов, проголосовавших «за», «против» или «воздержался», в протокол заседания при проведении открытого голосования путем поднятия руки. Затем председательствующий на заседании Совета депутатов объявляет о принятии решения или сообщает, что решение не принято.</w:t>
      </w:r>
    </w:p>
    <w:p>
      <w:pPr>
        <w:pStyle w:val="ConsPlusNormal"/>
        <w:spacing w:lineRule="auto" w:line="240" w:before="0" w:afterAutospacing="0" w:after="0"/>
        <w:ind w:firstLine="709"/>
        <w:jc w:val="both"/>
        <w:rPr>
          <w:rFonts w:ascii="Times New Roman" w:hAnsi="Times New Roman" w:cs="Times New Roman"/>
          <w:i w:val="false"/>
          <w:i w:val="false"/>
          <w:iCs/>
          <w:sz w:val="28"/>
          <w:szCs w:val="28"/>
        </w:rPr>
      </w:pPr>
      <w:r>
        <w:rPr>
          <w:rFonts w:cs="Times New Roman" w:ascii="Times New Roman" w:hAnsi="Times New Roman"/>
          <w:i w:val="false"/>
          <w:iCs/>
          <w:sz w:val="28"/>
          <w:szCs w:val="28"/>
        </w:rPr>
        <w:t>Именной бюллетень и (или) протокол счетной комиссии приобщаются к протоколу заседания.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36. Особенности рассмотрения Советом депутатов актов прокурорского реагирования в отношении решений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bookmarkStart w:id="6" w:name="P620"/>
      <w:bookmarkEnd w:id="6"/>
      <w:r>
        <w:rPr>
          <w:rFonts w:cs="Times New Roman" w:ascii="Times New Roman" w:hAnsi="Times New Roman"/>
          <w:sz w:val="28"/>
          <w:szCs w:val="28"/>
        </w:rPr>
        <w:t xml:space="preserve">1. Председатель в течение 3 рабочих дней после регистрации протеста, представления, требования прокурора </w:t>
      </w:r>
      <w:r>
        <w:rPr>
          <w:rFonts w:cs="Times New Roman" w:ascii="Times New Roman" w:hAnsi="Times New Roman"/>
          <w:sz w:val="28"/>
          <w:szCs w:val="28"/>
          <w:highlight w:val="white"/>
        </w:rPr>
        <w:t>Ровеньского р</w:t>
      </w:r>
      <w:r>
        <w:rPr>
          <w:rFonts w:cs="Times New Roman" w:ascii="Times New Roman" w:hAnsi="Times New Roman"/>
          <w:sz w:val="28"/>
          <w:szCs w:val="28"/>
        </w:rPr>
        <w:t>айона в отношении решений Совета депутатов направляет их копии в Администрацию, если проекты решений Совета депутатов, в соответствии с которыми были приняты решения Совета депутатов, были подготовлены структурными подразделениями Администрации, для подготовки и представления предложений.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 Обсуждение актов прокурора </w:t>
      </w:r>
      <w:r>
        <w:rPr>
          <w:rFonts w:cs="Times New Roman" w:ascii="Times New Roman" w:hAnsi="Times New Roman"/>
          <w:sz w:val="28"/>
          <w:szCs w:val="28"/>
          <w:highlight w:val="white"/>
        </w:rPr>
        <w:t>Ровеньского</w:t>
      </w:r>
      <w:r>
        <w:rPr>
          <w:rFonts w:cs="Times New Roman" w:ascii="Times New Roman" w:hAnsi="Times New Roman"/>
          <w:sz w:val="28"/>
          <w:szCs w:val="28"/>
        </w:rPr>
        <w:t xml:space="preserve"> района в постоянной комиссии Совета депутатов проходит открыто и гласно с приглашением заинтересованных должностных лиц.</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Акты прокурор</w:t>
      </w:r>
      <w:r>
        <w:rPr>
          <w:rFonts w:cs="Times New Roman" w:ascii="Times New Roman" w:hAnsi="Times New Roman"/>
          <w:sz w:val="28"/>
          <w:szCs w:val="28"/>
          <w:highlight w:val="white"/>
        </w:rPr>
        <w:t>а Ровеньского района рассматриваются в установленный федеральным законом срок</w:t>
      </w:r>
      <w:r>
        <w:rPr>
          <w:rFonts w:cs="Times New Roman" w:ascii="Times New Roman" w:hAnsi="Times New Roman"/>
          <w:sz w:val="28"/>
          <w:szCs w:val="28"/>
        </w:rPr>
        <w:t xml:space="preserve"> и выносятся на ближайшее очередное заседание Совета депутатов. По итогам рассмотрения Советом депутатов принимается одно из следующих решений: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удовлетворить требования актов прокурор</w:t>
      </w:r>
      <w:r>
        <w:rPr>
          <w:rFonts w:cs="Times New Roman" w:ascii="Times New Roman" w:hAnsi="Times New Roman"/>
          <w:sz w:val="28"/>
          <w:szCs w:val="28"/>
          <w:highlight w:val="white"/>
        </w:rPr>
        <w:t>а Ровеньского</w:t>
      </w:r>
      <w:r>
        <w:rPr>
          <w:rFonts w:cs="Times New Roman" w:ascii="Times New Roman" w:hAnsi="Times New Roman"/>
          <w:sz w:val="28"/>
          <w:szCs w:val="28"/>
        </w:rPr>
        <w:t xml:space="preserve"> района - оформляется соответствующим решением Совета депутатов о внесении изменений в решение Совета депутатов, признании утратившим силу решения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отказать в удовлетворении требования актов прокурора Ровеньского района - оформляется соответствующим решением Совета депутатов с пояснением позиции отказа.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4. Принятое на заседании Совета депутатов решение Совета депутатов, после его подписания, направляется прокурору </w:t>
      </w:r>
      <w:r>
        <w:rPr>
          <w:rFonts w:cs="Times New Roman" w:ascii="Times New Roman" w:hAnsi="Times New Roman"/>
          <w:sz w:val="28"/>
          <w:szCs w:val="28"/>
          <w:highlight w:val="white"/>
        </w:rPr>
        <w:t>Ровеньского ра</w:t>
      </w:r>
      <w:r>
        <w:rPr>
          <w:rFonts w:cs="Times New Roman" w:ascii="Times New Roman" w:hAnsi="Times New Roman"/>
          <w:sz w:val="28"/>
          <w:szCs w:val="28"/>
        </w:rPr>
        <w:t>йона.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center"/>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center"/>
        <w:outlineLvl w:val="1"/>
        <w:rPr>
          <w:rFonts w:ascii="Times New Roman" w:hAnsi="Times New Roman" w:cs="Times New Roman"/>
          <w:sz w:val="28"/>
          <w:szCs w:val="28"/>
          <w:highlight w:val="none"/>
        </w:rPr>
      </w:pPr>
      <w:r>
        <w:rPr>
          <w:rFonts w:cs="Times New Roman" w:ascii="Times New Roman" w:hAnsi="Times New Roman"/>
          <w:sz w:val="28"/>
          <w:szCs w:val="28"/>
        </w:rPr>
      </w:r>
    </w:p>
    <w:p>
      <w:pPr>
        <w:pStyle w:val="ConsPlusTitle"/>
        <w:numPr>
          <w:ilvl w:val="0"/>
          <w:numId w:val="0"/>
        </w:numPr>
        <w:ind w:firstLine="709" w:left="0"/>
        <w:jc w:val="center"/>
        <w:outlineLvl w:val="1"/>
        <w:rPr>
          <w:rFonts w:ascii="Times New Roman" w:hAnsi="Times New Roman" w:cs="Times New Roman"/>
          <w:sz w:val="28"/>
          <w:szCs w:val="28"/>
          <w:highlight w:val="none"/>
        </w:rPr>
      </w:pPr>
      <w:r>
        <w:rPr>
          <w:rFonts w:cs="Times New Roman" w:ascii="Times New Roman" w:hAnsi="Times New Roman"/>
          <w:sz w:val="28"/>
          <w:szCs w:val="28"/>
        </w:rPr>
      </w:r>
    </w:p>
    <w:p>
      <w:pPr>
        <w:pStyle w:val="ConsPlusTitle"/>
        <w:numPr>
          <w:ilvl w:val="0"/>
          <w:numId w:val="0"/>
        </w:numPr>
        <w:ind w:firstLine="709" w:left="0"/>
        <w:jc w:val="center"/>
        <w:outlineLvl w:val="1"/>
        <w:rPr>
          <w:rFonts w:ascii="Times New Roman" w:hAnsi="Times New Roman" w:cs="Times New Roman"/>
          <w:sz w:val="28"/>
          <w:szCs w:val="28"/>
          <w:highlight w:val="none"/>
        </w:rPr>
      </w:pPr>
      <w:r>
        <w:rPr>
          <w:rFonts w:cs="Times New Roman" w:ascii="Times New Roman" w:hAnsi="Times New Roman"/>
          <w:sz w:val="28"/>
          <w:szCs w:val="28"/>
        </w:rPr>
      </w:r>
    </w:p>
    <w:p>
      <w:pPr>
        <w:pStyle w:val="ConsPlusTitle"/>
        <w:numPr>
          <w:ilvl w:val="0"/>
          <w:numId w:val="0"/>
        </w:numPr>
        <w:ind w:firstLine="709" w:left="0"/>
        <w:jc w:val="center"/>
        <w:outlineLvl w:val="1"/>
        <w:rPr>
          <w:rFonts w:ascii="Times New Roman" w:hAnsi="Times New Roman" w:cs="Times New Roman"/>
          <w:sz w:val="28"/>
          <w:szCs w:val="28"/>
          <w:highlight w:val="none"/>
        </w:rPr>
      </w:pPr>
      <w:r>
        <w:rPr>
          <w:rFonts w:cs="Times New Roman" w:ascii="Times New Roman" w:hAnsi="Times New Roman"/>
          <w:sz w:val="28"/>
          <w:szCs w:val="28"/>
        </w:rPr>
        <w:t>Глава 8. ДЕЯТЕЛЬНОСТЬ ДЕПУТАТА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37. Осуществление Советом депутатов права законодательной инициативы в Белгородской областной Думе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1. В соответствии с </w:t>
      </w:r>
      <w:hyperlink r:id="rId13" w:tooltip="https://login.consultant.ru/link/?req=doc&amp;base=RLAW376&amp;n=155641">
        <w:r>
          <w:rPr>
            <w:rStyle w:val="Style"/>
            <w:rFonts w:cs="Times New Roman" w:ascii="Times New Roman" w:hAnsi="Times New Roman"/>
            <w:sz w:val="28"/>
            <w:szCs w:val="28"/>
          </w:rPr>
          <w:t>Уставом</w:t>
        </w:r>
      </w:hyperlink>
      <w:r>
        <w:rPr>
          <w:rFonts w:cs="Times New Roman" w:ascii="Times New Roman" w:hAnsi="Times New Roman"/>
          <w:sz w:val="28"/>
          <w:szCs w:val="28"/>
        </w:rPr>
        <w:t xml:space="preserve"> Белгородской области Совету депутатов принадлежит право законодательной инициативы в Белгородской областной Думе.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Право законодательной инициативы Совета депутатов оформляется соответствующим решением Совета депутатов о внесении проекта правового акта в Белгородскую областную Думу с указанием представителя Совета депутатов при рассмотрении в Белгородской областной Думе данного вопроса.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Порядок реализации законодательной инициативы в Белгородской областной Думе определяется федеральными и (или) областными законами.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38. Депутатские слушания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Совет депутатов по вопросам, отнесенным к его компетенции, проводит депутатские слушания.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Информация о вопросах, выносимых на депутатские слушания, дате, времени и месте их проведения передается депутатам Совета депутатов, лицам, приглашенным на депутатские слушания не позднее чем за 3 дня до начала депутатских слушаний.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Депутатские слушания проводятся по инициативе Председателя, постоянных комиссий Совета депутатов, депутатских объединений.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Дата проведения и тема депутатских слушаний, комиссия Совета депутатов, ответственная за проведение депутатских слушаний, определяются решением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Дата, время и место проведения депутатских слушаний, состав лиц, приглашаемых на депутатские слушания, перечень вопросов, подлежащих рассмотрению на депутатских слушаниях, определяются комиссиями Совета депутатов, ответственными за проведение депутатских слушаний.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Депутатские слушания ведет Председатель или его заместитель, Председатель соответствующей постоянной комиссии Совета депутатов (далее - Председательствующий на депутатских слушаниях). Председательствующий на депутатских слушаниях предоставляет слово для выступления, следит за порядком обсуждения, выступает с сообщениями, обобщениями.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Депутатские слушания начинаются кратким вступительным словом Председательствующего на депутатских слушаниях, который информирует о существе обсуждаемого вопроса, порядке проведения слушаний, составе приглашенных лиц. Затем заслушивается доклад по обсуждаемому вопросу, после чего выступают участвующие в депутатских слушаниях депутаты Совета депутатов и приглашенные лица.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Все участники депутатских слушаний выступают только с разрешения Председательствующего на депутатских слушаниях.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Депутатские слушания заканчиваются принятием рекомендаций по обсуждаемой теме большинством голосов от числа депутатов Совета депутатов, принявших участие в депутатских слушаниях.</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39. Прием избирателей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i w:val="false"/>
          <w:i w:val="false"/>
          <w:sz w:val="28"/>
          <w:szCs w:val="28"/>
          <w:highlight w:val="white"/>
        </w:rPr>
      </w:pPr>
      <w:r>
        <w:rPr>
          <w:rFonts w:cs="Times New Roman" w:ascii="Times New Roman" w:hAnsi="Times New Roman"/>
          <w:i w:val="false"/>
          <w:sz w:val="28"/>
          <w:szCs w:val="28"/>
          <w:highlight w:val="white"/>
        </w:rPr>
        <w:t xml:space="preserve">1. Депутаты Совета депутатов ведут прием избирателей своего избирательного округа по индивидуальному графику не реже одного раза в </w:t>
      </w:r>
      <w:r>
        <w:rPr>
          <w:rFonts w:cs="Times New Roman" w:ascii="Times New Roman" w:hAnsi="Times New Roman"/>
          <w:i w:val="false"/>
          <w:iCs/>
          <w:sz w:val="28"/>
          <w:szCs w:val="28"/>
          <w:highlight w:val="white"/>
        </w:rPr>
        <w:t>квартал</w:t>
      </w:r>
      <w:r>
        <w:rPr>
          <w:rFonts w:cs="Times New Roman" w:ascii="Times New Roman" w:hAnsi="Times New Roman"/>
          <w:i w:val="false"/>
          <w:sz w:val="28"/>
          <w:szCs w:val="28"/>
          <w:highlight w:val="white"/>
        </w:rPr>
        <w:t>.</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График личного приема избирателей депутатами Совета депутатов утверждается распоряжением Председателя и доводится до избирателей через средства массовой информации и размещается на официальном сайте Совета депутатов в сети «Интернет».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Депутату Совета депутатов обеспечиваются условия для беспрепятственного осуществления своих полномочий.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40. Рассмотрение Советом депутатов вопроса о ежегодных отчетах Главы муниципального образования о результатах его деятельности, деятельности Администрации и иных подведомственных ему органов местного самоуправления муниципального образования, в том числе по вопросам, поставленным Советом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1. Глава муниципального образования представляет Совету депутатов не реже</w:t>
      </w:r>
      <w:r>
        <w:rPr/>
        <w:t xml:space="preserve"> </w:t>
      </w:r>
      <w:r>
        <w:rPr>
          <w:rFonts w:cs="Times New Roman" w:ascii="Times New Roman" w:hAnsi="Times New Roman"/>
          <w:b w:val="false"/>
          <w:sz w:val="28"/>
          <w:szCs w:val="28"/>
        </w:rPr>
        <w:t>одного раза в год отчет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 депутатов.</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Глава муниципального образования лично выступает с отчетом на заседании Совета депутатов.</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Отчетным периодом является период деятельности Главы муниципального образования, равный календарному году, предшествующему году, в котором представляется ежегодный отчет (в случае если Глава муниципального образования исполнял свои полномочия неполный календарный год, то отчет содержит информацию о его деятельности за период, когда он исполнял обязанности, а информация о результатах деятельности Администрации указывается за истекший год).</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2. Ежегодный отчет Главы администрации муниципального образования должен включать в себя текстовую (описательную) часть, а также сведения о достигнутых значениях показателей в отчетном периоде. К отчету могут быть приложены презентационные материалы, слайды, таблицы, мониторинговые исследования, иллюстрации и иные материалы.</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Текстовая (описательная) часть отчета Главы муниципального образования может включать информацию об итогах социально-экономического развития муниципального образования, в том числе об итогах реализации муниципальных программ, за отчетный период; о решении вопросов, отнесенных к полномочиям Главы муниципального образования; краткий анализ каждой сферы деятельности с выделением проблем и путей их решения; о решении вопросов, поставленных Советом депутатов перед Администрацией; о задачах и целях Администрации на текущий год, сформированных на основе анализа достигнутых значений показателей эффективности деятельности органов местного самоуправления, деятельности за предыдущий период, и способах их решения.</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В случае если в отчетном периоде какое-либо полномочие Администрации не осуществлялось либо не был решен вопрос, поставленный Советом депутатов, в отчете Главы муниципального образования указываются причины, в силу которых соответствующее полномочие не осуществлялось либо вопрос, поставленный Советом депутатов, не решен.</w:t>
      </w:r>
    </w:p>
    <w:p>
      <w:pPr>
        <w:pStyle w:val="ConsPlusTitle"/>
        <w:numPr>
          <w:ilvl w:val="0"/>
          <w:numId w:val="0"/>
        </w:numPr>
        <w:ind w:firstLine="709" w:left="0"/>
        <w:jc w:val="both"/>
        <w:outlineLvl w:val="2"/>
        <w:rPr>
          <w:rFonts w:ascii="Times New Roman" w:hAnsi="Times New Roman" w:cs="Times New Roman"/>
          <w:b w:val="false"/>
          <w:sz w:val="28"/>
          <w:szCs w:val="28"/>
          <w:highlight w:val="white"/>
        </w:rPr>
      </w:pPr>
      <w:r>
        <w:rPr>
          <w:rFonts w:cs="Times New Roman" w:ascii="Times New Roman" w:hAnsi="Times New Roman"/>
          <w:b w:val="false"/>
          <w:sz w:val="28"/>
          <w:szCs w:val="28"/>
        </w:rPr>
        <w:t xml:space="preserve">3. Отчет Главы муниципального образования представляется в Совет депутатов не позднее </w:t>
      </w:r>
      <w:r>
        <w:rPr>
          <w:rFonts w:cs="Times New Roman" w:ascii="Times New Roman" w:hAnsi="Times New Roman"/>
          <w:b w:val="false"/>
          <w:sz w:val="28"/>
          <w:szCs w:val="28"/>
          <w:highlight w:val="white"/>
        </w:rPr>
        <w:t>10 мая года, следующего за отчетным годом.</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В случае если отчет не представлен в Совет депутатов в срок, определенный абзацем первым настоящей части, в связи с временным отсутствием Главы муниципального образования (болезнь, отпуск, командировка), указанный отчет представляется в течение 3 дней со дня начала осуществления им своих полномочий.</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4. Рассмотрение отчета Главы муниципального образования включается в повестку дня очередного заседания Совета депутатов.</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i w:val="false"/>
          <w:sz w:val="28"/>
          <w:szCs w:val="28"/>
          <w:u w:val="none"/>
        </w:rPr>
        <w:t xml:space="preserve">Отчет Главы муниципального образования за 3 дня до проведения очередного заседания Совета депутатов доводится до сведения депутатов </w:t>
      </w:r>
      <w:r>
        <w:rPr>
          <w:rFonts w:cs="Times New Roman" w:ascii="Times New Roman" w:hAnsi="Times New Roman"/>
          <w:b w:val="false"/>
          <w:i w:val="false"/>
          <w:iCs/>
          <w:sz w:val="28"/>
          <w:szCs w:val="28"/>
          <w:u w:val="none"/>
        </w:rPr>
        <w:t>в электронном или бумажном виде</w:t>
      </w:r>
      <w:r>
        <w:rPr>
          <w:rFonts w:cs="Times New Roman" w:ascii="Times New Roman" w:hAnsi="Times New Roman"/>
          <w:b w:val="false"/>
          <w:i w:val="false"/>
          <w:sz w:val="28"/>
          <w:szCs w:val="28"/>
          <w:u w:val="none"/>
        </w:rPr>
        <w:t xml:space="preserve">, до </w:t>
      </w:r>
      <w:r>
        <w:rPr>
          <w:rFonts w:cs="Times New Roman" w:ascii="Times New Roman" w:hAnsi="Times New Roman"/>
          <w:b w:val="false"/>
          <w:sz w:val="28"/>
          <w:szCs w:val="28"/>
        </w:rPr>
        <w:t>сведения населения района - через официальный сайт Совета депутатов в сети «Интернет».</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5. После рассмотрения депутатами Совета депутатов отчет Главы муниципального образования подлежит опубликованию в порядке, предусмотренном для официального опубликования муниципальных нормативных актов.</w:t>
      </w:r>
    </w:p>
    <w:p>
      <w:pPr>
        <w:pStyle w:val="ConsPlusTitle"/>
        <w:numPr>
          <w:ilvl w:val="0"/>
          <w:numId w:val="0"/>
        </w:numPr>
        <w:ind w:firstLine="709" w:left="0"/>
        <w:jc w:val="both"/>
        <w:outlineLvl w:val="2"/>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41. Соблюдение депутатами Совета депутатов норм депутатской этики</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1. Взаимоотношения между депутатами Совета депутатов строятся на основе равноправия. Депутат Совета депутатов должен лояльно относиться к другим депутатам Совета депутатов независимо от их социального статуса и политических взглядов. Депутат Совета депутатов должен строить свою работу на принципах свободного коллективного обсуждения и решения вопросов, уважения к многообразию мнений, не допускать конфликтов, искать пути преодоления разногласий среди депутатов Совета депутатов путем дискуссии. Депутат Совета</w:t>
      </w:r>
      <w:r>
        <w:rPr/>
        <w:t xml:space="preserve"> </w:t>
      </w:r>
      <w:r>
        <w:rPr>
          <w:rFonts w:cs="Times New Roman" w:ascii="Times New Roman" w:hAnsi="Times New Roman"/>
          <w:b w:val="false"/>
          <w:sz w:val="28"/>
          <w:szCs w:val="28"/>
        </w:rPr>
        <w:t>депутатов не может навязывать свою позицию посредством ультиматумов и иных подобных действий.</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2. Депутат Совета депутатов на заседаниях Совета</w:t>
      </w:r>
      <w:r>
        <w:rPr/>
        <w:t xml:space="preserve"> </w:t>
      </w:r>
      <w:r>
        <w:rPr>
          <w:rFonts w:cs="Times New Roman" w:ascii="Times New Roman" w:hAnsi="Times New Roman"/>
          <w:b w:val="false"/>
          <w:sz w:val="28"/>
          <w:szCs w:val="28"/>
        </w:rPr>
        <w:t>депутатов, заседаниях постоянных комиссий Совета</w:t>
      </w:r>
      <w:r>
        <w:rPr/>
        <w:t xml:space="preserve"> </w:t>
      </w:r>
      <w:r>
        <w:rPr>
          <w:rFonts w:cs="Times New Roman" w:ascii="Times New Roman" w:hAnsi="Times New Roman"/>
          <w:b w:val="false"/>
          <w:sz w:val="28"/>
          <w:szCs w:val="28"/>
        </w:rPr>
        <w:t>депутатов, депутатских слушаниях, рабочих группах выступает кратко, строго по теме. Не допускаются выступления, не имеющие прямого отношения к обсуждаемому вопросу.</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3. Депутат Совета</w:t>
      </w:r>
      <w:r>
        <w:rPr/>
        <w:t xml:space="preserve"> </w:t>
      </w:r>
      <w:r>
        <w:rPr>
          <w:rFonts w:cs="Times New Roman" w:ascii="Times New Roman" w:hAnsi="Times New Roman"/>
          <w:b w:val="false"/>
          <w:sz w:val="28"/>
          <w:szCs w:val="28"/>
        </w:rPr>
        <w:t>депутатов должен соблюдать установленный порядок работы Совета</w:t>
      </w:r>
      <w:r>
        <w:rPr/>
        <w:t xml:space="preserve"> </w:t>
      </w:r>
      <w:r>
        <w:rPr>
          <w:rFonts w:cs="Times New Roman" w:ascii="Times New Roman" w:hAnsi="Times New Roman"/>
          <w:b w:val="false"/>
          <w:sz w:val="28"/>
          <w:szCs w:val="28"/>
        </w:rPr>
        <w:t>депутатов, подчиняться указаниям Председательствующего на заседании Совета депутатов или заседании постоянной комиссии.</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4. Депутатами не допускаются самовольные действия, ведущие к прекращению заседания Совета</w:t>
      </w:r>
      <w:r>
        <w:rPr/>
        <w:t xml:space="preserve"> </w:t>
      </w:r>
      <w:r>
        <w:rPr>
          <w:rFonts w:cs="Times New Roman" w:ascii="Times New Roman" w:hAnsi="Times New Roman"/>
          <w:b w:val="false"/>
          <w:sz w:val="28"/>
          <w:szCs w:val="28"/>
        </w:rPr>
        <w:t>депутатов, заседания постоянной комиссии, рабочей группы: уход из зала заседания в знак протеста, с целью срыва заседания Совета</w:t>
      </w:r>
      <w:r>
        <w:rPr/>
        <w:t xml:space="preserve"> </w:t>
      </w:r>
      <w:r>
        <w:rPr>
          <w:rFonts w:cs="Times New Roman" w:ascii="Times New Roman" w:hAnsi="Times New Roman"/>
          <w:b w:val="false"/>
          <w:sz w:val="28"/>
          <w:szCs w:val="28"/>
        </w:rPr>
        <w:t>депутатов, заседания постоянной комиссии Совета</w:t>
      </w:r>
      <w:r>
        <w:rPr/>
        <w:t xml:space="preserve"> </w:t>
      </w:r>
      <w:r>
        <w:rPr>
          <w:rFonts w:cs="Times New Roman" w:ascii="Times New Roman" w:hAnsi="Times New Roman"/>
          <w:b w:val="false"/>
          <w:sz w:val="28"/>
          <w:szCs w:val="28"/>
        </w:rPr>
        <w:t>депутатов.</w:t>
      </w:r>
    </w:p>
    <w:p>
      <w:pPr>
        <w:pStyle w:val="ConsPlusTitle"/>
        <w:numPr>
          <w:ilvl w:val="0"/>
          <w:numId w:val="0"/>
        </w:numPr>
        <w:ind w:firstLine="709" w:left="0"/>
        <w:jc w:val="both"/>
        <w:outlineLvl w:val="2"/>
        <w:rPr>
          <w:rFonts w:ascii="Times New Roman" w:hAnsi="Times New Roman" w:cs="Times New Roman"/>
          <w:b w:val="false"/>
          <w:sz w:val="28"/>
          <w:szCs w:val="28"/>
        </w:rPr>
      </w:pPr>
      <w:r>
        <w:rPr>
          <w:rFonts w:cs="Times New Roman" w:ascii="Times New Roman" w:hAnsi="Times New Roman"/>
          <w:b w:val="false"/>
          <w:sz w:val="28"/>
          <w:szCs w:val="28"/>
        </w:rPr>
        <w:t>5. Участвуя в заседаниях Совета</w:t>
      </w:r>
      <w:r>
        <w:rPr/>
        <w:t xml:space="preserve"> </w:t>
      </w:r>
      <w:r>
        <w:rPr>
          <w:rFonts w:cs="Times New Roman" w:ascii="Times New Roman" w:hAnsi="Times New Roman"/>
          <w:b w:val="false"/>
          <w:sz w:val="28"/>
          <w:szCs w:val="28"/>
        </w:rPr>
        <w:t>депутатов, заседаниях постоянных комиссий и рабочих групп, депутат Совета депутатов должен проявлять вежливость, тактичность и уважение ко всем присутствующим лицам. Выступающий депутат Совета</w:t>
      </w:r>
      <w:r>
        <w:rPr/>
        <w:t xml:space="preserve"> </w:t>
      </w:r>
      <w:r>
        <w:rPr>
          <w:rFonts w:cs="Times New Roman" w:ascii="Times New Roman" w:hAnsi="Times New Roman"/>
          <w:b w:val="false"/>
          <w:sz w:val="28"/>
          <w:szCs w:val="28"/>
        </w:rPr>
        <w:t>депутатов не должен допускать в своей речи грубые и некорректные выражения.</w:t>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 xml:space="preserve">Статья 42. Взаимодействие Совета депутатов и Администрации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Совет депутатов и Администрация взаимодействуют, исходя из интересов жителей муниципального образования, единства целей и задач в решении вопросов местного значения.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Депутаты Совета депутатов вправе участвовать в совещаниях и других мероприятиях, проводимых Администрацией и ее органами.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По вопросам депутатской деятельности депутаты Совета депутатов пользуется правом на прием в первоочередном порядке Главой муниципального образования, руководителями отраслевых (функциональных) органов и структурных подразделений Администрации, руководителями муниципальных предприятий и учреждений.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Совет депутатов и Администрация осуществляют информационное взаимодействие.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Координацию взаимодействия между Советом депутатов и Администрацией осуществляет Председатель и Глава муниципального образования.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b/>
          <w:sz w:val="28"/>
          <w:szCs w:val="28"/>
        </w:rPr>
      </w:pPr>
      <w:r>
        <w:rPr>
          <w:rFonts w:cs="Times New Roman" w:ascii="Times New Roman" w:hAnsi="Times New Roman"/>
          <w:b/>
          <w:sz w:val="28"/>
          <w:szCs w:val="28"/>
        </w:rPr>
        <w:t>Статья 43. Контроль за исполнением решений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В решении Совета</w:t>
      </w:r>
      <w:r>
        <w:rPr/>
        <w:t xml:space="preserve"> </w:t>
      </w:r>
      <w:r>
        <w:rPr>
          <w:rFonts w:cs="Times New Roman" w:ascii="Times New Roman" w:hAnsi="Times New Roman"/>
          <w:sz w:val="28"/>
          <w:szCs w:val="28"/>
        </w:rPr>
        <w:t>депутатов, при необходимости, определяется лицо, контролирующее исполнение решения. Контроль может быть возложен на Председателя, заместителя Председателя одну или несколько постоянные комиссии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Контроль осуществляется в целях оценки эффективности, полноты и своевременности исполнения решений, установления причин, снижающих эффективность их исполнения.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Председатель, постоянная комиссия (постоянные комиссии) Совета депутатов, на которую(ые) возложен контроль за исполнением решений Совета</w:t>
      </w:r>
      <w:r>
        <w:rPr/>
        <w:t xml:space="preserve"> </w:t>
      </w:r>
      <w:r>
        <w:rPr>
          <w:rFonts w:cs="Times New Roman" w:ascii="Times New Roman" w:hAnsi="Times New Roman"/>
          <w:sz w:val="28"/>
          <w:szCs w:val="28"/>
        </w:rPr>
        <w:t>депутатов, рассматривают вопрос об его исполнении (о ходе исполнения) на основании представленной исполнителем информации.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Срок исполнения решения Совета</w:t>
      </w:r>
      <w:r>
        <w:rPr/>
        <w:t xml:space="preserve"> </w:t>
      </w:r>
      <w:r>
        <w:rPr>
          <w:rFonts w:cs="Times New Roman" w:ascii="Times New Roman" w:hAnsi="Times New Roman"/>
          <w:sz w:val="28"/>
          <w:szCs w:val="28"/>
        </w:rPr>
        <w:t>депутатов устанавливается соответствующим решением. Если срок исполнения решения Совета</w:t>
      </w:r>
      <w:r>
        <w:rPr/>
        <w:t xml:space="preserve"> </w:t>
      </w:r>
      <w:r>
        <w:rPr>
          <w:rFonts w:cs="Times New Roman" w:ascii="Times New Roman" w:hAnsi="Times New Roman"/>
          <w:sz w:val="28"/>
          <w:szCs w:val="28"/>
        </w:rPr>
        <w:t>депутатов не установлен в нем, исполнитель обязан в течение 30 (тридцати) календарных дней представить в Совет</w:t>
      </w:r>
      <w:r>
        <w:rPr/>
        <w:t xml:space="preserve"> </w:t>
      </w:r>
      <w:r>
        <w:rPr>
          <w:rFonts w:cs="Times New Roman" w:ascii="Times New Roman" w:hAnsi="Times New Roman"/>
          <w:sz w:val="28"/>
          <w:szCs w:val="28"/>
        </w:rPr>
        <w:t>депутатов информацию о планируемых сроках исполнения решения, которые могут быть изменены только по решению лица (постоянной комиссии), контролирующего исполнение соответствующего решения.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Если последний день срока исполнения решения Совета депутатов приходится на нерабочий день, днем окончания срока исполнения считается следующий за ним рабочий день.</w:t>
      </w:r>
    </w:p>
    <w:p>
      <w:pPr>
        <w:pStyle w:val="ConsPlusNormal"/>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4. Координацию действий по контролю за исполнением решений (в том числе рекомендаций, содержащихся в решениях Совета</w:t>
      </w:r>
      <w:r>
        <w:rPr>
          <w:highlight w:val="white"/>
        </w:rPr>
        <w:t xml:space="preserve"> </w:t>
      </w:r>
      <w:r>
        <w:rPr>
          <w:rFonts w:cs="Times New Roman" w:ascii="Times New Roman" w:hAnsi="Times New Roman"/>
          <w:sz w:val="28"/>
          <w:szCs w:val="28"/>
          <w:highlight w:val="white"/>
        </w:rPr>
        <w:t>депутатов) осуществляет Аппарат Совета</w:t>
      </w:r>
      <w:r>
        <w:rPr>
          <w:highlight w:val="white"/>
        </w:rPr>
        <w:t xml:space="preserve"> </w:t>
      </w:r>
      <w:r>
        <w:rPr>
          <w:rFonts w:cs="Times New Roman" w:ascii="Times New Roman" w:hAnsi="Times New Roman"/>
          <w:sz w:val="28"/>
          <w:szCs w:val="28"/>
          <w:highlight w:val="white"/>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Ежеквартально (не позднее 15-го числа месяца, следующего за отчетным кварталом) Председатель направляет на имя Главы муниципального образования информацию о находящихся на контроле решениях Совета депутатов и неисполненных в установленный срок.</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Глава муниципального образования в течение 10 рабочих дней со дня получения информации о неисполнении решений Совета депутатов сообщает в Совет депутатов о причинах неисполнения и о предполагаемых сроках исполнения решений Совета</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При рассмотрении вопроса об исполнении (о ходе исполнения) решений Совета депутатов Совет</w:t>
      </w:r>
      <w:r>
        <w:rPr/>
        <w:t xml:space="preserve"> </w:t>
      </w:r>
      <w:r>
        <w:rPr>
          <w:rFonts w:cs="Times New Roman" w:ascii="Times New Roman" w:hAnsi="Times New Roman"/>
          <w:sz w:val="28"/>
          <w:szCs w:val="28"/>
        </w:rPr>
        <w:t>депутатов вправе: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изменить срок исполнения решения;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заменить исполнителя(ей) решения;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возложить осуществление контроля на иное лицо (постоянную комиссию)</w:t>
      </w:r>
      <w:r>
        <w:rPr/>
        <w:t xml:space="preserve"> </w:t>
      </w:r>
      <w:r>
        <w:rPr>
          <w:rFonts w:cs="Times New Roman" w:ascii="Times New Roman" w:hAnsi="Times New Roman"/>
          <w:sz w:val="28"/>
          <w:szCs w:val="28"/>
        </w:rPr>
        <w:t>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принять иное решение в пределах своей компетенции.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 По итогам рассмотрения вопроса об исполнении (о ходе исполнения) решений Совета депутатов Совет депутатов вправе: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снять с контроля решение Совета депутатов как исполненное;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оставить решение Совета</w:t>
      </w:r>
      <w:r>
        <w:rPr/>
        <w:t xml:space="preserve"> </w:t>
      </w:r>
      <w:r>
        <w:rPr>
          <w:rFonts w:cs="Times New Roman" w:ascii="Times New Roman" w:hAnsi="Times New Roman"/>
          <w:sz w:val="28"/>
          <w:szCs w:val="28"/>
        </w:rPr>
        <w:t>депутатов на контроле;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принять иное решение в пределах своей компетенции.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Снятие с контроля решений осуществляется на заседании Совета депутатов по предложению профильной постоянной комиссии и оформляется решением Совета</w:t>
      </w:r>
      <w:r>
        <w:rPr/>
        <w:t xml:space="preserve"> </w:t>
      </w:r>
      <w:r>
        <w:rPr>
          <w:rFonts w:cs="Times New Roman" w:ascii="Times New Roman" w:hAnsi="Times New Roman"/>
          <w:sz w:val="28"/>
          <w:szCs w:val="28"/>
        </w:rPr>
        <w:t>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Решения Совета</w:t>
      </w:r>
      <w:r>
        <w:rPr/>
        <w:t xml:space="preserve"> </w:t>
      </w:r>
      <w:r>
        <w:rPr>
          <w:rFonts w:cs="Times New Roman" w:ascii="Times New Roman" w:hAnsi="Times New Roman"/>
          <w:sz w:val="28"/>
          <w:szCs w:val="28"/>
        </w:rPr>
        <w:t>депутатов, рассчитанные на многократное применение, с контроля не снимаются.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hanging="0" w:left="0"/>
        <w:jc w:val="center"/>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hanging="0" w:left="0"/>
        <w:jc w:val="center"/>
        <w:outlineLvl w:val="1"/>
        <w:rPr>
          <w:rFonts w:ascii="Times New Roman" w:hAnsi="Times New Roman" w:cs="Times New Roman"/>
          <w:sz w:val="28"/>
          <w:szCs w:val="28"/>
          <w:highlight w:val="none"/>
        </w:rPr>
      </w:pPr>
      <w:r>
        <w:rPr>
          <w:rFonts w:cs="Times New Roman" w:ascii="Times New Roman" w:hAnsi="Times New Roman"/>
          <w:sz w:val="28"/>
          <w:szCs w:val="28"/>
        </w:rPr>
        <w:t>Глава 9. ЗАКЛЮЧИТЕЛЬНЫЕ ПОЛОЖЕНИЯ</w:t>
      </w:r>
    </w:p>
    <w:p>
      <w:pPr>
        <w:pStyle w:val="ConsPlusTitle"/>
        <w:numPr>
          <w:ilvl w:val="0"/>
          <w:numId w:val="0"/>
        </w:numPr>
        <w:ind w:hanging="0" w:left="0"/>
        <w:jc w:val="center"/>
        <w:outlineLvl w:val="1"/>
        <w:rPr>
          <w:rFonts w:ascii="Times New Roman" w:hAnsi="Times New Roman" w:cs="Times New Roman"/>
          <w:sz w:val="28"/>
          <w:szCs w:val="28"/>
          <w:highlight w:val="none"/>
        </w:rPr>
      </w:pPr>
      <w:r>
        <w:rPr>
          <w:rFonts w:cs="Times New Roman" w:ascii="Times New Roman" w:hAnsi="Times New Roman"/>
          <w:sz w:val="28"/>
          <w:szCs w:val="28"/>
        </w:rPr>
      </w:r>
    </w:p>
    <w:p>
      <w:pPr>
        <w:pStyle w:val="ConsPlusTitle"/>
        <w:numPr>
          <w:ilvl w:val="0"/>
          <w:numId w:val="0"/>
        </w:numPr>
        <w:ind w:firstLine="709" w:left="0"/>
        <w:jc w:val="both"/>
        <w:outlineLvl w:val="2"/>
        <w:rPr>
          <w:rFonts w:ascii="Nimbus Roman" w:hAnsi="Nimbus Roman"/>
          <w:sz w:val="28"/>
          <w:szCs w:val="28"/>
        </w:rPr>
      </w:pPr>
      <w:r>
        <w:rPr>
          <w:rFonts w:ascii="Nimbus Roman" w:hAnsi="Nimbus Roman"/>
          <w:sz w:val="28"/>
          <w:szCs w:val="28"/>
        </w:rPr>
        <w:t>Статья 44. Ликвидация.</w:t>
      </w:r>
    </w:p>
    <w:p>
      <w:pPr>
        <w:pStyle w:val="ConsPlusTitle"/>
        <w:numPr>
          <w:ilvl w:val="0"/>
          <w:numId w:val="0"/>
        </w:numPr>
        <w:ind w:firstLine="709" w:left="0"/>
        <w:jc w:val="both"/>
        <w:outlineLvl w:val="2"/>
        <w:rPr>
          <w:rFonts w:ascii="Nimbus Roman" w:hAnsi="Nimbus Roman"/>
          <w:sz w:val="28"/>
          <w:szCs w:val="28"/>
        </w:rPr>
      </w:pPr>
      <w:r>
        <w:rPr>
          <w:rFonts w:ascii="Nimbus Roman" w:hAnsi="Nimbus Roman"/>
          <w:sz w:val="28"/>
          <w:szCs w:val="28"/>
        </w:rPr>
      </w:r>
    </w:p>
    <w:p>
      <w:pPr>
        <w:pStyle w:val="ConsPlusNormal"/>
        <w:ind w:firstLine="540"/>
        <w:jc w:val="both"/>
        <w:rPr>
          <w:rFonts w:ascii="Nimbus Roman" w:hAnsi="Nimbus Roman"/>
          <w:sz w:val="28"/>
          <w:szCs w:val="28"/>
        </w:rPr>
      </w:pPr>
      <w:r>
        <w:rPr>
          <w:rFonts w:cs="Times New Roman" w:ascii="Nimbus Roman" w:hAnsi="Nimbus Roman"/>
          <w:sz w:val="28"/>
          <w:szCs w:val="28"/>
        </w:rPr>
        <w:t xml:space="preserve">7.1. Ликвидация Совета депутатов проводится на основании решения </w:t>
      </w:r>
      <w:r>
        <w:rPr>
          <w:rFonts w:cs="Times New Roman" w:ascii="Times New Roman" w:hAnsi="Times New Roman"/>
          <w:sz w:val="28"/>
          <w:szCs w:val="28"/>
        </w:rPr>
        <w:t>Совета депутатов</w:t>
      </w:r>
      <w:r>
        <w:rPr>
          <w:rFonts w:cs="Times New Roman" w:ascii="Nimbus Roman" w:hAnsi="Nimbus Roman"/>
          <w:sz w:val="28"/>
          <w:szCs w:val="28"/>
        </w:rPr>
        <w:t>.</w:t>
      </w:r>
    </w:p>
    <w:p>
      <w:pPr>
        <w:pStyle w:val="ConsPlusNormal"/>
        <w:ind w:firstLine="540"/>
        <w:jc w:val="both"/>
        <w:rPr>
          <w:rFonts w:ascii="Nimbus Roman" w:hAnsi="Nimbus Roman"/>
          <w:sz w:val="28"/>
          <w:szCs w:val="28"/>
        </w:rPr>
      </w:pPr>
      <w:r>
        <w:rPr>
          <w:rFonts w:cs="Times New Roman" w:ascii="Nimbus Roman" w:hAnsi="Nimbus Roman"/>
          <w:sz w:val="28"/>
          <w:szCs w:val="28"/>
        </w:rPr>
        <w:t>7.2. При ликвидации увольняемым муниципальным служащим и работникам гарантируется соблюдение их прав в соответствии с законодательством Российской Федерации и Белгородской области.</w:t>
      </w:r>
    </w:p>
    <w:p>
      <w:pPr>
        <w:pStyle w:val="ConsPlusNormal"/>
        <w:ind w:firstLine="540"/>
        <w:jc w:val="both"/>
        <w:rPr>
          <w:rFonts w:ascii="Times New Roman" w:hAnsi="Times New Roman" w:cs="Times New Roman"/>
        </w:rPr>
      </w:pPr>
      <w:r>
        <w:rPr>
          <w:rFonts w:cs="Times New Roman" w:ascii="Nimbus Roman" w:hAnsi="Nimbus Roman"/>
          <w:sz w:val="28"/>
          <w:szCs w:val="28"/>
        </w:rPr>
        <w:t>7.3. При ликвидации Совета депутатов все документы (управленческие, по личному составу) передаютс</w:t>
      </w:r>
      <w:r>
        <w:rPr>
          <w:rFonts w:cs="Times New Roman" w:ascii="Times New Roman" w:hAnsi="Times New Roman"/>
          <w:sz w:val="28"/>
          <w:szCs w:val="28"/>
        </w:rPr>
        <w:t>я в соответствии с установленным федеральным и областным законодательством на хранение в архив Ровеньского района.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cs="Times New Roman"/>
          <w:sz w:val="28"/>
          <w:szCs w:val="28"/>
        </w:rPr>
      </w:pPr>
      <w:r>
        <w:rPr>
          <w:rFonts w:cs="Times New Roman" w:ascii="Times New Roman" w:hAnsi="Times New Roman"/>
          <w:sz w:val="28"/>
          <w:szCs w:val="28"/>
        </w:rPr>
        <w:t>Статья 45. Порядок принятия и изменения Регламента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Регламент и изменения к нему принимаются большинством голосов от установленного числа депутатов Совета депутатов.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Проекты решений о внесении изменений в Регламент рассматриваются Советом депутатов в первоочередном порядке.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BodyText"/>
        <w:tabs>
          <w:tab w:val="clear" w:pos="708"/>
          <w:tab w:val="left" w:pos="709" w:leader="none"/>
        </w:tabs>
        <w:spacing w:lineRule="auto" w:line="240"/>
        <w:ind w:firstLine="709"/>
        <w:jc w:val="center"/>
        <w:rPr>
          <w:color w:val="000000"/>
        </w:rPr>
      </w:pPr>
      <w:r>
        <w:rPr>
          <w:color w:val="000000"/>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tbl>
      <w:tblPr>
        <w:tblStyle w:val="889"/>
        <w:tblW w:w="4388" w:type="dxa"/>
        <w:jc w:val="left"/>
        <w:tblInd w:w="5240" w:type="dxa"/>
        <w:tblLayout w:type="fixed"/>
        <w:tblCellMar>
          <w:top w:w="0" w:type="dxa"/>
          <w:left w:w="108" w:type="dxa"/>
          <w:bottom w:w="0" w:type="dxa"/>
          <w:right w:w="108" w:type="dxa"/>
        </w:tblCellMar>
        <w:tblLook w:val="04a0" w:noHBand="0" w:noVBand="1" w:firstColumn="1" w:lastRow="0" w:lastColumn="0" w:firstRow="1"/>
      </w:tblPr>
      <w:tblGrid>
        <w:gridCol w:w="4388"/>
      </w:tblGrid>
      <w:tr>
        <w:trPr/>
        <w:tc>
          <w:tcPr>
            <w:tcW w:w="4388" w:type="dxa"/>
            <w:tcBorders/>
          </w:tcPr>
          <w:p>
            <w:pPr>
              <w:pStyle w:val="Normal"/>
              <w:widowControl/>
              <w:numPr>
                <w:ilvl w:val="0"/>
                <w:numId w:val="0"/>
              </w:numPr>
              <w:spacing w:lineRule="auto" w:line="240" w:before="0" w:after="0"/>
              <w:ind w:hanging="0" w:left="0"/>
              <w:jc w:val="center"/>
              <w:outlineLvl w:val="0"/>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1</w:t>
            </w:r>
          </w:p>
          <w:p>
            <w:pPr>
              <w:pStyle w:val="Normal"/>
              <w:widowControl/>
              <w:spacing w:lineRule="auto" w:line="240" w:before="0" w:after="0"/>
              <w:jc w:val="center"/>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Регламенту</w:t>
            </w:r>
          </w:p>
          <w:p>
            <w:pPr>
              <w:pStyle w:val="Normal"/>
              <w:widowControl/>
              <w:spacing w:lineRule="auto" w:line="240" w:before="0" w:after="0"/>
              <w:jc w:val="center"/>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Совета депутатов Ровеньского муниципального округа Белгородской области</w:t>
            </w:r>
          </w:p>
          <w:p>
            <w:pPr>
              <w:pStyle w:val="Normal"/>
              <w:widowControl/>
              <w:numPr>
                <w:ilvl w:val="0"/>
                <w:numId w:val="0"/>
              </w:numPr>
              <w:spacing w:lineRule="auto" w:line="240" w:before="0" w:after="0"/>
              <w:ind w:hanging="0" w:left="0"/>
              <w:jc w:val="right"/>
              <w:outlineLvl w:val="0"/>
              <w:rPr>
                <w:rFonts w:ascii="Times New Roman" w:hAnsi="Times New Roman" w:cs="Times New Roman"/>
                <w:sz w:val="28"/>
                <w:szCs w:val="28"/>
              </w:rPr>
            </w:pPr>
            <w:r>
              <w:rPr>
                <w:rFonts w:cs="Times New Roman" w:ascii="Times New Roman" w:hAnsi="Times New Roman"/>
                <w:sz w:val="28"/>
                <w:szCs w:val="28"/>
              </w:rPr>
            </w:r>
          </w:p>
        </w:tc>
      </w:tr>
    </w:tbl>
    <w:p>
      <w:pPr>
        <w:pStyle w:val="Normal"/>
        <w:numPr>
          <w:ilvl w:val="0"/>
          <w:numId w:val="0"/>
        </w:numPr>
        <w:spacing w:lineRule="auto" w:line="240" w:before="0" w:after="0"/>
        <w:ind w:hanging="0" w:left="0"/>
        <w:jc w:val="right"/>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hanging="0" w:left="0" w:right="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
        <w:spacing w:lineRule="auto" w:line="240" w:before="0" w:after="0"/>
        <w:ind w:hanging="0" w:left="0" w:right="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 xml:space="preserve">Положение </w:t>
      </w:r>
    </w:p>
    <w:p>
      <w:pPr>
        <w:pStyle w:val="Normal"/>
        <w:spacing w:lineRule="auto" w:line="240" w:before="0" w:after="0"/>
        <w:ind w:hanging="0" w:left="0" w:right="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 xml:space="preserve">об удостоверении депутата </w:t>
      </w:r>
    </w:p>
    <w:p>
      <w:pPr>
        <w:pStyle w:val="Normal"/>
        <w:spacing w:lineRule="auto" w:line="240" w:before="0" w:after="0"/>
        <w:ind w:hanging="0" w:left="0" w:right="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Совета депутатов Ровеньского муниципального округа Белгородской области</w:t>
      </w:r>
    </w:p>
    <w:p>
      <w:pPr>
        <w:pStyle w:val="Normal"/>
        <w:spacing w:lineRule="auto" w:line="240" w:before="0" w:after="0"/>
        <w:ind w:hanging="0" w:left="0" w:right="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
        <w:spacing w:lineRule="auto" w:line="240" w:before="0" w:after="0"/>
        <w:ind w:hanging="0" w:left="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1. Удостоверение депутата Совета депутатов Ровеньского муниципального округа Белгородской области (далее - удостоверение) является основным документом, подтверждающим личность и полномочия депутата Совета депутатов Ровеньского муниципального округа Белгородской области.</w:t>
      </w:r>
    </w:p>
    <w:p>
      <w:pPr>
        <w:pStyle w:val="ConsPlusNormal"/>
        <w:spacing w:lineRule="auto" w:line="240" w:before="0" w:after="0"/>
        <w:ind w:hanging="0"/>
        <w:jc w:val="both"/>
        <w:rPr>
          <w:rFonts w:ascii="Times New Roman" w:hAnsi="Times New Roman" w:eastAsia="Times New Roman" w:cs="Times New Roman"/>
        </w:rPr>
      </w:pPr>
      <w:r>
        <w:rPr>
          <w:rFonts w:eastAsia="Times New Roman" w:cs="Times New Roman" w:ascii="Times New Roman" w:hAnsi="Times New Roman"/>
          <w:sz w:val="28"/>
          <w:szCs w:val="28"/>
        </w:rPr>
        <w:tab/>
        <w:t xml:space="preserve">2. Удостоверение дает право депутату беспрепятственно осуществлять свои полномочий на территории </w:t>
      </w:r>
      <w:r>
        <w:rPr>
          <w:rFonts w:eastAsia="Times New Roman" w:cs="Times New Roman" w:ascii="Times New Roman" w:hAnsi="Times New Roman"/>
          <w:b w:val="false"/>
          <w:bCs w:val="false"/>
          <w:sz w:val="28"/>
          <w:szCs w:val="28"/>
        </w:rPr>
        <w:t>Ровеньского муниципального округа Белгородской области.</w:t>
      </w:r>
    </w:p>
    <w:p>
      <w:pPr>
        <w:pStyle w:val="ConsPlusNormal"/>
        <w:spacing w:lineRule="auto" w:line="240" w:before="0" w:after="0"/>
        <w:ind w:hanging="0"/>
        <w:jc w:val="both"/>
        <w:rPr>
          <w:rFonts w:ascii="Times New Roman" w:hAnsi="Times New Roman" w:eastAsia="Times New Roman" w:cs="Times New Roman"/>
        </w:rPr>
      </w:pPr>
      <w:r>
        <w:rPr>
          <w:rFonts w:eastAsia="Times New Roman" w:cs="Times New Roman" w:ascii="Times New Roman" w:hAnsi="Times New Roman"/>
          <w:sz w:val="28"/>
          <w:szCs w:val="28"/>
        </w:rPr>
        <w:tab/>
        <w:t xml:space="preserve">3. Удостоверение выдается депутату на срок полномочий очередного созыва Совета депутатов Ровеньского муниципального округа </w:t>
      </w:r>
      <w:r>
        <w:rPr>
          <w:rFonts w:eastAsia="Times New Roman" w:cs="Times New Roman" w:ascii="Times New Roman" w:hAnsi="Times New Roman"/>
          <w:b w:val="false"/>
          <w:bCs w:val="false"/>
          <w:sz w:val="28"/>
          <w:szCs w:val="28"/>
        </w:rPr>
        <w:t>Белгородской области</w:t>
      </w:r>
      <w:r>
        <w:rPr>
          <w:rFonts w:eastAsia="Times New Roman" w:cs="Times New Roman" w:ascii="Times New Roman" w:hAnsi="Times New Roman"/>
          <w:sz w:val="28"/>
          <w:szCs w:val="28"/>
        </w:rPr>
        <w:t>.</w:t>
      </w:r>
    </w:p>
    <w:p>
      <w:pPr>
        <w:pStyle w:val="ConsPlusNormal"/>
        <w:spacing w:lineRule="auto" w:line="240" w:before="0" w:after="0"/>
        <w:ind w:hanging="0"/>
        <w:jc w:val="both"/>
        <w:rPr>
          <w:rFonts w:ascii="Times New Roman" w:hAnsi="Times New Roman" w:eastAsia="Times New Roman" w:cs="Times New Roman"/>
        </w:rPr>
      </w:pPr>
      <w:r>
        <w:rPr>
          <w:rFonts w:eastAsia="Times New Roman" w:cs="Times New Roman" w:ascii="Times New Roman" w:hAnsi="Times New Roman"/>
          <w:sz w:val="28"/>
          <w:szCs w:val="28"/>
        </w:rPr>
        <w:tab/>
        <w:t>4. Удостоверение не должно использоваться в целях, не связанных с исполнением депутатом своих полномочий.</w:t>
      </w:r>
    </w:p>
    <w:p>
      <w:pPr>
        <w:pStyle w:val="ConsPlusNormal"/>
        <w:spacing w:lineRule="auto" w:line="240" w:before="0" w:after="0"/>
        <w:ind w:hanging="0"/>
        <w:jc w:val="both"/>
        <w:rPr>
          <w:rFonts w:ascii="Times New Roman" w:hAnsi="Times New Roman" w:eastAsia="Times New Roman" w:cs="Times New Roman"/>
        </w:rPr>
      </w:pPr>
      <w:r>
        <w:rPr>
          <w:rFonts w:eastAsia="Times New Roman" w:cs="Times New Roman" w:ascii="Times New Roman" w:hAnsi="Times New Roman"/>
          <w:sz w:val="28"/>
          <w:szCs w:val="28"/>
        </w:rPr>
        <w:tab/>
        <w:t>5. Депутат обеспечивает сохранность удостоверения. Передача удостоверения иным лицам не допускается.</w:t>
      </w:r>
    </w:p>
    <w:p>
      <w:pPr>
        <w:pStyle w:val="Normal"/>
        <w:spacing w:lineRule="auto" w:line="240" w:before="0" w:after="0"/>
        <w:ind w:hanging="0" w:left="0" w:right="0"/>
        <w:jc w:val="both"/>
        <w:rPr>
          <w:rFonts w:ascii="Times New Roman" w:hAnsi="Times New Roman" w:eastAsia="Times New Roman" w:cs="Times New Roman"/>
        </w:rPr>
      </w:pPr>
      <w:r>
        <w:rPr>
          <w:rFonts w:eastAsia="Times New Roman" w:cs="Times New Roman" w:ascii="Times New Roman" w:hAnsi="Times New Roman"/>
          <w:sz w:val="28"/>
          <w:szCs w:val="28"/>
        </w:rPr>
        <w:tab/>
        <w:t>6. Удостоверение изготавливается шириной в развороте 20 см, высотой 7 см, по следующему образцу.</w:t>
      </w:r>
    </w:p>
    <w:p>
      <w:pPr>
        <w:pStyle w:val="Normal"/>
        <w:spacing w:lineRule="auto" w:line="240" w:before="0" w:after="0"/>
        <w:ind w:hanging="0" w:left="0" w:right="0"/>
        <w:jc w:val="both"/>
        <w:rPr>
          <w:rFonts w:ascii="Times New Roman" w:hAnsi="Times New Roman" w:eastAsia="Times New Roman" w:cs="Times New Roman"/>
          <w:sz w:val="12"/>
          <w:szCs w:val="12"/>
        </w:rPr>
      </w:pPr>
      <w:r>
        <w:rPr>
          <w:rFonts w:eastAsia="Times New Roman" w:cs="Times New Roman" w:ascii="Times New Roman" w:hAnsi="Times New Roman"/>
          <w:sz w:val="12"/>
          <w:szCs w:val="12"/>
        </w:rPr>
      </w:r>
    </w:p>
    <w:p>
      <w:pPr>
        <w:pStyle w:val="Normal"/>
        <w:spacing w:lineRule="auto" w:line="240" w:before="0" w:after="0"/>
        <w:ind w:hanging="0" w:left="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Левая внутренняя сторона:                          Правая внутренняя сторона:  </w:t>
      </w:r>
    </w:p>
    <w:tbl>
      <w:tblPr>
        <w:tblW w:w="9739" w:type="dxa"/>
        <w:jc w:val="left"/>
        <w:tblInd w:w="-93" w:type="dxa"/>
        <w:tblLayout w:type="fixed"/>
        <w:tblCellMar>
          <w:top w:w="0" w:type="dxa"/>
          <w:left w:w="108" w:type="dxa"/>
          <w:bottom w:w="0" w:type="dxa"/>
          <w:right w:w="108" w:type="dxa"/>
        </w:tblCellMar>
        <w:tblLook w:val="04a0" w:noHBand="0" w:noVBand="1" w:firstColumn="1" w:lastRow="0" w:lastColumn="0" w:firstRow="1"/>
      </w:tblPr>
      <w:tblGrid>
        <w:gridCol w:w="4589"/>
        <w:gridCol w:w="5149"/>
      </w:tblGrid>
      <w:tr>
        <w:trPr>
          <w:trHeight w:val="3438" w:hRule="atLeast"/>
        </w:trPr>
        <w:tc>
          <w:tcPr>
            <w:tcW w:w="4589" w:type="dxa"/>
            <w:tcBorders>
              <w:top w:val="single" w:sz="12" w:space="0" w:color="000000"/>
              <w:left w:val="single" w:sz="12" w:space="0" w:color="000000"/>
              <w:bottom w:val="single" w:sz="12" w:space="0" w:color="000000"/>
            </w:tcBorders>
          </w:tcPr>
          <w:p>
            <w:pPr>
              <w:pStyle w:val="Normal"/>
              <w:spacing w:lineRule="auto" w:line="240" w:before="0" w:after="0"/>
              <w:ind w:hanging="0" w:left="0" w:right="0"/>
              <w:jc w:val="center"/>
              <w:rPr>
                <w:rFonts w:ascii="Times New Roman" w:hAnsi="Times New Roman" w:eastAsia="Times New Roman" w:cs="Times New Roman"/>
                <w:b/>
                <w:i/>
                <w:i/>
                <w:iCs/>
                <w:sz w:val="18"/>
                <w:szCs w:val="18"/>
              </w:rPr>
            </w:pPr>
            <w:r>
              <w:rPr>
                <w:rFonts w:eastAsia="Times New Roman" w:cs="Times New Roman" w:ascii="Times New Roman" w:hAnsi="Times New Roman"/>
                <w:b/>
                <w:i/>
                <w:iCs/>
                <w:sz w:val="18"/>
                <w:szCs w:val="18"/>
              </w:rPr>
            </w:r>
          </w:p>
          <w:p>
            <w:pPr>
              <w:pStyle w:val="Normal"/>
              <w:spacing w:lineRule="auto" w:line="240" w:before="0" w:after="0"/>
              <w:ind w:hanging="0" w:left="0" w:right="0"/>
              <w:jc w:val="center"/>
              <w:rPr>
                <w:rFonts w:ascii="Times New Roman" w:hAnsi="Times New Roman" w:eastAsia="Times New Roman" w:cs="Times New Roman"/>
                <w:b/>
                <w:bCs/>
                <w:i/>
                <w:i/>
                <w:iCs/>
                <w:sz w:val="18"/>
                <w:szCs w:val="18"/>
              </w:rPr>
            </w:pPr>
            <w:r>
              <w:rPr>
                <w:rFonts w:eastAsia="Times New Roman" w:cs="Times New Roman" w:ascii="Times New Roman" w:hAnsi="Times New Roman"/>
                <w:b/>
                <w:bCs/>
                <w:i/>
                <w:iCs/>
                <w:sz w:val="18"/>
                <w:szCs w:val="18"/>
              </w:rPr>
              <w:drawing>
                <wp:anchor behindDoc="0" distT="0" distB="0" distL="0" distR="0" simplePos="0" locked="0" layoutInCell="1" allowOverlap="1" relativeHeight="3">
                  <wp:simplePos x="0" y="0"/>
                  <wp:positionH relativeFrom="column">
                    <wp:posOffset>1483360</wp:posOffset>
                  </wp:positionH>
                  <wp:positionV relativeFrom="paragraph">
                    <wp:posOffset>104775</wp:posOffset>
                  </wp:positionV>
                  <wp:extent cx="410210" cy="534035"/>
                  <wp:effectExtent l="0" t="0" r="0" b="0"/>
                  <wp:wrapNone/>
                  <wp:docPr id="2"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3" descr=""/>
                          <pic:cNvPicPr>
                            <a:picLocks noChangeAspect="1" noChangeArrowheads="1"/>
                          </pic:cNvPicPr>
                        </pic:nvPicPr>
                        <pic:blipFill>
                          <a:blip r:embed="rId14"/>
                          <a:srcRect l="-76" t="-54" r="-76" b="-54"/>
                          <a:stretch>
                            <a:fillRect/>
                          </a:stretch>
                        </pic:blipFill>
                        <pic:spPr bwMode="auto">
                          <a:xfrm>
                            <a:off x="0" y="0"/>
                            <a:ext cx="410210" cy="534035"/>
                          </a:xfrm>
                          <a:prstGeom prst="rect">
                            <a:avLst/>
                          </a:prstGeom>
                          <a:solidFill>
                            <a:srgbClr val="ffffff"/>
                          </a:solidFill>
                        </pic:spPr>
                      </pic:pic>
                    </a:graphicData>
                  </a:graphic>
                </wp:anchor>
              </w:drawing>
            </w:r>
          </w:p>
          <w:p>
            <w:pPr>
              <w:pStyle w:val="Normal"/>
              <w:tabs>
                <w:tab w:val="clear" w:pos="708"/>
                <w:tab w:val="left" w:pos="820" w:leader="none"/>
              </w:tabs>
              <w:spacing w:lineRule="auto" w:line="240" w:before="0" w:after="0"/>
              <w:ind w:hanging="0" w:left="0" w:right="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08"/>
                <w:tab w:val="left" w:pos="0" w:leader="none"/>
              </w:tabs>
              <w:spacing w:lineRule="auto" w:line="240" w:before="0" w:after="0"/>
              <w:ind w:hanging="0" w:left="0" w:right="0"/>
              <w:jc w:val="left"/>
              <w:rPr>
                <w:rFonts w:ascii="Times New Roman" w:hAnsi="Times New Roman" w:eastAsia="Times New Roman" w:cs="Times New Roman"/>
                <w:b/>
                <w:bCs/>
                <w:i/>
                <w:i/>
                <w:iCs/>
                <w:sz w:val="18"/>
                <w:szCs w:val="18"/>
              </w:rPr>
            </w:pPr>
            <w:r>
              <w:rPr>
                <w:rFonts w:eastAsia="Times New Roman" w:cs="Times New Roman" w:ascii="Times New Roman" w:hAnsi="Times New Roman"/>
                <w:b/>
                <w:bCs/>
                <w:i/>
                <w:iCs/>
                <w:sz w:val="18"/>
                <w:szCs w:val="18"/>
              </w:rPr>
              <w:t>место для фото</w:t>
            </w:r>
          </w:p>
          <w:p>
            <w:pPr>
              <w:pStyle w:val="Normal"/>
              <w:tabs>
                <w:tab w:val="clear" w:pos="708"/>
                <w:tab w:val="left" w:pos="0" w:leader="none"/>
              </w:tabs>
              <w:spacing w:lineRule="auto" w:line="240" w:before="0" w:after="0"/>
              <w:ind w:hanging="0" w:left="0" w:right="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08"/>
                <w:tab w:val="left" w:pos="0" w:leader="none"/>
              </w:tabs>
              <w:spacing w:lineRule="auto" w:line="240" w:before="0" w:after="0"/>
              <w:ind w:hanging="0" w:left="0" w:right="0"/>
              <w:jc w:val="center"/>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08"/>
                <w:tab w:val="left" w:pos="0" w:leader="none"/>
              </w:tabs>
              <w:spacing w:lineRule="auto" w:line="240" w:before="0" w:after="0"/>
              <w:ind w:hanging="0" w:left="0" w:right="0"/>
              <w:jc w:val="center"/>
              <w:rPr>
                <w:rFonts w:ascii="Times New Roman" w:hAnsi="Times New Roman" w:eastAsia="Times New Roman" w:cs="Times New Roman"/>
                <w:b/>
                <w:bCs/>
                <w:i/>
                <w:i/>
                <w:iCs/>
                <w:sz w:val="18"/>
                <w:szCs w:val="18"/>
              </w:rPr>
            </w:pPr>
            <w:r>
              <w:rPr>
                <w:rFonts w:eastAsia="Times New Roman" w:cs="Times New Roman" w:ascii="Times New Roman" w:hAnsi="Times New Roman"/>
                <w:b/>
                <w:bCs/>
                <w:i/>
                <w:iCs/>
                <w:sz w:val="18"/>
                <w:szCs w:val="18"/>
              </w:rPr>
              <w:t xml:space="preserve">                    </w:t>
            </w:r>
            <w:r>
              <w:rPr>
                <w:rFonts w:eastAsia="Times New Roman" w:cs="Times New Roman" w:ascii="Times New Roman" w:hAnsi="Times New Roman"/>
                <w:b/>
                <w:bCs/>
                <w:i/>
                <w:iCs/>
                <w:sz w:val="18"/>
                <w:szCs w:val="18"/>
              </w:rPr>
              <w:t>Ровеньский</w:t>
            </w:r>
          </w:p>
          <w:p>
            <w:pPr>
              <w:pStyle w:val="Normal"/>
              <w:tabs>
                <w:tab w:val="clear" w:pos="708"/>
                <w:tab w:val="left" w:pos="820" w:leader="none"/>
              </w:tabs>
              <w:spacing w:lineRule="auto" w:line="240" w:before="0" w:after="0"/>
              <w:ind w:hanging="0" w:left="0" w:right="0"/>
              <w:jc w:val="center"/>
              <w:rPr>
                <w:rFonts w:ascii="Times New Roman" w:hAnsi="Times New Roman" w:eastAsia="Times New Roman" w:cs="Times New Roman"/>
                <w:b/>
                <w:bCs/>
                <w:i/>
                <w:i/>
                <w:iCs/>
                <w:sz w:val="18"/>
                <w:szCs w:val="18"/>
              </w:rPr>
            </w:pPr>
            <w:r>
              <w:rPr>
                <w:rFonts w:eastAsia="Times New Roman" w:cs="Times New Roman" w:ascii="Times New Roman" w:hAnsi="Times New Roman"/>
                <w:b/>
                <w:bCs/>
                <w:i/>
                <w:iCs/>
                <w:sz w:val="18"/>
                <w:szCs w:val="18"/>
              </w:rPr>
              <w:t xml:space="preserve">                   </w:t>
            </w:r>
            <w:r>
              <w:rPr>
                <w:rFonts w:eastAsia="Times New Roman" w:cs="Times New Roman" w:ascii="Times New Roman" w:hAnsi="Times New Roman"/>
                <w:b/>
                <w:bCs/>
                <w:i/>
                <w:iCs/>
                <w:sz w:val="18"/>
                <w:szCs w:val="18"/>
              </w:rPr>
              <w:t>муниципальный округ</w:t>
            </w:r>
          </w:p>
          <w:p>
            <w:pPr>
              <w:pStyle w:val="Normal"/>
              <w:tabs>
                <w:tab w:val="clear" w:pos="708"/>
                <w:tab w:val="left" w:pos="820" w:leader="none"/>
              </w:tabs>
              <w:spacing w:lineRule="auto" w:line="240" w:before="0" w:after="0"/>
              <w:ind w:hanging="0" w:left="0" w:right="0"/>
              <w:jc w:val="center"/>
              <w:rPr>
                <w:rFonts w:ascii="Times New Roman" w:hAnsi="Times New Roman" w:eastAsia="Times New Roman" w:cs="Times New Roman"/>
                <w:sz w:val="18"/>
                <w:szCs w:val="18"/>
              </w:rPr>
            </w:pPr>
            <w:r>
              <w:rPr>
                <w:rFonts w:eastAsia="Times New Roman" w:cs="Times New Roman" w:ascii="Times New Roman" w:hAnsi="Times New Roman"/>
                <w:b/>
                <w:bCs/>
                <w:i/>
                <w:iCs/>
                <w:sz w:val="18"/>
                <w:szCs w:val="18"/>
              </w:rPr>
              <w:t xml:space="preserve">                   </w:t>
            </w:r>
            <w:r>
              <w:rPr>
                <w:rFonts w:eastAsia="Times New Roman" w:cs="Times New Roman" w:ascii="Times New Roman" w:hAnsi="Times New Roman"/>
                <w:b/>
                <w:bCs/>
                <w:i/>
                <w:iCs/>
                <w:sz w:val="18"/>
                <w:szCs w:val="18"/>
              </w:rPr>
              <w:t>Белгородской области</w:t>
            </w:r>
          </w:p>
          <w:p>
            <w:pPr>
              <w:pStyle w:val="Normal"/>
              <w:spacing w:lineRule="auto" w:line="240" w:before="0" w:after="0"/>
              <w:ind w:hanging="0" w:left="0" w:right="0"/>
              <w:rPr>
                <w:rFonts w:ascii="Times New Roman" w:hAnsi="Times New Roman" w:eastAsia="Times New Roman" w:cs="Times New Roman"/>
                <w:b/>
                <w:bCs/>
                <w:i/>
                <w:i/>
                <w:iCs/>
                <w:sz w:val="18"/>
                <w:szCs w:val="18"/>
                <w:u w:val="single"/>
              </w:rPr>
            </w:pPr>
            <w:r>
              <w:rPr>
                <w:rFonts w:eastAsia="Times New Roman" w:cs="Times New Roman" w:ascii="Times New Roman" w:hAnsi="Times New Roman"/>
                <w:b/>
                <w:bCs/>
                <w:i/>
                <w:iCs/>
                <w:sz w:val="18"/>
                <w:szCs w:val="18"/>
                <w:u w:val="single"/>
              </w:rPr>
            </w:r>
          </w:p>
          <w:p>
            <w:pPr>
              <w:pStyle w:val="Normal"/>
              <w:spacing w:lineRule="auto" w:line="240" w:before="0" w:after="0"/>
              <w:ind w:hanging="0" w:left="0" w:right="0"/>
              <w:rPr>
                <w:rFonts w:ascii="Times New Roman" w:hAnsi="Times New Roman" w:eastAsia="Times New Roman" w:cs="Times New Roman"/>
                <w:b/>
                <w:bCs/>
                <w:i/>
                <w:i/>
                <w:iCs/>
                <w:sz w:val="18"/>
                <w:szCs w:val="18"/>
                <w:u w:val="single"/>
              </w:rPr>
            </w:pPr>
            <w:r>
              <w:rPr>
                <w:rFonts w:eastAsia="Times New Roman" w:cs="Times New Roman" w:ascii="Times New Roman" w:hAnsi="Times New Roman"/>
                <w:b/>
                <w:bCs/>
                <w:i/>
                <w:iCs/>
                <w:sz w:val="18"/>
                <w:szCs w:val="18"/>
                <w:u w:val="single"/>
              </w:rPr>
            </w:r>
          </w:p>
          <w:p>
            <w:pPr>
              <w:pStyle w:val="Normal"/>
              <w:spacing w:lineRule="auto" w:line="240" w:before="0" w:after="0"/>
              <w:ind w:hanging="0" w:left="0" w:right="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Normal"/>
              <w:spacing w:lineRule="auto" w:line="240" w:before="0" w:after="0"/>
              <w:ind w:hanging="0" w:left="0" w:right="0"/>
              <w:jc w:val="center"/>
              <w:rPr>
                <w:rFonts w:ascii="Times New Roman" w:hAnsi="Times New Roman" w:eastAsia="Times New Roman" w:cs="Times New Roman"/>
                <w:b/>
                <w:i/>
                <w:i/>
                <w:sz w:val="18"/>
                <w:szCs w:val="18"/>
              </w:rPr>
            </w:pPr>
            <w:r>
              <w:rPr>
                <w:rFonts w:eastAsia="Times New Roman" w:cs="Times New Roman" w:ascii="Times New Roman" w:hAnsi="Times New Roman"/>
                <w:b/>
                <w:i/>
                <w:sz w:val="18"/>
                <w:szCs w:val="18"/>
              </w:rPr>
              <w:t>удостоверение действительно</w:t>
            </w:r>
          </w:p>
          <w:p>
            <w:pPr>
              <w:pStyle w:val="Normal"/>
              <w:spacing w:lineRule="auto" w:line="240" w:before="0" w:after="0"/>
              <w:ind w:hanging="0" w:left="0" w:right="0"/>
              <w:jc w:val="center"/>
              <w:rPr>
                <w:rFonts w:ascii="Times New Roman" w:hAnsi="Times New Roman" w:eastAsia="Times New Roman" w:cs="Times New Roman"/>
                <w:b/>
                <w:i/>
                <w:i/>
                <w:sz w:val="18"/>
                <w:szCs w:val="18"/>
              </w:rPr>
            </w:pPr>
            <w:r>
              <w:rPr>
                <w:rFonts w:eastAsia="Times New Roman" w:cs="Times New Roman" w:ascii="Times New Roman" w:hAnsi="Times New Roman"/>
                <w:b/>
                <w:i/>
                <w:sz w:val="18"/>
                <w:szCs w:val="18"/>
              </w:rPr>
              <w:t>с «____» ___________________ 2025г</w:t>
            </w:r>
          </w:p>
          <w:p>
            <w:pPr>
              <w:pStyle w:val="Normal"/>
              <w:spacing w:lineRule="auto" w:line="240" w:before="0" w:after="0"/>
              <w:ind w:hanging="0" w:left="0" w:right="0"/>
              <w:jc w:val="center"/>
              <w:rPr>
                <w:rFonts w:ascii="Times New Roman" w:hAnsi="Times New Roman" w:eastAsia="Times New Roman" w:cs="Times New Roman"/>
                <w:b/>
                <w:i/>
                <w:i/>
                <w:sz w:val="18"/>
                <w:szCs w:val="18"/>
              </w:rPr>
            </w:pPr>
            <w:r>
              <w:rPr>
                <w:rFonts w:eastAsia="Times New Roman" w:cs="Times New Roman" w:ascii="Times New Roman" w:hAnsi="Times New Roman"/>
                <w:b/>
                <w:i/>
                <w:sz w:val="18"/>
                <w:szCs w:val="18"/>
              </w:rPr>
              <w:t>на пять лет</w:t>
            </w:r>
          </w:p>
          <w:p>
            <w:pPr>
              <w:pStyle w:val="Normal"/>
              <w:spacing w:lineRule="auto" w:line="240" w:before="0" w:after="0"/>
              <w:ind w:hanging="0" w:left="0" w:right="0"/>
              <w:rPr>
                <w:rFonts w:ascii="Times New Roman" w:hAnsi="Times New Roman" w:eastAsia="Times New Roman" w:cs="Times New Roman"/>
                <w:b/>
                <w:i/>
                <w:i/>
                <w:sz w:val="18"/>
                <w:szCs w:val="18"/>
              </w:rPr>
            </w:pPr>
            <w:r>
              <w:rPr>
                <w:rFonts w:eastAsia="Times New Roman" w:cs="Times New Roman" w:ascii="Times New Roman" w:hAnsi="Times New Roman"/>
                <w:b/>
                <w:i/>
                <w:sz w:val="18"/>
                <w:szCs w:val="18"/>
              </w:rPr>
            </w:r>
          </w:p>
          <w:p>
            <w:pPr>
              <w:pStyle w:val="Normal"/>
              <w:spacing w:lineRule="auto" w:line="240" w:before="0" w:after="0"/>
              <w:ind w:hanging="0" w:left="0" w:right="0"/>
              <w:rPr>
                <w:rFonts w:ascii="Times New Roman" w:hAnsi="Times New Roman" w:eastAsia="Times New Roman" w:cs="Times New Roman"/>
                <w:b/>
                <w:i/>
                <w:i/>
                <w:sz w:val="18"/>
                <w:szCs w:val="18"/>
              </w:rPr>
            </w:pPr>
            <w:r>
              <w:rPr>
                <w:rFonts w:eastAsia="Times New Roman" w:cs="Times New Roman" w:ascii="Times New Roman" w:hAnsi="Times New Roman"/>
                <w:b/>
                <w:i/>
                <w:sz w:val="18"/>
                <w:szCs w:val="18"/>
              </w:rPr>
            </w:r>
          </w:p>
        </w:tc>
        <w:tc>
          <w:tcPr>
            <w:tcW w:w="5149" w:type="dxa"/>
            <w:tcBorders>
              <w:top w:val="single" w:sz="12" w:space="0" w:color="000000"/>
              <w:left w:val="single" w:sz="12" w:space="0" w:color="000000"/>
              <w:bottom w:val="single" w:sz="12" w:space="0" w:color="000000"/>
              <w:right w:val="single" w:sz="12" w:space="0" w:color="000000"/>
            </w:tcBorders>
          </w:tcPr>
          <w:p>
            <w:pPr>
              <w:pStyle w:val="Normal"/>
              <w:spacing w:lineRule="auto" w:line="240" w:before="0" w:after="0"/>
              <w:ind w:hanging="0" w:left="0" w:right="0"/>
              <w:jc w:val="center"/>
              <w:rPr>
                <w:rFonts w:ascii="Times New Roman" w:hAnsi="Times New Roman" w:eastAsia="Times New Roman" w:cs="Times New Roman"/>
                <w:b/>
                <w:i/>
                <w:i/>
                <w:sz w:val="18"/>
                <w:szCs w:val="18"/>
              </w:rPr>
            </w:pPr>
            <w:r>
              <w:rPr>
                <w:rFonts w:eastAsia="Times New Roman" w:cs="Times New Roman" w:ascii="Times New Roman" w:hAnsi="Times New Roman"/>
                <w:b/>
                <w:i/>
                <w:sz w:val="18"/>
                <w:szCs w:val="18"/>
              </w:rPr>
            </w:r>
          </w:p>
          <w:p>
            <w:pPr>
              <w:pStyle w:val="Normal"/>
              <w:spacing w:lineRule="auto" w:line="240" w:before="0" w:after="0"/>
              <w:ind w:hanging="0" w:left="0" w:right="0"/>
              <w:jc w:val="center"/>
              <w:rPr>
                <w:rFonts w:ascii="Times New Roman" w:hAnsi="Times New Roman" w:eastAsia="Times New Roman" w:cs="Times New Roman"/>
                <w:b/>
                <w:i/>
                <w:i/>
                <w:iCs/>
                <w:sz w:val="18"/>
                <w:szCs w:val="18"/>
              </w:rPr>
            </w:pPr>
            <w:r>
              <w:rPr>
                <w:rFonts w:eastAsia="Times New Roman" w:cs="Times New Roman" w:ascii="Times New Roman" w:hAnsi="Times New Roman"/>
                <w:b/>
                <w:i/>
                <w:iCs/>
                <w:sz w:val="18"/>
                <w:szCs w:val="18"/>
              </w:rPr>
            </w:r>
          </w:p>
          <w:p>
            <w:pPr>
              <w:pStyle w:val="Normal"/>
              <w:spacing w:lineRule="auto" w:line="240" w:before="0" w:after="0"/>
              <w:ind w:hanging="0" w:left="0" w:right="0"/>
              <w:jc w:val="center"/>
              <w:rPr>
                <w:rFonts w:ascii="Times New Roman" w:hAnsi="Times New Roman" w:eastAsia="Times New Roman" w:cs="Times New Roman"/>
                <w:b/>
                <w:i/>
                <w:i/>
                <w:iCs/>
                <w:sz w:val="18"/>
                <w:szCs w:val="18"/>
              </w:rPr>
            </w:pPr>
            <w:r>
              <w:rPr>
                <w:rFonts w:eastAsia="Times New Roman" w:cs="Times New Roman" w:ascii="Times New Roman" w:hAnsi="Times New Roman"/>
                <w:b/>
                <w:i/>
                <w:iCs/>
                <w:sz w:val="18"/>
                <w:szCs w:val="18"/>
              </w:rPr>
              <w:t>УДОСТОВЕРЕНИЕ   №____</w:t>
            </w:r>
          </w:p>
          <w:p>
            <w:pPr>
              <w:pStyle w:val="Normal"/>
              <w:spacing w:lineRule="auto" w:line="240" w:before="0" w:after="0"/>
              <w:ind w:hanging="0" w:left="0" w:right="0"/>
              <w:jc w:val="center"/>
              <w:rPr>
                <w:rFonts w:ascii="Times New Roman" w:hAnsi="Times New Roman" w:eastAsia="Times New Roman" w:cs="Times New Roman"/>
                <w:b/>
                <w:i/>
                <w:i/>
                <w:sz w:val="18"/>
                <w:szCs w:val="18"/>
              </w:rPr>
            </w:pPr>
            <w:r>
              <w:rPr>
                <w:rFonts w:eastAsia="Times New Roman" w:cs="Times New Roman" w:ascii="Times New Roman" w:hAnsi="Times New Roman"/>
                <w:b/>
                <w:i/>
                <w:sz w:val="18"/>
                <w:szCs w:val="18"/>
              </w:rPr>
            </w:r>
          </w:p>
          <w:p>
            <w:pPr>
              <w:pStyle w:val="Normal"/>
              <w:spacing w:lineRule="auto" w:line="240" w:before="0" w:after="0"/>
              <w:ind w:hanging="0" w:left="0" w:right="0"/>
              <w:jc w:val="center"/>
              <w:rPr>
                <w:rFonts w:ascii="Times New Roman" w:hAnsi="Times New Roman" w:eastAsia="Times New Roman" w:cs="Times New Roman"/>
                <w:b/>
                <w:i w:val="false"/>
                <w:i w:val="false"/>
                <w:iCs w:val="false"/>
                <w:sz w:val="18"/>
                <w:szCs w:val="18"/>
              </w:rPr>
            </w:pPr>
            <w:r>
              <w:rPr>
                <w:rFonts w:eastAsia="Times New Roman" w:cs="Times New Roman" w:ascii="Times New Roman" w:hAnsi="Times New Roman"/>
                <w:b/>
                <w:i w:val="false"/>
                <w:iCs w:val="false"/>
                <w:sz w:val="18"/>
                <w:szCs w:val="18"/>
              </w:rPr>
              <w:t>_______________________________________</w:t>
            </w:r>
          </w:p>
          <w:p>
            <w:pPr>
              <w:pStyle w:val="Normal"/>
              <w:spacing w:lineRule="auto" w:line="240" w:before="0" w:after="0"/>
              <w:ind w:hanging="0" w:left="0" w:right="0"/>
              <w:jc w:val="center"/>
              <w:rPr>
                <w:rFonts w:ascii="Times New Roman" w:hAnsi="Times New Roman" w:eastAsia="Times New Roman" w:cs="Times New Roman"/>
                <w:b/>
                <w:i w:val="false"/>
                <w:i w:val="false"/>
                <w:iCs w:val="false"/>
                <w:sz w:val="18"/>
                <w:szCs w:val="18"/>
              </w:rPr>
            </w:pPr>
            <w:r>
              <w:rPr>
                <w:rFonts w:eastAsia="Times New Roman" w:cs="Times New Roman" w:ascii="Times New Roman" w:hAnsi="Times New Roman"/>
                <w:b/>
                <w:i w:val="false"/>
                <w:iCs w:val="false"/>
                <w:sz w:val="18"/>
                <w:szCs w:val="18"/>
              </w:rPr>
              <w:t>_____________________________________</w:t>
            </w:r>
          </w:p>
          <w:p>
            <w:pPr>
              <w:pStyle w:val="Normal"/>
              <w:spacing w:lineRule="auto" w:line="240" w:before="0" w:after="0"/>
              <w:ind w:hanging="0" w:left="0" w:right="0"/>
              <w:jc w:val="center"/>
              <w:rPr>
                <w:rFonts w:ascii="Times New Roman" w:hAnsi="Times New Roman" w:eastAsia="Times New Roman" w:cs="Times New Roman"/>
                <w:b/>
                <w:i/>
                <w:i/>
                <w:sz w:val="18"/>
                <w:szCs w:val="18"/>
              </w:rPr>
            </w:pPr>
            <w:r>
              <w:rPr>
                <w:rFonts w:eastAsia="Times New Roman" w:cs="Times New Roman" w:ascii="Times New Roman" w:hAnsi="Times New Roman"/>
                <w:b/>
                <w:i/>
                <w:sz w:val="18"/>
                <w:szCs w:val="18"/>
              </w:rPr>
            </w:r>
          </w:p>
          <w:p>
            <w:pPr>
              <w:pStyle w:val="Normal"/>
              <w:spacing w:lineRule="auto" w:line="240" w:before="0" w:after="0"/>
              <w:ind w:hanging="0" w:left="0" w:right="0"/>
              <w:jc w:val="center"/>
              <w:rPr>
                <w:rFonts w:ascii="Times New Roman" w:hAnsi="Times New Roman" w:eastAsia="Times New Roman" w:cs="Times New Roman"/>
                <w:b/>
                <w:i w:val="false"/>
                <w:i w:val="false"/>
                <w:iCs w:val="false"/>
                <w:sz w:val="18"/>
                <w:szCs w:val="18"/>
              </w:rPr>
            </w:pPr>
            <w:r>
              <w:rPr>
                <w:rFonts w:eastAsia="Times New Roman" w:cs="Times New Roman" w:ascii="Times New Roman" w:hAnsi="Times New Roman"/>
                <w:b/>
                <w:i w:val="false"/>
                <w:iCs w:val="false"/>
                <w:sz w:val="18"/>
                <w:szCs w:val="18"/>
              </w:rPr>
              <w:t>депутат</w:t>
            </w:r>
          </w:p>
          <w:p>
            <w:pPr>
              <w:pStyle w:val="Normal"/>
              <w:spacing w:lineRule="auto" w:line="240" w:before="0" w:after="0"/>
              <w:ind w:hanging="0" w:left="0" w:right="0"/>
              <w:jc w:val="center"/>
              <w:rPr>
                <w:rFonts w:ascii="Times New Roman" w:hAnsi="Times New Roman" w:eastAsia="Times New Roman" w:cs="Times New Roman"/>
                <w:b/>
                <w:i w:val="false"/>
                <w:i w:val="false"/>
                <w:sz w:val="18"/>
                <w:szCs w:val="18"/>
              </w:rPr>
            </w:pPr>
            <w:r>
              <w:rPr>
                <w:rFonts w:eastAsia="Times New Roman" w:cs="Times New Roman" w:ascii="Times New Roman" w:hAnsi="Times New Roman"/>
                <w:b/>
                <w:i w:val="false"/>
                <w:iCs w:val="false"/>
                <w:sz w:val="18"/>
                <w:szCs w:val="18"/>
              </w:rPr>
              <w:t>Совета депутатов Ровеньского муниципального округа Белгородской области ______ созыва</w:t>
            </w:r>
          </w:p>
          <w:p>
            <w:pPr>
              <w:pStyle w:val="Normal"/>
              <w:spacing w:lineRule="auto" w:line="240" w:before="0" w:after="0"/>
              <w:ind w:hanging="0" w:left="0" w:right="0"/>
              <w:jc w:val="both"/>
              <w:rPr>
                <w:rFonts w:ascii="Times New Roman" w:hAnsi="Times New Roman" w:eastAsia="Times New Roman" w:cs="Times New Roman"/>
                <w:i/>
                <w:i/>
                <w:iCs w:val="false"/>
              </w:rPr>
            </w:pPr>
            <w:r>
              <w:rPr>
                <w:rFonts w:eastAsia="Times New Roman" w:cs="Times New Roman" w:ascii="Times New Roman" w:hAnsi="Times New Roman"/>
                <w:i/>
                <w:iCs w:val="false"/>
              </w:rPr>
            </w:r>
          </w:p>
          <w:p>
            <w:pPr>
              <w:pStyle w:val="Normal"/>
              <w:spacing w:lineRule="auto" w:line="240" w:before="0" w:after="0"/>
              <w:ind w:hanging="0" w:left="0" w:right="0"/>
              <w:jc w:val="left"/>
              <w:rPr>
                <w:rFonts w:ascii="Times New Roman" w:hAnsi="Times New Roman" w:eastAsia="Times New Roman" w:cs="Times New Roman"/>
                <w:b/>
                <w:i w:val="false"/>
                <w:i w:val="false"/>
                <w:iCs w:val="false"/>
                <w:sz w:val="18"/>
                <w:szCs w:val="18"/>
              </w:rPr>
            </w:pPr>
            <w:r>
              <w:rPr>
                <w:rFonts w:eastAsia="Times New Roman" w:cs="Times New Roman" w:ascii="Times New Roman" w:hAnsi="Times New Roman"/>
                <w:b/>
                <w:i w:val="false"/>
                <w:iCs w:val="false"/>
                <w:sz w:val="18"/>
                <w:szCs w:val="18"/>
              </w:rPr>
              <w:t xml:space="preserve">                   </w:t>
            </w:r>
            <w:r>
              <w:rPr>
                <w:rFonts w:eastAsia="Times New Roman" w:cs="Times New Roman" w:ascii="Times New Roman" w:hAnsi="Times New Roman"/>
                <w:b/>
                <w:i w:val="false"/>
                <w:iCs w:val="false"/>
                <w:sz w:val="18"/>
                <w:szCs w:val="18"/>
              </w:rPr>
              <w:t>Председатель</w:t>
            </w:r>
          </w:p>
          <w:p>
            <w:pPr>
              <w:pStyle w:val="Normal"/>
              <w:spacing w:lineRule="auto" w:line="240" w:before="0" w:after="0"/>
              <w:ind w:hanging="0" w:left="0" w:right="0"/>
              <w:jc w:val="left"/>
              <w:rPr>
                <w:rFonts w:ascii="Times New Roman" w:hAnsi="Times New Roman" w:eastAsia="Times New Roman" w:cs="Times New Roman"/>
                <w:b/>
                <w:i w:val="false"/>
                <w:i w:val="false"/>
                <w:iCs w:val="false"/>
                <w:sz w:val="18"/>
                <w:szCs w:val="18"/>
              </w:rPr>
            </w:pPr>
            <w:r>
              <w:rPr>
                <w:rFonts w:eastAsia="Times New Roman" w:cs="Times New Roman" w:ascii="Times New Roman" w:hAnsi="Times New Roman"/>
                <w:b/>
                <w:i w:val="false"/>
                <w:iCs w:val="false"/>
                <w:sz w:val="18"/>
                <w:szCs w:val="18"/>
              </w:rPr>
              <w:t xml:space="preserve">               </w:t>
            </w:r>
            <w:r>
              <w:rPr>
                <w:rFonts w:eastAsia="Times New Roman" w:cs="Times New Roman" w:ascii="Times New Roman" w:hAnsi="Times New Roman"/>
                <w:b/>
                <w:i w:val="false"/>
                <w:iCs w:val="false"/>
                <w:sz w:val="18"/>
                <w:szCs w:val="18"/>
              </w:rPr>
              <w:t>Совета депутатов</w:t>
            </w:r>
          </w:p>
          <w:p>
            <w:pPr>
              <w:pStyle w:val="Normal"/>
              <w:spacing w:lineRule="auto" w:line="240" w:before="0" w:after="0"/>
              <w:ind w:hanging="0" w:left="0" w:right="0"/>
              <w:jc w:val="left"/>
              <w:rPr>
                <w:rFonts w:ascii="Times New Roman" w:hAnsi="Times New Roman" w:eastAsia="Times New Roman" w:cs="Times New Roman"/>
                <w:b/>
                <w:i w:val="false"/>
                <w:i w:val="false"/>
                <w:iCs w:val="false"/>
                <w:sz w:val="18"/>
                <w:szCs w:val="18"/>
              </w:rPr>
            </w:pPr>
            <w:r>
              <w:rPr>
                <w:rFonts w:eastAsia="Times New Roman" w:cs="Times New Roman" w:ascii="Times New Roman" w:hAnsi="Times New Roman"/>
                <w:b/>
                <w:i w:val="false"/>
                <w:iCs w:val="false"/>
                <w:sz w:val="18"/>
                <w:szCs w:val="18"/>
              </w:rPr>
              <w:t>Ровеньского муниципального округа</w:t>
            </w:r>
          </w:p>
          <w:p>
            <w:pPr>
              <w:pStyle w:val="Normal"/>
              <w:spacing w:lineRule="auto" w:line="240" w:before="0" w:after="0"/>
              <w:ind w:hanging="0" w:left="0" w:right="0"/>
              <w:jc w:val="left"/>
              <w:rPr>
                <w:rFonts w:ascii="Times New Roman" w:hAnsi="Times New Roman" w:eastAsia="Times New Roman" w:cs="Times New Roman"/>
                <w:b/>
                <w:i w:val="false"/>
                <w:i w:val="false"/>
                <w:iCs w:val="false"/>
                <w:sz w:val="18"/>
                <w:szCs w:val="18"/>
              </w:rPr>
            </w:pPr>
            <w:r>
              <w:rPr>
                <w:rFonts w:eastAsia="Times New Roman" w:cs="Times New Roman" w:ascii="Times New Roman" w:hAnsi="Times New Roman"/>
                <w:b/>
                <w:i w:val="false"/>
                <w:iCs w:val="false"/>
                <w:sz w:val="18"/>
                <w:szCs w:val="18"/>
              </w:rPr>
              <w:t xml:space="preserve">             </w:t>
            </w:r>
            <w:r>
              <w:rPr>
                <w:rFonts w:eastAsia="Times New Roman" w:cs="Times New Roman" w:ascii="Times New Roman" w:hAnsi="Times New Roman"/>
                <w:b/>
                <w:i w:val="false"/>
                <w:iCs w:val="false"/>
                <w:sz w:val="18"/>
                <w:szCs w:val="18"/>
              </w:rPr>
              <w:t>Белгородской области _____________________</w:t>
            </w:r>
          </w:p>
        </w:tc>
      </w:tr>
    </w:tbl>
    <w:p>
      <w:pPr>
        <w:pStyle w:val="Normal"/>
        <w:tabs>
          <w:tab w:val="clear" w:pos="708"/>
          <w:tab w:val="left" w:pos="5220" w:leader="none"/>
        </w:tabs>
        <w:spacing w:lineRule="auto" w:line="240" w:before="0" w:after="0"/>
        <w:ind w:hanging="0" w:left="0" w:right="0"/>
        <w:rPr>
          <w:rFonts w:ascii="Nimbus Roman" w:hAnsi="Nimbus Roman"/>
          <w:sz w:val="28"/>
          <w:szCs w:val="28"/>
        </w:rPr>
      </w:pPr>
      <w:r>
        <w:rPr>
          <w:rFonts w:ascii="Nimbus Roman" w:hAnsi="Nimbus Roman"/>
          <w:sz w:val="28"/>
          <w:szCs w:val="28"/>
        </w:rPr>
      </w:r>
    </w:p>
    <w:p>
      <w:pPr>
        <w:pStyle w:val="Normal"/>
        <w:spacing w:lineRule="auto" w:line="240" w:before="0" w:after="0"/>
        <w:ind w:hanging="0" w:left="0" w:righ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 для председателя и заместителя председателя Совета депутатов в удостоверении вместо слова «депутат» размещаются слова «председатель» или «заместитель председателя» соответственно.</w:t>
      </w:r>
    </w:p>
    <w:p>
      <w:pPr>
        <w:pStyle w:val="Normal"/>
        <w:spacing w:lineRule="auto" w:line="240" w:before="0" w:after="0"/>
        <w:ind w:hanging="0" w:left="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Надписи и герб Ровеньского муниципального округа в цветном изображении на внутренней части удостоверения размещаются на фоне сетки в цвете - триколор. Внешняя сторона: (обложка) бордового цвета, с размещением  надписи тиснением под золото в две строки: «СОВЕТ ДЕПУТАТОВ РОВЕНЬСКОГО МУНИЦИПАЛЬНОГО ОКРУГА», расположенных симметрично относительно краев удостоверения в сложенном виде.</w:t>
      </w:r>
    </w:p>
    <w:p>
      <w:pPr>
        <w:pStyle w:val="Normal"/>
        <w:spacing w:lineRule="auto" w:line="240" w:before="0" w:after="0"/>
        <w:ind w:hanging="0" w:left="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7. Организация изготовления и выдачи удостоверения производится аппаратом Совета депутатов под роспись получателя в журнале учета и выдачи удостоверений.</w:t>
      </w:r>
    </w:p>
    <w:p>
      <w:pPr>
        <w:pStyle w:val="Normal"/>
        <w:spacing w:lineRule="auto" w:line="240" w:before="0" w:after="0"/>
        <w:ind w:hanging="0" w:left="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8. Для оформления удостоверения депутат представляет в Аппарат Совета депутатов две фотографии размером 30 x 40 мм.</w:t>
      </w:r>
    </w:p>
    <w:p>
      <w:pPr>
        <w:pStyle w:val="Normal"/>
        <w:spacing w:lineRule="auto" w:line="240" w:before="0" w:after="0"/>
        <w:ind w:hanging="0" w:left="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9. Заполненное, подписанное и заверенное печатью удостоверение выдается депутату лично.</w:t>
      </w:r>
    </w:p>
    <w:p>
      <w:pPr>
        <w:pStyle w:val="ConsPlus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Удостоверение выдается депутату одновременно с нагрудным знаком депутата Совета депутатов.</w:t>
      </w:r>
    </w:p>
    <w:p>
      <w:pPr>
        <w:pStyle w:val="Normal"/>
        <w:spacing w:lineRule="auto" w:line="240" w:before="0" w:after="0"/>
        <w:ind w:hanging="0" w:left="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 xml:space="preserve">Вручение удостоверения фиксируется в день его выдачи в </w:t>
      </w:r>
      <w:r>
        <w:rPr>
          <w:rFonts w:eastAsia="Times New Roman" w:cs="Times New Roman" w:ascii="Times New Roman" w:hAnsi="Times New Roman"/>
          <w:color w:val="auto"/>
          <w:sz w:val="28"/>
          <w:szCs w:val="28"/>
        </w:rPr>
        <w:t>журнале</w:t>
      </w:r>
      <w:r>
        <w:rPr>
          <w:rFonts w:eastAsia="Times New Roman" w:cs="Times New Roman" w:ascii="Times New Roman" w:hAnsi="Times New Roman"/>
          <w:sz w:val="28"/>
          <w:szCs w:val="28"/>
        </w:rPr>
        <w:t xml:space="preserve"> учета выдачи удостоверений и нагрудных знаков депутатов Совета депутатов (приложение 1 к настоящему Положению).</w:t>
      </w:r>
    </w:p>
    <w:p>
      <w:pPr>
        <w:pStyle w:val="Normal"/>
        <w:spacing w:lineRule="auto" w:line="240" w:before="0" w:after="0"/>
        <w:ind w:hanging="0" w:left="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10. Удостоверение дает право депутату Совета депутатов беспрепятственно посещать органы государственной власти, органы местного самоуправления, организации независимо от их организационно-правовых форм, общественные объединения, расположенные на территории Ровеньского муниципального округа, по решению вопросов, связанных с осуществлением своих полномочий, а также иные права, устанавливаемые законами и нормативными правовыми актами органов государственной власти и местного самоуправления.</w:t>
      </w:r>
    </w:p>
    <w:p>
      <w:pPr>
        <w:pStyle w:val="Normal"/>
        <w:spacing w:lineRule="auto" w:line="240" w:before="0" w:after="0"/>
        <w:ind w:hanging="0" w:left="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11. Депутат Совета депутатов обязан обеспечить сохранность удостоверения. В случае утраты удостоверения депутат Совета депутатов  подает на имя Председателя Совета депутатов заявление о выдаче нового удостоверения, в котором указывает факт и обстоятельства утраты удостоверения. С письменного разрешения Председателя Совета депутатов  аппарат Совета депутатов оформляет дубликат удостоверения. В верхнем правом углу на бланке удостоверения указывается слово «Дубликат».</w:t>
      </w:r>
    </w:p>
    <w:p>
      <w:pPr>
        <w:pStyle w:val="Normal"/>
        <w:spacing w:lineRule="auto" w:line="240" w:before="0" w:after="0"/>
        <w:ind w:hanging="0" w:left="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12. Аппарат Совета депутатов направляет в редакцию газеты «Ровеньская нива» для опубликования информацию о факте утраты удостоверения (с указанием его номера) и его недействительности.</w:t>
      </w:r>
    </w:p>
    <w:p>
      <w:pPr>
        <w:pStyle w:val="Normal"/>
        <w:spacing w:lineRule="auto" w:line="240" w:before="0" w:after="0"/>
        <w:ind w:hanging="0" w:left="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13. В случае порчи удостоверения, на основании письменного заявления депутата Совета депутатов, оно заменяется на новое (с новыми реквизитами) при условии возврата ранее выданного с письменного разрешения Председателя Совета депутатов.</w:t>
      </w:r>
    </w:p>
    <w:p>
      <w:pPr>
        <w:pStyle w:val="Normal"/>
        <w:spacing w:lineRule="auto" w:line="240" w:before="0" w:after="0"/>
        <w:ind w:hanging="0" w:left="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 xml:space="preserve">14. В случае изменения фамилии, имени или отчества депутата Совета депутатов, на основании его письменного заявления и подтверждающих документов, ему выдается новое удостоверение (с новыми реквизитами) при условии возврата ранее выданного с письменного разрешения Председателя Совета депутатов Ровеньского муниципального округа </w:t>
      </w:r>
      <w:r>
        <w:rPr>
          <w:rFonts w:eastAsia="Times New Roman" w:cs="Times New Roman" w:ascii="Times New Roman" w:hAnsi="Times New Roman"/>
          <w:b w:val="false"/>
          <w:bCs w:val="false"/>
          <w:sz w:val="28"/>
          <w:szCs w:val="28"/>
        </w:rPr>
        <w:t>Белгородской области</w:t>
      </w:r>
      <w:r>
        <w:rPr>
          <w:rFonts w:eastAsia="Times New Roman" w:cs="Times New Roman" w:ascii="Times New Roman" w:hAnsi="Times New Roman"/>
          <w:sz w:val="28"/>
          <w:szCs w:val="28"/>
        </w:rPr>
        <w:t>.</w:t>
      </w:r>
    </w:p>
    <w:p>
      <w:pPr>
        <w:pStyle w:val="Normal"/>
        <w:spacing w:lineRule="auto" w:line="240" w:before="0" w:after="0"/>
        <w:ind w:hanging="0" w:left="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 xml:space="preserve">15. По истечении срока полномочий Совета депутатов Ровеньского муниципального округа </w:t>
      </w:r>
      <w:r>
        <w:rPr>
          <w:rFonts w:eastAsia="Times New Roman" w:cs="Times New Roman" w:ascii="Times New Roman" w:hAnsi="Times New Roman"/>
          <w:b w:val="false"/>
          <w:bCs w:val="false"/>
          <w:sz w:val="28"/>
          <w:szCs w:val="28"/>
        </w:rPr>
        <w:t xml:space="preserve">Белгородской области </w:t>
      </w:r>
      <w:r>
        <w:rPr>
          <w:rFonts w:eastAsia="Times New Roman" w:cs="Times New Roman" w:ascii="Times New Roman" w:hAnsi="Times New Roman"/>
          <w:sz w:val="28"/>
          <w:szCs w:val="28"/>
        </w:rPr>
        <w:t>удостоверение считается недействительным и остается у депутата Совета депутатов.</w:t>
      </w:r>
    </w:p>
    <w:p>
      <w:pPr>
        <w:pStyle w:val="Normal"/>
        <w:spacing w:lineRule="auto" w:line="240" w:before="0" w:after="0"/>
        <w:ind w:hanging="0"/>
        <w:jc w:val="both"/>
        <w:rPr>
          <w:rFonts w:ascii="Times New Roman" w:hAnsi="Times New Roman" w:eastAsia="Times New Roman" w:cs="Times New Roman"/>
        </w:rPr>
      </w:pPr>
      <w:r>
        <w:rPr>
          <w:rFonts w:eastAsia="Times New Roman" w:cs="Times New Roman" w:ascii="Times New Roman" w:hAnsi="Times New Roman"/>
          <w:sz w:val="28"/>
          <w:szCs w:val="28"/>
        </w:rPr>
        <w:tab/>
        <w:t xml:space="preserve">16. Хранение удостоверений и бланков удостоверений возлагается на аппарат Совета депутатов Ровеньского муниципального округа </w:t>
      </w:r>
      <w:r>
        <w:rPr>
          <w:rFonts w:eastAsia="Times New Roman" w:cs="Times New Roman" w:ascii="Times New Roman" w:hAnsi="Times New Roman"/>
          <w:b w:val="false"/>
          <w:bCs w:val="false"/>
          <w:sz w:val="28"/>
          <w:szCs w:val="28"/>
        </w:rPr>
        <w:t>Белгородской области</w:t>
      </w:r>
      <w:r>
        <w:rPr>
          <w:rFonts w:eastAsia="Times New Roman" w:cs="Times New Roman" w:ascii="Times New Roman" w:hAnsi="Times New Roman"/>
          <w:sz w:val="28"/>
          <w:szCs w:val="28"/>
        </w:rPr>
        <w:t>.</w:t>
      </w:r>
    </w:p>
    <w:p>
      <w:pPr>
        <w:pStyle w:val="ConsPlusNormal"/>
        <w:spacing w:lineRule="auto" w:line="24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 xml:space="preserve">Удостоверения, признанные недействительными, бланки удостоверений, журнал выдачи удостоверений и нагрудных знаков депутатов Совета депутатов Ровеньского муниципального округа </w:t>
      </w:r>
      <w:r>
        <w:rPr>
          <w:rFonts w:eastAsia="Times New Roman" w:cs="Times New Roman" w:ascii="Times New Roman" w:hAnsi="Times New Roman"/>
          <w:b w:val="false"/>
          <w:bCs w:val="false"/>
          <w:sz w:val="28"/>
          <w:szCs w:val="28"/>
        </w:rPr>
        <w:t xml:space="preserve">Белгородской области </w:t>
      </w:r>
      <w:r>
        <w:rPr>
          <w:rFonts w:eastAsia="Times New Roman" w:cs="Times New Roman" w:ascii="Times New Roman" w:hAnsi="Times New Roman"/>
          <w:sz w:val="28"/>
          <w:szCs w:val="28"/>
        </w:rPr>
        <w:t>хранятся в несгораемых шкафах, сейфах в Аппарате Совета депутатов.</w:t>
      </w:r>
    </w:p>
    <w:p>
      <w:pPr>
        <w:pStyle w:val="ConsPlusNormal"/>
        <w:spacing w:lineRule="auto" w:line="24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 xml:space="preserve">17. Недействительные удостоверения, а также испорченные бланки удостоверений один раз в год уничтожаются аппаратом Совета депутатов Ровеньского муниципального округа </w:t>
      </w:r>
      <w:r>
        <w:rPr>
          <w:rFonts w:eastAsia="Times New Roman" w:cs="Times New Roman" w:ascii="Times New Roman" w:hAnsi="Times New Roman"/>
          <w:b w:val="false"/>
          <w:bCs w:val="false"/>
          <w:sz w:val="28"/>
          <w:szCs w:val="28"/>
        </w:rPr>
        <w:t xml:space="preserve">Белгородской области </w:t>
      </w:r>
      <w:r>
        <w:rPr>
          <w:rFonts w:eastAsia="Times New Roman" w:cs="Times New Roman" w:ascii="Times New Roman" w:hAnsi="Times New Roman"/>
          <w:sz w:val="28"/>
          <w:szCs w:val="28"/>
        </w:rPr>
        <w:t>с составлением</w:t>
      </w:r>
      <w:r>
        <w:rPr>
          <w:rFonts w:eastAsia="Times New Roman" w:cs="Times New Roman" w:ascii="Times New Roman" w:hAnsi="Times New Roman"/>
          <w:color w:val="auto"/>
          <w:sz w:val="28"/>
          <w:szCs w:val="28"/>
        </w:rPr>
        <w:t xml:space="preserve"> акта об</w:t>
      </w:r>
      <w:r>
        <w:rPr>
          <w:rFonts w:eastAsia="Times New Roman" w:cs="Times New Roman" w:ascii="Times New Roman" w:hAnsi="Times New Roman"/>
          <w:sz w:val="28"/>
          <w:szCs w:val="28"/>
        </w:rPr>
        <w:t xml:space="preserve"> уничтожении (приложение 2 к настоящему Положению).</w:t>
      </w:r>
    </w:p>
    <w:p>
      <w:pPr>
        <w:pStyle w:val="ConsPlusNormal"/>
        <w:spacing w:lineRule="auto" w:line="24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 xml:space="preserve">На основании акта об уничтожении в журнале выдачи удостоверений и нагрудных знаков депутатов Совета депутатов Ровеньского муниципального округа </w:t>
      </w:r>
      <w:r>
        <w:rPr>
          <w:rFonts w:eastAsia="Times New Roman" w:cs="Times New Roman" w:ascii="Times New Roman" w:hAnsi="Times New Roman"/>
          <w:b w:val="false"/>
          <w:bCs w:val="false"/>
          <w:sz w:val="28"/>
          <w:szCs w:val="28"/>
        </w:rPr>
        <w:t xml:space="preserve">Белгородской области </w:t>
      </w:r>
      <w:r>
        <w:rPr>
          <w:rFonts w:eastAsia="Times New Roman" w:cs="Times New Roman" w:ascii="Times New Roman" w:hAnsi="Times New Roman"/>
          <w:sz w:val="28"/>
          <w:szCs w:val="28"/>
        </w:rPr>
        <w:t>производятся записи об уничтожении удостоверений с указанием даты и номера акта.</w:t>
      </w:r>
    </w:p>
    <w:p>
      <w:pPr>
        <w:pStyle w:val="ConsPlusNormal"/>
        <w:spacing w:lineRule="auto" w:line="24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right"/>
        <w:rPr>
          <w:rFonts w:ascii="Nimbus Roman" w:hAnsi="Nimbus Roman"/>
          <w:b w:val="false"/>
          <w:bCs w:val="false"/>
          <w:sz w:val="28"/>
          <w:szCs w:val="28"/>
        </w:rPr>
      </w:pPr>
      <w:r>
        <w:rPr>
          <w:rFonts w:ascii="Nimbus Roman" w:hAnsi="Nimbus Roman"/>
          <w:b w:val="false"/>
          <w:bCs w:val="false"/>
          <w:sz w:val="28"/>
          <w:szCs w:val="28"/>
        </w:rPr>
      </w:r>
    </w:p>
    <w:p>
      <w:pPr>
        <w:pStyle w:val="Normal"/>
        <w:spacing w:lineRule="auto" w:line="240" w:before="0" w:after="0"/>
        <w:jc w:val="right"/>
        <w:rPr>
          <w:rFonts w:ascii="Nimbus Roman" w:hAnsi="Nimbus Roman"/>
          <w:b w:val="false"/>
          <w:bCs w:val="false"/>
          <w:sz w:val="28"/>
          <w:szCs w:val="28"/>
        </w:rPr>
      </w:pPr>
      <w:r>
        <w:rPr>
          <w:rFonts w:ascii="Nimbus Roman" w:hAnsi="Nimbus Roman"/>
          <w:b w:val="false"/>
          <w:bCs w:val="false"/>
          <w:sz w:val="28"/>
          <w:szCs w:val="28"/>
        </w:rPr>
      </w:r>
    </w:p>
    <w:p>
      <w:pPr>
        <w:pStyle w:val="Normal"/>
        <w:spacing w:lineRule="auto" w:line="240" w:before="0" w:after="0"/>
        <w:jc w:val="right"/>
        <w:rPr>
          <w:rFonts w:ascii="Nimbus Roman" w:hAnsi="Nimbus Roman"/>
          <w:b w:val="false"/>
          <w:bCs w:val="false"/>
          <w:sz w:val="28"/>
          <w:szCs w:val="28"/>
        </w:rPr>
      </w:pPr>
      <w:r>
        <w:rPr>
          <w:rFonts w:ascii="Nimbus Roman" w:hAnsi="Nimbus Roman"/>
          <w:b w:val="false"/>
          <w:bCs w:val="false"/>
          <w:sz w:val="28"/>
          <w:szCs w:val="28"/>
        </w:rPr>
      </w:r>
    </w:p>
    <w:p>
      <w:pPr>
        <w:pStyle w:val="Normal"/>
        <w:spacing w:lineRule="auto" w:line="240" w:before="0" w:after="0"/>
        <w:jc w:val="right"/>
        <w:rPr>
          <w:rFonts w:ascii="Nimbus Roman" w:hAnsi="Nimbus Roman"/>
          <w:b w:val="false"/>
          <w:bCs w:val="false"/>
          <w:sz w:val="28"/>
          <w:szCs w:val="28"/>
        </w:rPr>
      </w:pPr>
      <w:r>
        <w:rPr>
          <w:rFonts w:ascii="Nimbus Roman" w:hAnsi="Nimbus Roman"/>
          <w:b w:val="false"/>
          <w:bCs w:val="false"/>
          <w:sz w:val="28"/>
          <w:szCs w:val="28"/>
        </w:rPr>
      </w:r>
    </w:p>
    <w:p>
      <w:pPr>
        <w:pStyle w:val="Normal"/>
        <w:spacing w:lineRule="auto" w:line="240" w:before="0" w:after="0"/>
        <w:jc w:val="right"/>
        <w:rPr>
          <w:rFonts w:ascii="Nimbus Roman" w:hAnsi="Nimbus Roman"/>
          <w:b w:val="false"/>
          <w:bCs w:val="false"/>
          <w:sz w:val="28"/>
          <w:szCs w:val="28"/>
        </w:rPr>
      </w:pPr>
      <w:r>
        <w:rPr>
          <w:rFonts w:ascii="Nimbus Roman" w:hAnsi="Nimbus Roman"/>
          <w:b w:val="false"/>
          <w:bCs w:val="false"/>
          <w:sz w:val="28"/>
          <w:szCs w:val="28"/>
        </w:rPr>
      </w:r>
    </w:p>
    <w:p>
      <w:pPr>
        <w:pStyle w:val="Normal"/>
        <w:spacing w:lineRule="auto" w:line="240" w:before="0" w:after="0"/>
        <w:jc w:val="right"/>
        <w:rPr>
          <w:rFonts w:ascii="Nimbus Roman" w:hAnsi="Nimbus Roman"/>
          <w:b w:val="false"/>
          <w:bCs w:val="false"/>
          <w:sz w:val="28"/>
          <w:szCs w:val="28"/>
        </w:rPr>
      </w:pPr>
      <w:r>
        <w:rPr>
          <w:rFonts w:ascii="Nimbus Roman" w:hAnsi="Nimbus Roman"/>
          <w:b w:val="false"/>
          <w:bCs w:val="false"/>
          <w:sz w:val="28"/>
          <w:szCs w:val="28"/>
        </w:rPr>
      </w:r>
    </w:p>
    <w:p>
      <w:pPr>
        <w:pStyle w:val="Normal"/>
        <w:spacing w:lineRule="auto" w:line="240" w:before="0" w:after="0"/>
        <w:jc w:val="right"/>
        <w:rPr>
          <w:rFonts w:ascii="Nimbus Roman" w:hAnsi="Nimbus Roman"/>
          <w:b w:val="false"/>
          <w:bCs w:val="false"/>
          <w:sz w:val="28"/>
          <w:szCs w:val="28"/>
        </w:rPr>
      </w:pPr>
      <w:r>
        <w:rPr>
          <w:rFonts w:ascii="Nimbus Roman" w:hAnsi="Nimbus Roman"/>
          <w:b w:val="false"/>
          <w:bCs w:val="false"/>
          <w:sz w:val="28"/>
          <w:szCs w:val="28"/>
        </w:rPr>
      </w:r>
    </w:p>
    <w:p>
      <w:pPr>
        <w:pStyle w:val="Normal"/>
        <w:spacing w:lineRule="auto" w:line="240" w:before="0" w:after="0"/>
        <w:jc w:val="right"/>
        <w:rPr>
          <w:rFonts w:ascii="Nimbus Roman" w:hAnsi="Nimbus Roman"/>
          <w:b w:val="false"/>
          <w:bCs w:val="false"/>
          <w:sz w:val="28"/>
          <w:szCs w:val="28"/>
        </w:rPr>
      </w:pPr>
      <w:r>
        <w:rPr>
          <w:rFonts w:ascii="Nimbus Roman" w:hAnsi="Nimbus Roman"/>
          <w:b w:val="false"/>
          <w:bCs w:val="false"/>
          <w:sz w:val="28"/>
          <w:szCs w:val="28"/>
        </w:rPr>
      </w:r>
    </w:p>
    <w:p>
      <w:pPr>
        <w:pStyle w:val="Normal"/>
        <w:spacing w:lineRule="auto" w:line="240" w:before="0" w:after="0"/>
        <w:jc w:val="right"/>
        <w:rPr>
          <w:rFonts w:ascii="Nimbus Roman" w:hAnsi="Nimbus Roman"/>
          <w:b w:val="false"/>
          <w:bCs w:val="false"/>
          <w:sz w:val="28"/>
          <w:szCs w:val="28"/>
        </w:rPr>
      </w:pPr>
      <w:r>
        <w:rPr>
          <w:rFonts w:ascii="Nimbus Roman" w:hAnsi="Nimbus Roman"/>
          <w:b w:val="false"/>
          <w:bCs w:val="false"/>
          <w:sz w:val="28"/>
          <w:szCs w:val="28"/>
        </w:rPr>
      </w:r>
    </w:p>
    <w:p>
      <w:pPr>
        <w:pStyle w:val="Normal"/>
        <w:spacing w:lineRule="auto" w:line="240" w:before="0" w:after="0"/>
        <w:jc w:val="right"/>
        <w:rPr>
          <w:rFonts w:ascii="Nimbus Roman" w:hAnsi="Nimbus Roman"/>
          <w:b w:val="false"/>
          <w:bCs w:val="false"/>
          <w:sz w:val="28"/>
          <w:szCs w:val="28"/>
        </w:rPr>
      </w:pPr>
      <w:r>
        <w:rPr>
          <w:rFonts w:ascii="Nimbus Roman" w:hAnsi="Nimbus Roman"/>
          <w:b w:val="false"/>
          <w:bCs w:val="false"/>
          <w:sz w:val="28"/>
          <w:szCs w:val="28"/>
        </w:rPr>
      </w:r>
    </w:p>
    <w:p>
      <w:pPr>
        <w:pStyle w:val="Normal"/>
        <w:spacing w:lineRule="auto" w:line="240" w:before="0" w:after="0"/>
        <w:jc w:val="right"/>
        <w:rPr>
          <w:rFonts w:ascii="Nimbus Roman" w:hAnsi="Nimbus Roman"/>
          <w:b w:val="false"/>
          <w:sz w:val="28"/>
          <w:szCs w:val="28"/>
        </w:rPr>
      </w:pPr>
      <w:r>
        <w:rPr>
          <w:rFonts w:ascii="Nimbus Roman" w:hAnsi="Nimbus Roman"/>
          <w:b w:val="false"/>
          <w:sz w:val="28"/>
          <w:szCs w:val="28"/>
        </w:rPr>
      </w:r>
    </w:p>
    <w:p>
      <w:pPr>
        <w:pStyle w:val="Normal"/>
        <w:spacing w:lineRule="auto" w:line="240" w:before="0" w:after="0"/>
        <w:jc w:val="right"/>
        <w:rPr>
          <w:rFonts w:ascii="Nimbus Roman" w:hAnsi="Nimbus Roman"/>
          <w:b w:val="false"/>
          <w:sz w:val="28"/>
          <w:szCs w:val="28"/>
        </w:rPr>
      </w:pPr>
      <w:r>
        <w:rPr>
          <w:rFonts w:ascii="Nimbus Roman" w:hAnsi="Nimbus Roman"/>
          <w:b w:val="false"/>
          <w:sz w:val="28"/>
          <w:szCs w:val="28"/>
        </w:rPr>
      </w:r>
    </w:p>
    <w:p>
      <w:pPr>
        <w:pStyle w:val="Normal"/>
        <w:spacing w:lineRule="auto" w:line="240" w:before="0" w:after="0"/>
        <w:jc w:val="right"/>
        <w:rPr>
          <w:rFonts w:ascii="Nimbus Roman" w:hAnsi="Nimbus Roman"/>
          <w:b w:val="false"/>
          <w:sz w:val="28"/>
          <w:szCs w:val="28"/>
        </w:rPr>
      </w:pPr>
      <w:r>
        <w:rPr>
          <w:rFonts w:ascii="Nimbus Roman" w:hAnsi="Nimbus Roman"/>
          <w:b w:val="false"/>
          <w:sz w:val="28"/>
          <w:szCs w:val="28"/>
        </w:rPr>
      </w:r>
    </w:p>
    <w:p>
      <w:pPr>
        <w:pStyle w:val="Normal"/>
        <w:spacing w:lineRule="auto" w:line="240" w:before="0" w:after="0"/>
        <w:jc w:val="right"/>
        <w:rPr>
          <w:rFonts w:ascii="Nimbus Roman" w:hAnsi="Nimbus Roman"/>
          <w:b w:val="false"/>
          <w:sz w:val="28"/>
          <w:szCs w:val="28"/>
        </w:rPr>
      </w:pPr>
      <w:r>
        <w:rPr>
          <w:rFonts w:ascii="Nimbus Roman" w:hAnsi="Nimbus Roman"/>
          <w:b w:val="false"/>
          <w:sz w:val="28"/>
          <w:szCs w:val="28"/>
        </w:rPr>
      </w:r>
    </w:p>
    <w:p>
      <w:pPr>
        <w:pStyle w:val="Normal"/>
        <w:spacing w:lineRule="auto" w:line="240" w:before="0" w:after="0"/>
        <w:jc w:val="right"/>
        <w:rPr>
          <w:rFonts w:ascii="Nimbus Roman" w:hAnsi="Nimbus Roman"/>
          <w:b w:val="false"/>
          <w:sz w:val="28"/>
          <w:szCs w:val="28"/>
        </w:rPr>
      </w:pPr>
      <w:r>
        <w:rPr>
          <w:rFonts w:ascii="Nimbus Roman" w:hAnsi="Nimbus Roman"/>
          <w:b w:val="false"/>
          <w:sz w:val="28"/>
          <w:szCs w:val="28"/>
        </w:rPr>
      </w:r>
    </w:p>
    <w:p>
      <w:pPr>
        <w:pStyle w:val="Normal"/>
        <w:spacing w:lineRule="auto" w:line="240" w:before="0" w:after="0"/>
        <w:jc w:val="right"/>
        <w:rPr>
          <w:rFonts w:ascii="Nimbus Roman" w:hAnsi="Nimbus Roman"/>
          <w:b w:val="false"/>
          <w:sz w:val="28"/>
          <w:szCs w:val="28"/>
        </w:rPr>
      </w:pPr>
      <w:r>
        <w:rPr>
          <w:rFonts w:ascii="Nimbus Roman" w:hAnsi="Nimbus Roman"/>
          <w:b w:val="false"/>
          <w:sz w:val="28"/>
          <w:szCs w:val="28"/>
        </w:rPr>
      </w:r>
    </w:p>
    <w:p>
      <w:pPr>
        <w:pStyle w:val="Normal"/>
        <w:spacing w:lineRule="auto" w:line="240" w:before="0" w:after="0"/>
        <w:jc w:val="right"/>
        <w:rPr>
          <w:rFonts w:ascii="Nimbus Roman" w:hAnsi="Nimbus Roman"/>
          <w:b w:val="false"/>
          <w:sz w:val="28"/>
          <w:szCs w:val="28"/>
        </w:rPr>
      </w:pPr>
      <w:r>
        <w:rPr>
          <w:rFonts w:ascii="Nimbus Roman" w:hAnsi="Nimbus Roman"/>
          <w:b w:val="false"/>
          <w:sz w:val="28"/>
          <w:szCs w:val="28"/>
        </w:rPr>
      </w:r>
    </w:p>
    <w:p>
      <w:pPr>
        <w:pStyle w:val="Normal"/>
        <w:spacing w:lineRule="auto" w:line="240" w:before="0" w:after="0"/>
        <w:jc w:val="right"/>
        <w:rPr>
          <w:rFonts w:ascii="Nimbus Roman" w:hAnsi="Nimbus Roman"/>
          <w:b w:val="false"/>
          <w:sz w:val="28"/>
          <w:szCs w:val="28"/>
        </w:rPr>
      </w:pPr>
      <w:r>
        <w:rPr>
          <w:rFonts w:ascii="Nimbus Roman" w:hAnsi="Nimbus Roman"/>
          <w:b w:val="false"/>
          <w:sz w:val="28"/>
          <w:szCs w:val="28"/>
        </w:rPr>
      </w:r>
    </w:p>
    <w:p>
      <w:pPr>
        <w:pStyle w:val="Normal"/>
        <w:spacing w:lineRule="auto" w:line="240" w:before="0" w:after="0"/>
        <w:jc w:val="right"/>
        <w:rPr>
          <w:rFonts w:ascii="Nimbus Roman" w:hAnsi="Nimbus Roman"/>
          <w:b w:val="false"/>
          <w:sz w:val="28"/>
          <w:szCs w:val="28"/>
        </w:rPr>
      </w:pPr>
      <w:r>
        <w:rPr>
          <w:rFonts w:ascii="Nimbus Roman" w:hAnsi="Nimbus Roman"/>
          <w:b w:val="false"/>
          <w:sz w:val="28"/>
          <w:szCs w:val="28"/>
        </w:rPr>
      </w:r>
    </w:p>
    <w:p>
      <w:pPr>
        <w:pStyle w:val="Normal"/>
        <w:spacing w:lineRule="auto" w:line="240" w:before="0" w:after="0"/>
        <w:jc w:val="right"/>
        <w:rPr>
          <w:rFonts w:ascii="Nimbus Roman" w:hAnsi="Nimbus Roman"/>
          <w:b w:val="false"/>
          <w:bCs w:val="false"/>
          <w:sz w:val="28"/>
          <w:szCs w:val="28"/>
        </w:rPr>
      </w:pPr>
      <w:r>
        <w:rPr>
          <w:rFonts w:ascii="Nimbus Roman" w:hAnsi="Nimbus Roman"/>
          <w:b w:val="false"/>
          <w:bCs w:val="false"/>
          <w:sz w:val="28"/>
          <w:szCs w:val="28"/>
        </w:rPr>
      </w:r>
    </w:p>
    <w:p>
      <w:pPr>
        <w:pStyle w:val="Normal"/>
        <w:spacing w:lineRule="auto" w:line="240" w:before="0" w:after="0"/>
        <w:jc w:val="left"/>
        <w:rPr>
          <w:rFonts w:ascii="Nimbus Roman" w:hAnsi="Nimbus Roman"/>
          <w:b w:val="false"/>
          <w:bCs w:val="false"/>
          <w:sz w:val="28"/>
          <w:szCs w:val="28"/>
        </w:rPr>
      </w:pPr>
      <w:r>
        <w:rPr>
          <w:rFonts w:ascii="Nimbus Roman" w:hAnsi="Nimbus Roman"/>
          <w:b w:val="false"/>
          <w:bCs w:val="false"/>
          <w:sz w:val="28"/>
          <w:szCs w:val="28"/>
        </w:rPr>
      </w:r>
    </w:p>
    <w:p>
      <w:pPr>
        <w:pStyle w:val="Normal"/>
        <w:spacing w:lineRule="auto" w:line="240" w:before="0" w:after="0"/>
        <w:jc w:val="right"/>
        <w:rPr>
          <w:rFonts w:ascii="Times New Roman" w:hAnsi="Times New Roman" w:eastAsia="Times New Roman" w:cs="Times New Roman"/>
          <w:b w:val="false"/>
          <w:bCs w:val="false"/>
          <w:sz w:val="28"/>
          <w:szCs w:val="28"/>
        </w:rPr>
      </w:pPr>
      <w:r>
        <w:rPr>
          <w:rFonts w:eastAsia="Times New Roman" w:cs="Times New Roman" w:ascii="Times New Roman" w:hAnsi="Times New Roman"/>
          <w:b w:val="false"/>
          <w:bCs w:val="false"/>
          <w:sz w:val="28"/>
          <w:szCs w:val="28"/>
        </w:rPr>
        <w:t xml:space="preserve">Приложение 1 к Положению </w:t>
      </w:r>
    </w:p>
    <w:p>
      <w:pPr>
        <w:pStyle w:val="Normal"/>
        <w:spacing w:lineRule="auto" w:line="240" w:before="0" w:after="0"/>
        <w:jc w:val="right"/>
        <w:rPr>
          <w:rFonts w:ascii="Times New Roman" w:hAnsi="Times New Roman" w:eastAsia="Times New Roman" w:cs="Times New Roman"/>
          <w:b w:val="false"/>
          <w:bCs w:val="false"/>
          <w:sz w:val="28"/>
          <w:szCs w:val="28"/>
        </w:rPr>
      </w:pPr>
      <w:r>
        <w:rPr>
          <w:rFonts w:eastAsia="Times New Roman" w:cs="Times New Roman" w:ascii="Times New Roman" w:hAnsi="Times New Roman"/>
          <w:b w:val="false"/>
          <w:bCs w:val="false"/>
          <w:sz w:val="28"/>
          <w:szCs w:val="28"/>
        </w:rPr>
        <w:t xml:space="preserve">об удостоверении депутата Совета депутатов </w:t>
      </w:r>
    </w:p>
    <w:p>
      <w:pPr>
        <w:pStyle w:val="Normal"/>
        <w:spacing w:lineRule="auto" w:line="240" w:before="0" w:after="0"/>
        <w:jc w:val="right"/>
        <w:rPr>
          <w:rFonts w:ascii="Times New Roman" w:hAnsi="Times New Roman" w:eastAsia="Times New Roman" w:cs="Times New Roman"/>
          <w:b w:val="false"/>
          <w:bCs w:val="false"/>
          <w:sz w:val="28"/>
          <w:szCs w:val="28"/>
        </w:rPr>
      </w:pPr>
      <w:r>
        <w:rPr>
          <w:rFonts w:eastAsia="Times New Roman" w:cs="Times New Roman" w:ascii="Times New Roman" w:hAnsi="Times New Roman"/>
          <w:b w:val="false"/>
          <w:bCs w:val="false"/>
          <w:sz w:val="28"/>
          <w:szCs w:val="28"/>
        </w:rPr>
        <w:t>Ровеньского муниципального округа</w:t>
      </w:r>
    </w:p>
    <w:p>
      <w:pPr>
        <w:pStyle w:val="Normal"/>
        <w:spacing w:lineRule="auto" w:line="240" w:before="0" w:after="0"/>
        <w:rPr>
          <w:rFonts w:ascii="Times New Roman" w:hAnsi="Times New Roman" w:eastAsia="Times New Roman" w:cs="Times New Roman"/>
          <w:b w:val="false"/>
          <w:bCs w:val="false"/>
          <w:sz w:val="28"/>
          <w:szCs w:val="28"/>
        </w:rPr>
      </w:pPr>
      <w:r>
        <w:rPr>
          <w:rFonts w:eastAsia="Times New Roman" w:cs="Times New Roman" w:ascii="Times New Roman" w:hAnsi="Times New Roman"/>
          <w:b w:val="false"/>
          <w:bCs w:val="false"/>
          <w:sz w:val="28"/>
          <w:szCs w:val="28"/>
        </w:rPr>
      </w:r>
    </w:p>
    <w:p>
      <w:pPr>
        <w:pStyle w:val="ConsPlusNormal"/>
        <w:spacing w:lineRule="auto" w:line="240" w:before="0" w:after="0"/>
        <w:jc w:val="center"/>
        <w:rPr>
          <w:rFonts w:ascii="Times New Roman" w:hAnsi="Times New Roman" w:eastAsia="Times New Roman" w:cs="Times New Roman"/>
          <w:b w:val="false"/>
          <w:bCs w:val="false"/>
          <w:sz w:val="28"/>
          <w:szCs w:val="28"/>
        </w:rPr>
      </w:pPr>
      <w:r>
        <w:rPr>
          <w:rFonts w:eastAsia="Times New Roman" w:cs="Times New Roman" w:ascii="Times New Roman" w:hAnsi="Times New Roman"/>
          <w:b w:val="false"/>
          <w:bCs w:val="false"/>
          <w:sz w:val="28"/>
          <w:szCs w:val="28"/>
        </w:rPr>
        <w:t>ЖУРНАЛ</w:t>
      </w:r>
    </w:p>
    <w:p>
      <w:pPr>
        <w:pStyle w:val="ConsPlusNormal"/>
        <w:spacing w:lineRule="auto" w:line="240" w:before="0" w:after="0"/>
        <w:jc w:val="center"/>
        <w:rPr>
          <w:rFonts w:ascii="Times New Roman" w:hAnsi="Times New Roman" w:eastAsia="Times New Roman" w:cs="Times New Roman"/>
          <w:b w:val="false"/>
          <w:bCs w:val="false"/>
          <w:sz w:val="28"/>
          <w:szCs w:val="28"/>
        </w:rPr>
      </w:pPr>
      <w:r>
        <w:rPr>
          <w:rFonts w:eastAsia="Times New Roman" w:cs="Times New Roman" w:ascii="Times New Roman" w:hAnsi="Times New Roman"/>
          <w:b w:val="false"/>
          <w:bCs w:val="false"/>
          <w:sz w:val="28"/>
          <w:szCs w:val="28"/>
        </w:rPr>
        <w:t>учета выдачи удостоверений и нагрудных знаков</w:t>
      </w:r>
    </w:p>
    <w:p>
      <w:pPr>
        <w:pStyle w:val="ConsPlusNormal"/>
        <w:spacing w:lineRule="auto" w:line="240" w:before="0" w:after="0"/>
        <w:jc w:val="center"/>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t>депутатов Совета депутатов Ровеньского муниципального округа</w:t>
      </w:r>
    </w:p>
    <w:p>
      <w:pPr>
        <w:pStyle w:val="ConsPlusNormal"/>
        <w:spacing w:lineRule="auto" w:line="240" w:before="0" w:after="0"/>
        <w:jc w:val="center"/>
        <w:rPr>
          <w:rFonts w:ascii="Times New Roman" w:hAnsi="Times New Roman" w:eastAsia="Times New Roman" w:cs="Times New Roman"/>
          <w:b w:val="false"/>
          <w:sz w:val="28"/>
          <w:szCs w:val="28"/>
        </w:rPr>
      </w:pPr>
      <w:r>
        <w:rPr>
          <w:rFonts w:eastAsia="Times New Roman" w:cs="Times New Roman" w:ascii="Times New Roman" w:hAnsi="Times New Roman"/>
          <w:b w:val="false"/>
          <w:sz w:val="28"/>
          <w:szCs w:val="28"/>
        </w:rPr>
      </w:r>
    </w:p>
    <w:tbl>
      <w:tblPr>
        <w:tblW w:w="5000" w:type="pct"/>
        <w:jc w:val="left"/>
        <w:tblInd w:w="28" w:type="dxa"/>
        <w:tblLayout w:type="fixed"/>
        <w:tblCellMar>
          <w:top w:w="28" w:type="dxa"/>
          <w:left w:w="28" w:type="dxa"/>
          <w:bottom w:w="28" w:type="dxa"/>
          <w:right w:w="28" w:type="dxa"/>
        </w:tblCellMar>
        <w:tblLook w:val="04a0" w:noHBand="0" w:noVBand="1" w:firstColumn="1" w:lastRow="0" w:lastColumn="0" w:firstRow="1"/>
      </w:tblPr>
      <w:tblGrid>
        <w:gridCol w:w="364"/>
        <w:gridCol w:w="1135"/>
        <w:gridCol w:w="2118"/>
        <w:gridCol w:w="1201"/>
        <w:gridCol w:w="1210"/>
        <w:gridCol w:w="1204"/>
        <w:gridCol w:w="1208"/>
        <w:gridCol w:w="1196"/>
      </w:tblGrid>
      <w:tr>
        <w:trPr/>
        <w:tc>
          <w:tcPr>
            <w:tcW w:w="364" w:type="dxa"/>
            <w:tcBorders>
              <w:top w:val="single" w:sz="2" w:space="0" w:color="000000"/>
              <w:left w:val="single" w:sz="2" w:space="0" w:color="000000"/>
              <w:bottom w:val="single" w:sz="2" w:space="0" w:color="000000"/>
            </w:tcBorders>
          </w:tcPr>
          <w:p>
            <w:pPr>
              <w:pStyle w:val="Style15"/>
              <w:spacing w:before="0" w:after="160"/>
              <w:rPr>
                <w:rFonts w:ascii="Times New Roman" w:hAnsi="Times New Roman" w:eastAsia="Times New Roman" w:cs="Times New Roman"/>
                <w:sz w:val="16"/>
                <w:szCs w:val="16"/>
              </w:rPr>
            </w:pPr>
            <w:r>
              <w:rPr>
                <w:rFonts w:eastAsia="Times New Roman" w:cs="Times New Roman" w:ascii="Times New Roman" w:hAnsi="Times New Roman"/>
                <w:sz w:val="16"/>
                <w:szCs w:val="16"/>
              </w:rPr>
              <w:t xml:space="preserve">№ </w:t>
            </w:r>
            <w:r>
              <w:rPr>
                <w:rFonts w:eastAsia="Times New Roman" w:cs="Times New Roman" w:ascii="Times New Roman" w:hAnsi="Times New Roman"/>
                <w:sz w:val="16"/>
                <w:szCs w:val="16"/>
              </w:rPr>
              <w:t>п/п</w:t>
            </w:r>
          </w:p>
        </w:tc>
        <w:tc>
          <w:tcPr>
            <w:tcW w:w="1135" w:type="dxa"/>
            <w:tcBorders>
              <w:top w:val="single" w:sz="2" w:space="0" w:color="000000"/>
              <w:left w:val="single" w:sz="2" w:space="0" w:color="000000"/>
              <w:bottom w:val="single" w:sz="2" w:space="0" w:color="000000"/>
            </w:tcBorders>
          </w:tcPr>
          <w:p>
            <w:pPr>
              <w:pStyle w:val="Style15"/>
              <w:spacing w:before="0" w:after="16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rPr>
              <w:t>Номер удостоверения</w:t>
            </w:r>
          </w:p>
        </w:tc>
        <w:tc>
          <w:tcPr>
            <w:tcW w:w="2118" w:type="dxa"/>
            <w:tcBorders>
              <w:top w:val="single" w:sz="2" w:space="0" w:color="000000"/>
              <w:left w:val="single" w:sz="2" w:space="0" w:color="000000"/>
              <w:bottom w:val="single" w:sz="2" w:space="0" w:color="000000"/>
            </w:tcBorders>
          </w:tcPr>
          <w:p>
            <w:pPr>
              <w:pStyle w:val="Style15"/>
              <w:spacing w:before="0" w:after="16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rPr>
              <w:t>ФИО</w:t>
            </w:r>
          </w:p>
        </w:tc>
        <w:tc>
          <w:tcPr>
            <w:tcW w:w="1201" w:type="dxa"/>
            <w:tcBorders>
              <w:top w:val="single" w:sz="2" w:space="0" w:color="000000"/>
              <w:left w:val="single" w:sz="2" w:space="0" w:color="000000"/>
              <w:bottom w:val="single" w:sz="2" w:space="0" w:color="000000"/>
            </w:tcBorders>
          </w:tcPr>
          <w:p>
            <w:pPr>
              <w:pStyle w:val="Style15"/>
              <w:spacing w:before="0" w:after="16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rPr>
              <w:t>Одномандатный избирательный округ№_ /единый избирательный округ</w:t>
            </w:r>
          </w:p>
        </w:tc>
        <w:tc>
          <w:tcPr>
            <w:tcW w:w="1210" w:type="dxa"/>
            <w:tcBorders>
              <w:top w:val="single" w:sz="2" w:space="0" w:color="000000"/>
              <w:left w:val="single" w:sz="2" w:space="0" w:color="000000"/>
              <w:bottom w:val="single" w:sz="2" w:space="0" w:color="000000"/>
            </w:tcBorders>
          </w:tcPr>
          <w:p>
            <w:pPr>
              <w:pStyle w:val="Style15"/>
              <w:spacing w:before="0" w:after="16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rPr>
              <w:t>Дата выдачи удостоверения и нагрудного знака</w:t>
            </w:r>
          </w:p>
        </w:tc>
        <w:tc>
          <w:tcPr>
            <w:tcW w:w="1204" w:type="dxa"/>
            <w:tcBorders>
              <w:top w:val="single" w:sz="2" w:space="0" w:color="000000"/>
              <w:left w:val="single" w:sz="2" w:space="0" w:color="000000"/>
              <w:bottom w:val="single" w:sz="2" w:space="0" w:color="000000"/>
            </w:tcBorders>
          </w:tcPr>
          <w:p>
            <w:pPr>
              <w:pStyle w:val="Style15"/>
              <w:spacing w:before="0" w:after="16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rPr>
              <w:t>Личная подпись депутата</w:t>
            </w:r>
          </w:p>
        </w:tc>
        <w:tc>
          <w:tcPr>
            <w:tcW w:w="1208" w:type="dxa"/>
            <w:tcBorders>
              <w:top w:val="single" w:sz="2" w:space="0" w:color="000000"/>
              <w:left w:val="single" w:sz="2" w:space="0" w:color="000000"/>
              <w:bottom w:val="single" w:sz="2" w:space="0" w:color="000000"/>
            </w:tcBorders>
          </w:tcPr>
          <w:p>
            <w:pPr>
              <w:pStyle w:val="Style15"/>
              <w:spacing w:before="0" w:after="16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rPr>
              <w:t>Отметка о возврате удостоверения (об утрате, хищении)</w:t>
            </w:r>
          </w:p>
        </w:tc>
        <w:tc>
          <w:tcPr>
            <w:tcW w:w="1196" w:type="dxa"/>
            <w:tcBorders>
              <w:top w:val="single" w:sz="2" w:space="0" w:color="000000"/>
              <w:left w:val="single" w:sz="2" w:space="0" w:color="000000"/>
              <w:bottom w:val="single" w:sz="2" w:space="0" w:color="000000"/>
              <w:right w:val="single" w:sz="2" w:space="0" w:color="000000"/>
            </w:tcBorders>
          </w:tcPr>
          <w:p>
            <w:pPr>
              <w:pStyle w:val="Style15"/>
              <w:spacing w:before="0" w:after="16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rPr>
              <w:t>Отметка об уничтожении удостоверения (номер и дата акта)</w:t>
            </w:r>
          </w:p>
        </w:tc>
      </w:tr>
      <w:tr>
        <w:trPr/>
        <w:tc>
          <w:tcPr>
            <w:tcW w:w="364" w:type="dxa"/>
            <w:tcBorders>
              <w:left w:val="single" w:sz="2" w:space="0" w:color="000000"/>
              <w:bottom w:val="single" w:sz="2" w:space="0" w:color="000000"/>
            </w:tcBorders>
          </w:tcPr>
          <w:p>
            <w:pPr>
              <w:pStyle w:val="Style15"/>
              <w:widowControl w:val="false"/>
              <w:numPr>
                <w:ilvl w:val="0"/>
                <w:numId w:val="1"/>
              </w:numPr>
              <w:suppressLineNumbers/>
              <w:spacing w:lineRule="auto" w:line="259" w:before="0" w:after="160"/>
              <w:ind w:hanging="624" w:left="737" w:right="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c>
          <w:tcPr>
            <w:tcW w:w="1135" w:type="dxa"/>
            <w:tcBorders>
              <w:left w:val="single" w:sz="2" w:space="0" w:color="000000"/>
              <w:bottom w:val="single" w:sz="2" w:space="0" w:color="000000"/>
            </w:tcBorders>
          </w:tcPr>
          <w:p>
            <w:pPr>
              <w:pStyle w:val="Style15"/>
              <w:widowControl w:val="false"/>
              <w:numPr>
                <w:ilvl w:val="0"/>
                <w:numId w:val="1"/>
              </w:numPr>
              <w:suppressLineNumbers/>
              <w:spacing w:lineRule="auto" w:line="259" w:before="0" w:after="160"/>
              <w:ind w:hanging="0" w:left="340" w:right="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c>
          <w:tcPr>
            <w:tcW w:w="2118" w:type="dxa"/>
            <w:tcBorders>
              <w:left w:val="single" w:sz="2" w:space="0" w:color="000000"/>
              <w:bottom w:val="single" w:sz="2" w:space="0" w:color="000000"/>
            </w:tcBorders>
          </w:tcPr>
          <w:p>
            <w:pPr>
              <w:pStyle w:val="Style15"/>
              <w:widowControl w:val="false"/>
              <w:numPr>
                <w:ilvl w:val="0"/>
                <w:numId w:val="1"/>
              </w:numPr>
              <w:suppressLineNumbers/>
              <w:spacing w:lineRule="auto" w:line="259" w:before="0" w:after="160"/>
              <w:ind w:hanging="624" w:left="737" w:right="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c>
          <w:tcPr>
            <w:tcW w:w="1201" w:type="dxa"/>
            <w:tcBorders>
              <w:left w:val="single" w:sz="2" w:space="0" w:color="000000"/>
              <w:bottom w:val="single" w:sz="2" w:space="0" w:color="000000"/>
            </w:tcBorders>
          </w:tcPr>
          <w:p>
            <w:pPr>
              <w:pStyle w:val="Style15"/>
              <w:widowControl w:val="false"/>
              <w:numPr>
                <w:ilvl w:val="0"/>
                <w:numId w:val="1"/>
              </w:numPr>
              <w:suppressLineNumbers/>
              <w:spacing w:lineRule="auto" w:line="259" w:before="0" w:after="160"/>
              <w:ind w:hanging="624" w:left="737" w:right="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c>
          <w:tcPr>
            <w:tcW w:w="1210" w:type="dxa"/>
            <w:tcBorders>
              <w:left w:val="single" w:sz="2" w:space="0" w:color="000000"/>
              <w:bottom w:val="single" w:sz="2" w:space="0" w:color="000000"/>
            </w:tcBorders>
          </w:tcPr>
          <w:p>
            <w:pPr>
              <w:pStyle w:val="Style15"/>
              <w:widowControl w:val="false"/>
              <w:numPr>
                <w:ilvl w:val="0"/>
                <w:numId w:val="1"/>
              </w:numPr>
              <w:suppressLineNumbers/>
              <w:spacing w:lineRule="auto" w:line="259" w:before="0" w:after="160"/>
              <w:ind w:hanging="624" w:left="737" w:right="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c>
          <w:tcPr>
            <w:tcW w:w="1204" w:type="dxa"/>
            <w:tcBorders>
              <w:left w:val="single" w:sz="2" w:space="0" w:color="000000"/>
              <w:bottom w:val="single" w:sz="2" w:space="0" w:color="000000"/>
            </w:tcBorders>
          </w:tcPr>
          <w:p>
            <w:pPr>
              <w:pStyle w:val="Style15"/>
              <w:widowControl w:val="false"/>
              <w:numPr>
                <w:ilvl w:val="0"/>
                <w:numId w:val="1"/>
              </w:numPr>
              <w:suppressLineNumbers/>
              <w:spacing w:lineRule="auto" w:line="259" w:before="0" w:after="160"/>
              <w:ind w:hanging="624" w:left="737" w:right="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c>
          <w:tcPr>
            <w:tcW w:w="1208" w:type="dxa"/>
            <w:tcBorders>
              <w:left w:val="single" w:sz="2" w:space="0" w:color="000000"/>
              <w:bottom w:val="single" w:sz="2" w:space="0" w:color="000000"/>
            </w:tcBorders>
          </w:tcPr>
          <w:p>
            <w:pPr>
              <w:pStyle w:val="Style15"/>
              <w:widowControl w:val="false"/>
              <w:numPr>
                <w:ilvl w:val="0"/>
                <w:numId w:val="1"/>
              </w:numPr>
              <w:suppressLineNumbers/>
              <w:spacing w:lineRule="auto" w:line="259" w:before="0" w:after="160"/>
              <w:ind w:hanging="624" w:left="737" w:right="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c>
          <w:tcPr>
            <w:tcW w:w="1196" w:type="dxa"/>
            <w:tcBorders>
              <w:left w:val="single" w:sz="2" w:space="0" w:color="000000"/>
              <w:bottom w:val="single" w:sz="2" w:space="0" w:color="000000"/>
              <w:right w:val="single" w:sz="2" w:space="0" w:color="000000"/>
            </w:tcBorders>
          </w:tcPr>
          <w:p>
            <w:pPr>
              <w:pStyle w:val="Style15"/>
              <w:widowControl w:val="false"/>
              <w:numPr>
                <w:ilvl w:val="0"/>
                <w:numId w:val="1"/>
              </w:numPr>
              <w:suppressLineNumbers/>
              <w:spacing w:lineRule="auto" w:line="259" w:before="0" w:after="160"/>
              <w:ind w:hanging="624" w:left="737" w:right="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r>
      <w:tr>
        <w:trPr/>
        <w:tc>
          <w:tcPr>
            <w:tcW w:w="364" w:type="dxa"/>
            <w:tcBorders>
              <w:left w:val="single" w:sz="2" w:space="0" w:color="000000"/>
              <w:bottom w:val="single" w:sz="2" w:space="0" w:color="000000"/>
            </w:tcBorders>
          </w:tcPr>
          <w:p>
            <w:pPr>
              <w:pStyle w:val="Style15"/>
              <w:spacing w:before="0" w:after="160"/>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c>
          <w:tcPr>
            <w:tcW w:w="1135" w:type="dxa"/>
            <w:tcBorders>
              <w:left w:val="single" w:sz="2" w:space="0" w:color="000000"/>
              <w:bottom w:val="single" w:sz="2" w:space="0" w:color="000000"/>
            </w:tcBorders>
          </w:tcPr>
          <w:p>
            <w:pPr>
              <w:pStyle w:val="Style15"/>
              <w:spacing w:before="0" w:after="160"/>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c>
          <w:tcPr>
            <w:tcW w:w="2118" w:type="dxa"/>
            <w:tcBorders>
              <w:left w:val="single" w:sz="2" w:space="0" w:color="000000"/>
              <w:bottom w:val="single" w:sz="2" w:space="0" w:color="000000"/>
            </w:tcBorders>
          </w:tcPr>
          <w:p>
            <w:pPr>
              <w:pStyle w:val="Style15"/>
              <w:spacing w:before="0" w:after="160"/>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c>
          <w:tcPr>
            <w:tcW w:w="1201" w:type="dxa"/>
            <w:tcBorders>
              <w:left w:val="single" w:sz="2" w:space="0" w:color="000000"/>
              <w:bottom w:val="single" w:sz="2" w:space="0" w:color="000000"/>
            </w:tcBorders>
          </w:tcPr>
          <w:p>
            <w:pPr>
              <w:pStyle w:val="Style15"/>
              <w:spacing w:before="0" w:after="160"/>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c>
          <w:tcPr>
            <w:tcW w:w="1210" w:type="dxa"/>
            <w:tcBorders>
              <w:left w:val="single" w:sz="2" w:space="0" w:color="000000"/>
              <w:bottom w:val="single" w:sz="2" w:space="0" w:color="000000"/>
            </w:tcBorders>
          </w:tcPr>
          <w:p>
            <w:pPr>
              <w:pStyle w:val="Style15"/>
              <w:spacing w:before="0" w:after="160"/>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c>
          <w:tcPr>
            <w:tcW w:w="1204" w:type="dxa"/>
            <w:tcBorders>
              <w:left w:val="single" w:sz="2" w:space="0" w:color="000000"/>
              <w:bottom w:val="single" w:sz="2" w:space="0" w:color="000000"/>
            </w:tcBorders>
          </w:tcPr>
          <w:p>
            <w:pPr>
              <w:pStyle w:val="Style15"/>
              <w:spacing w:before="0" w:after="160"/>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c>
          <w:tcPr>
            <w:tcW w:w="1208" w:type="dxa"/>
            <w:tcBorders>
              <w:left w:val="single" w:sz="2" w:space="0" w:color="000000"/>
              <w:bottom w:val="single" w:sz="2" w:space="0" w:color="000000"/>
            </w:tcBorders>
          </w:tcPr>
          <w:p>
            <w:pPr>
              <w:pStyle w:val="Style15"/>
              <w:spacing w:before="0" w:after="160"/>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c>
          <w:tcPr>
            <w:tcW w:w="1196" w:type="dxa"/>
            <w:tcBorders>
              <w:left w:val="single" w:sz="2" w:space="0" w:color="000000"/>
              <w:bottom w:val="single" w:sz="2" w:space="0" w:color="000000"/>
              <w:right w:val="single" w:sz="2" w:space="0" w:color="000000"/>
            </w:tcBorders>
          </w:tcPr>
          <w:p>
            <w:pPr>
              <w:pStyle w:val="Style15"/>
              <w:spacing w:before="0" w:after="160"/>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r>
    </w:tbl>
    <w:p>
      <w:pPr>
        <w:pStyle w:val="ConsPlus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ConsPlus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ConsPlus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ConsPlus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ConsPlusNormal"/>
        <w:spacing w:lineRule="auto" w:line="240" w:before="0" w:after="0"/>
        <w:jc w:val="center"/>
        <w:rPr>
          <w:rFonts w:cs="Times New Roman"/>
        </w:rPr>
      </w:pPr>
      <w:r>
        <w:rPr>
          <w:rFonts w:cs="Times New Roman"/>
        </w:rPr>
      </w:r>
    </w:p>
    <w:p>
      <w:pPr>
        <w:pStyle w:val="Normal"/>
        <w:spacing w:lineRule="auto" w:line="240" w:before="0" w:after="0"/>
        <w:jc w:val="right"/>
        <w:rPr>
          <w:rFonts w:ascii="Times New Roman" w:hAnsi="Times New Roman" w:eastAsia="Times New Roman" w:cs="Times New Roman"/>
          <w:b w:val="false"/>
          <w:bCs w:val="false"/>
          <w:sz w:val="28"/>
          <w:szCs w:val="28"/>
        </w:rPr>
      </w:pPr>
      <w:r>
        <w:rPr>
          <w:rFonts w:eastAsia="Times New Roman" w:cs="Times New Roman" w:ascii="Times New Roman" w:hAnsi="Times New Roman"/>
          <w:b w:val="false"/>
          <w:bCs w:val="false"/>
          <w:sz w:val="28"/>
          <w:szCs w:val="28"/>
        </w:rPr>
        <w:t xml:space="preserve">Приложение 2 к Положению </w:t>
      </w:r>
    </w:p>
    <w:p>
      <w:pPr>
        <w:pStyle w:val="Normal"/>
        <w:spacing w:lineRule="auto" w:line="240" w:before="0" w:after="0"/>
        <w:jc w:val="right"/>
        <w:rPr>
          <w:rFonts w:ascii="Times New Roman" w:hAnsi="Times New Roman" w:eastAsia="Times New Roman" w:cs="Times New Roman"/>
          <w:b w:val="false"/>
          <w:bCs w:val="false"/>
          <w:sz w:val="28"/>
          <w:szCs w:val="28"/>
        </w:rPr>
      </w:pPr>
      <w:r>
        <w:rPr>
          <w:rFonts w:eastAsia="Times New Roman" w:cs="Times New Roman" w:ascii="Times New Roman" w:hAnsi="Times New Roman"/>
          <w:b w:val="false"/>
          <w:bCs w:val="false"/>
          <w:sz w:val="28"/>
          <w:szCs w:val="28"/>
        </w:rPr>
        <w:t xml:space="preserve">об удостоверении депутата Совета депутатов </w:t>
      </w:r>
    </w:p>
    <w:p>
      <w:pPr>
        <w:pStyle w:val="Normal"/>
        <w:spacing w:lineRule="auto" w:line="240" w:before="0" w:after="0"/>
        <w:jc w:val="right"/>
        <w:rPr>
          <w:rFonts w:ascii="Times New Roman" w:hAnsi="Times New Roman" w:eastAsia="Times New Roman" w:cs="Times New Roman"/>
          <w:b w:val="false"/>
          <w:bCs w:val="false"/>
          <w:sz w:val="28"/>
          <w:szCs w:val="28"/>
        </w:rPr>
      </w:pPr>
      <w:r>
        <w:rPr>
          <w:rFonts w:eastAsia="Times New Roman" w:cs="Times New Roman" w:ascii="Times New Roman" w:hAnsi="Times New Roman"/>
          <w:b w:val="false"/>
          <w:bCs w:val="false"/>
          <w:sz w:val="28"/>
          <w:szCs w:val="28"/>
        </w:rPr>
        <w:t>Ровеньского муниципального округа</w:t>
      </w:r>
    </w:p>
    <w:p>
      <w:pPr>
        <w:pStyle w:val="ConsPlus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АКТ</w:t>
      </w:r>
    </w:p>
    <w:p>
      <w:pPr>
        <w:pStyle w:val="ConsPlusNonformat"/>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об уничтожении удостоверений</w:t>
      </w:r>
    </w:p>
    <w:p>
      <w:pPr>
        <w:pStyle w:val="ConsPlusNonformat"/>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депутатов </w:t>
      </w:r>
      <w:r>
        <w:rPr>
          <w:rFonts w:eastAsia="Times New Roman" w:cs="Times New Roman" w:ascii="Times New Roman" w:hAnsi="Times New Roman"/>
          <w:b w:val="false"/>
          <w:bCs w:val="false"/>
          <w:sz w:val="24"/>
          <w:szCs w:val="24"/>
        </w:rPr>
        <w:t>Совета депутатов Ровеньского муниципального округа</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п.Ровеньки                                                                           "__" ___________ 20__ г. N _____</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Комиссия в составе:</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председатель комиссии _____________________________________________________</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18"/>
          <w:szCs w:val="18"/>
        </w:rPr>
        <w:t xml:space="preserve"> </w:t>
      </w:r>
      <w:r>
        <w:rPr>
          <w:rFonts w:eastAsia="Times New Roman" w:cs="Times New Roman" w:ascii="Times New Roman" w:hAnsi="Times New Roman"/>
          <w:sz w:val="18"/>
          <w:szCs w:val="18"/>
        </w:rPr>
        <w:t>(должность, фамилия, имя, отчество)</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__________________________________________________________________________,</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члены комиссии        ________________________________________________________,</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(должность, фамилия, имя, отчество)</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__________________________________________________________________________,</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0"/>
          <w:szCs w:val="20"/>
        </w:rPr>
        <w:t>(должность, фамилия, имя, отчество)</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__________________________________________________________________________</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0"/>
          <w:szCs w:val="20"/>
        </w:rPr>
        <w:t>(должность, фамилия, имя, отчество)</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составили настоящий Акт об уничтожении удостоверений депутатов </w:t>
      </w:r>
      <w:r>
        <w:rPr>
          <w:rFonts w:eastAsia="Times New Roman" w:cs="Times New Roman" w:ascii="Times New Roman" w:hAnsi="Times New Roman"/>
          <w:b w:val="false"/>
          <w:bCs w:val="false"/>
          <w:sz w:val="24"/>
          <w:szCs w:val="24"/>
        </w:rPr>
        <w:t>Совета депутатов Ровеньского муниципального округа</w:t>
      </w:r>
      <w:r>
        <w:rPr>
          <w:rFonts w:eastAsia="Times New Roman" w:cs="Times New Roman" w:ascii="Times New Roman" w:hAnsi="Times New Roman"/>
          <w:sz w:val="24"/>
          <w:szCs w:val="24"/>
        </w:rPr>
        <w:t xml:space="preserve">,   признанных недействительными, в соответствии  с  Журналом выдачи удостоверений и нагрудных знаков депутатов </w:t>
      </w:r>
      <w:r>
        <w:rPr>
          <w:rFonts w:eastAsia="Times New Roman" w:cs="Times New Roman" w:ascii="Times New Roman" w:hAnsi="Times New Roman"/>
          <w:b w:val="false"/>
          <w:bCs w:val="false"/>
          <w:sz w:val="24"/>
          <w:szCs w:val="24"/>
        </w:rPr>
        <w:t>Совета депутатов Ровеньского муниципального округа</w:t>
      </w:r>
      <w:r>
        <w:rPr>
          <w:rFonts w:eastAsia="Times New Roman" w:cs="Times New Roman" w:ascii="Times New Roman" w:hAnsi="Times New Roman"/>
          <w:sz w:val="24"/>
          <w:szCs w:val="24"/>
        </w:rPr>
        <w:t xml:space="preserve"> </w:t>
      </w:r>
      <w:r>
        <w:rPr>
          <w:rFonts w:eastAsia="Times New Roman" w:cs="Times New Roman" w:ascii="Times New Roman" w:hAnsi="Times New Roman"/>
          <w:b w:val="false"/>
          <w:bCs w:val="false"/>
          <w:sz w:val="28"/>
          <w:szCs w:val="28"/>
        </w:rPr>
        <w:t xml:space="preserve">Белгородской области </w:t>
      </w:r>
      <w:r>
        <w:rPr>
          <w:rFonts w:eastAsia="Times New Roman" w:cs="Times New Roman" w:ascii="Times New Roman" w:hAnsi="Times New Roman"/>
          <w:sz w:val="24"/>
          <w:szCs w:val="24"/>
        </w:rPr>
        <w:t>в количестве ______________ удостоверений.</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12"/>
          <w:szCs w:val="12"/>
        </w:rPr>
        <w:t>(прописью)</w:t>
      </w:r>
    </w:p>
    <w:p>
      <w:pPr>
        <w:pStyle w:val="ConsPlus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9523" w:type="dxa"/>
        <w:jc w:val="left"/>
        <w:tblInd w:w="67" w:type="dxa"/>
        <w:tblLayout w:type="fixed"/>
        <w:tblCellMar>
          <w:top w:w="102" w:type="dxa"/>
          <w:left w:w="62" w:type="dxa"/>
          <w:bottom w:w="102" w:type="dxa"/>
          <w:right w:w="62" w:type="dxa"/>
        </w:tblCellMar>
        <w:tblLook w:val="04a0" w:noHBand="0" w:noVBand="1" w:firstColumn="1" w:lastRow="0" w:lastColumn="0" w:firstRow="1"/>
      </w:tblPr>
      <w:tblGrid>
        <w:gridCol w:w="454"/>
        <w:gridCol w:w="1478"/>
        <w:gridCol w:w="3681"/>
        <w:gridCol w:w="3909"/>
      </w:tblGrid>
      <w:tr>
        <w:trPr/>
        <w:tc>
          <w:tcPr>
            <w:tcW w:w="45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N п/п</w:t>
            </w:r>
          </w:p>
        </w:tc>
        <w:tc>
          <w:tcPr>
            <w:tcW w:w="147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Номер удостоверения</w:t>
            </w:r>
          </w:p>
        </w:tc>
        <w:tc>
          <w:tcPr>
            <w:tcW w:w="368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Фамилия, имя, отчество (при наличии) депутата, которому было выдано удостоверение</w:t>
            </w:r>
          </w:p>
        </w:tc>
        <w:tc>
          <w:tcPr>
            <w:tcW w:w="390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Причина признания удостоверения недействительным (со ссылкой на нормы Положения об удостоверении депутата </w:t>
            </w:r>
            <w:r>
              <w:rPr>
                <w:rFonts w:eastAsia="Times New Roman" w:cs="Times New Roman" w:ascii="Times New Roman" w:hAnsi="Times New Roman"/>
                <w:b w:val="false"/>
                <w:bCs w:val="false"/>
                <w:sz w:val="20"/>
                <w:szCs w:val="20"/>
              </w:rPr>
              <w:t>Совета депутатов Ровеньского муниципального округа</w:t>
            </w:r>
            <w:r>
              <w:rPr>
                <w:rFonts w:eastAsia="Times New Roman" w:cs="Times New Roman" w:ascii="Times New Roman" w:hAnsi="Times New Roman"/>
                <w:sz w:val="20"/>
                <w:szCs w:val="20"/>
              </w:rPr>
              <w:t>)</w:t>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147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8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90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147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8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90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147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8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90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ConsPlus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Всего подлежат уничтожению ___________________ удостоверений.</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(количество)</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Председатель комиссии _____________________________________________________</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(подпись, инициалы, фамилия)</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Члены комиссии ____________________________________________________________</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(подпись, инициалы, фамилия)</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____________________________________________________________</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(подпись, инициалы, фамилия)</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____________________________________________________________</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(подпись, инициалы, фамилия)</w:t>
      </w:r>
    </w:p>
    <w:p>
      <w:pPr>
        <w:pStyle w:val="ConsPlusNonformat"/>
        <w:jc w:val="both"/>
        <w:rPr>
          <w:rFonts w:ascii="Times New Roman" w:hAnsi="Times New Roman" w:eastAsia="Times New Roman" w:cs="Times New Roman"/>
          <w:sz w:val="20"/>
        </w:rPr>
      </w:pPr>
      <w:r>
        <w:rPr>
          <w:rFonts w:eastAsia="Times New Roman" w:cs="Times New Roman" w:ascii="Times New Roman" w:hAnsi="Times New Roman"/>
          <w:sz w:val="20"/>
        </w:rPr>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Правильность произведенных записей с данными учета сверил ___________________________________________________________________________</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(должность, подпись, фамилия, имя, отчество)</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Удостоверения  перед  уничтожением  с  записями  в  Акте об уничтожении удостоверений   депутатов </w:t>
      </w:r>
      <w:r>
        <w:rPr>
          <w:rFonts w:eastAsia="Times New Roman" w:cs="Times New Roman" w:ascii="Times New Roman" w:hAnsi="Times New Roman"/>
          <w:b w:val="false"/>
          <w:bCs w:val="false"/>
          <w:sz w:val="24"/>
          <w:szCs w:val="24"/>
        </w:rPr>
        <w:t>Совета депутатов Ровеньского муниципального округа</w:t>
      </w:r>
      <w:r>
        <w:rPr>
          <w:rFonts w:eastAsia="Times New Roman" w:cs="Times New Roman" w:ascii="Times New Roman" w:hAnsi="Times New Roman"/>
          <w:sz w:val="24"/>
          <w:szCs w:val="24"/>
        </w:rPr>
        <w:t xml:space="preserve">  </w:t>
      </w:r>
      <w:r>
        <w:rPr>
          <w:rFonts w:eastAsia="Times New Roman" w:cs="Times New Roman" w:ascii="Times New Roman" w:hAnsi="Times New Roman"/>
          <w:b w:val="false"/>
          <w:bCs w:val="false"/>
          <w:sz w:val="28"/>
          <w:szCs w:val="28"/>
        </w:rPr>
        <w:t xml:space="preserve">Белгородской области </w:t>
      </w:r>
      <w:r>
        <w:rPr>
          <w:rFonts w:eastAsia="Times New Roman" w:cs="Times New Roman" w:ascii="Times New Roman" w:hAnsi="Times New Roman"/>
          <w:sz w:val="24"/>
          <w:szCs w:val="24"/>
        </w:rPr>
        <w:t>сверили  и уничтожили путем сжигания "__" ___________ 20__ г.</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Председатель комиссии _____________________________________________________</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0"/>
          <w:szCs w:val="20"/>
        </w:rPr>
        <w:t>(подпись, инициалы, фамилия)</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Члены комиссии ____________________________________________________________</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(подпись, инициалы, фамилия)</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____________________________________________________________</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0"/>
          <w:szCs w:val="20"/>
        </w:rPr>
        <w:t>(подпись, инициалы, фамилия)</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____________________________________________________________</w:t>
      </w:r>
    </w:p>
    <w:p>
      <w:pPr>
        <w:pStyle w:val="ConsPlusNonforma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(подпись, инициалы, фамилия)</w:t>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tbl>
      <w:tblPr>
        <w:tblStyle w:val="889"/>
        <w:tblW w:w="4388" w:type="dxa"/>
        <w:jc w:val="left"/>
        <w:tblInd w:w="5240" w:type="dxa"/>
        <w:tblLayout w:type="fixed"/>
        <w:tblCellMar>
          <w:top w:w="0" w:type="dxa"/>
          <w:left w:w="108" w:type="dxa"/>
          <w:bottom w:w="0" w:type="dxa"/>
          <w:right w:w="108" w:type="dxa"/>
        </w:tblCellMar>
        <w:tblLook w:val="04a0" w:noHBand="0" w:noVBand="1" w:firstColumn="1" w:lastRow="0" w:lastColumn="0" w:firstRow="1"/>
      </w:tblPr>
      <w:tblGrid>
        <w:gridCol w:w="4388"/>
      </w:tblGrid>
      <w:tr>
        <w:trPr/>
        <w:tc>
          <w:tcPr>
            <w:tcW w:w="4388" w:type="dxa"/>
            <w:tcBorders/>
          </w:tcPr>
          <w:p>
            <w:pPr>
              <w:pStyle w:val="Normal"/>
              <w:widowControl/>
              <w:numPr>
                <w:ilvl w:val="0"/>
                <w:numId w:val="0"/>
              </w:numPr>
              <w:spacing w:lineRule="auto" w:line="240" w:before="0" w:after="0"/>
              <w:ind w:hanging="0" w:left="0"/>
              <w:jc w:val="center"/>
              <w:outlineLvl w:val="0"/>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2</w:t>
            </w:r>
          </w:p>
          <w:p>
            <w:pPr>
              <w:pStyle w:val="Normal"/>
              <w:widowControl/>
              <w:spacing w:lineRule="auto" w:line="240" w:before="0" w:after="0"/>
              <w:jc w:val="center"/>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Регламенту</w:t>
            </w:r>
          </w:p>
          <w:p>
            <w:pPr>
              <w:pStyle w:val="Normal"/>
              <w:widowControl/>
              <w:spacing w:lineRule="auto" w:line="240" w:before="0" w:after="0"/>
              <w:jc w:val="center"/>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Совета депутатов Ровеньского муниципального округа Белгородской области</w:t>
            </w:r>
          </w:p>
          <w:p>
            <w:pPr>
              <w:pStyle w:val="Normal"/>
              <w:widowControl/>
              <w:numPr>
                <w:ilvl w:val="0"/>
                <w:numId w:val="0"/>
              </w:numPr>
              <w:spacing w:lineRule="auto" w:line="240" w:before="0" w:after="0"/>
              <w:ind w:hanging="0" w:left="0"/>
              <w:jc w:val="right"/>
              <w:outlineLvl w:val="0"/>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(форма)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bl>
      <w:tblPr>
        <w:tblW w:w="907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393"/>
        <w:gridCol w:w="2520"/>
        <w:gridCol w:w="2158"/>
      </w:tblGrid>
      <w:tr>
        <w:trPr/>
        <w:tc>
          <w:tcPr>
            <w:tcW w:w="9071" w:type="dxa"/>
            <w:gridSpan w:val="3"/>
            <w:tcBorders>
              <w:bottom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Герб</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ДЕПУТАТ</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СОВЕТА ДЕПУТАТОВ</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РОВЕНЬСКОГО МУНИЦИПАЛЬНОГО ОКРУГА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БЕЛГОРОДСКОЙ ОБЛАСТИ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ФАМИЛИЯ Имя Отчество</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 единому/одномандатному избирательному округу N_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индекс, ________, адрес для корреспонденции, тел./факс______ электронный адрес: ______</w:t>
            </w:r>
          </w:p>
        </w:tc>
      </w:tr>
      <w:tr>
        <w:trPr/>
        <w:tc>
          <w:tcPr>
            <w:tcW w:w="6913" w:type="dxa"/>
            <w:gridSpan w:val="2"/>
            <w:tcBorders>
              <w:top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"___" ________ 20___ г.</w:t>
            </w:r>
          </w:p>
        </w:tc>
        <w:tc>
          <w:tcPr>
            <w:tcW w:w="2158" w:type="dxa"/>
            <w:tcBorders>
              <w:top w:val="single" w:sz="4" w:space="0" w:color="000000"/>
            </w:tcBorders>
          </w:tcPr>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w:t>
            </w:r>
          </w:p>
        </w:tc>
      </w:tr>
      <w:tr>
        <w:trPr/>
        <w:tc>
          <w:tcPr>
            <w:tcW w:w="4393"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4678" w:type="dxa"/>
            <w:gridSpan w:val="2"/>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_______________________________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_______________________________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(лицо/ орган, которому адресовано письмо)</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_______________________________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И.О. (при наличии) Фамилия</w:t>
            </w:r>
          </w:p>
        </w:tc>
      </w:tr>
      <w:tr>
        <w:trPr/>
        <w:tc>
          <w:tcPr>
            <w:tcW w:w="9071" w:type="dxa"/>
            <w:gridSpan w:val="3"/>
            <w:tcBorders/>
            <w:vAlign w:val="center"/>
          </w:tcPr>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О чем</w:t>
            </w:r>
          </w:p>
        </w:tc>
      </w:tr>
      <w:tr>
        <w:trPr/>
        <w:tc>
          <w:tcPr>
            <w:tcW w:w="9071" w:type="dxa"/>
            <w:gridSpan w:val="3"/>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9071" w:type="dxa"/>
            <w:gridSpan w:val="3"/>
            <w:tcBorders/>
          </w:tcPr>
          <w:p>
            <w:pPr>
              <w:pStyle w:val="Normal"/>
              <w:spacing w:lineRule="auto" w:line="240" w:before="0" w:after="0"/>
              <w:ind w:firstLine="283"/>
              <w:jc w:val="both"/>
              <w:rPr>
                <w:rFonts w:ascii="Times New Roman" w:hAnsi="Times New Roman" w:cs="Times New Roman"/>
                <w:sz w:val="28"/>
                <w:szCs w:val="28"/>
              </w:rPr>
            </w:pPr>
            <w:r>
              <w:rPr>
                <w:rFonts w:cs="Times New Roman" w:ascii="Times New Roman" w:hAnsi="Times New Roman"/>
                <w:sz w:val="28"/>
                <w:szCs w:val="28"/>
              </w:rPr>
              <w:t>Текст.</w:t>
            </w:r>
          </w:p>
        </w:tc>
      </w:tr>
      <w:tr>
        <w:trPr/>
        <w:tc>
          <w:tcPr>
            <w:tcW w:w="9071" w:type="dxa"/>
            <w:gridSpan w:val="3"/>
            <w:tcBorders/>
          </w:tcPr>
          <w:p>
            <w:pPr>
              <w:pStyle w:val="Normal"/>
              <w:spacing w:lineRule="auto" w:line="240" w:before="0" w:after="0"/>
              <w:ind w:firstLine="283"/>
              <w:jc w:val="both"/>
              <w:rPr>
                <w:rFonts w:ascii="Times New Roman" w:hAnsi="Times New Roman" w:cs="Times New Roman"/>
                <w:sz w:val="28"/>
                <w:szCs w:val="28"/>
              </w:rPr>
            </w:pPr>
            <w:r>
              <w:rPr>
                <w:rFonts w:cs="Times New Roman" w:ascii="Times New Roman" w:hAnsi="Times New Roman"/>
                <w:sz w:val="28"/>
                <w:szCs w:val="28"/>
              </w:rPr>
            </w:r>
          </w:p>
        </w:tc>
      </w:tr>
      <w:tr>
        <w:trPr/>
        <w:tc>
          <w:tcPr>
            <w:tcW w:w="9071" w:type="dxa"/>
            <w:gridSpan w:val="3"/>
            <w:tcBorders/>
          </w:tcPr>
          <w:p>
            <w:pPr>
              <w:pStyle w:val="Normal"/>
              <w:spacing w:lineRule="auto" w:line="240" w:before="0" w:after="0"/>
              <w:ind w:firstLine="283"/>
              <w:jc w:val="both"/>
              <w:rPr>
                <w:rFonts w:ascii="Times New Roman" w:hAnsi="Times New Roman" w:cs="Times New Roman"/>
                <w:b/>
                <w:sz w:val="28"/>
                <w:szCs w:val="28"/>
              </w:rPr>
            </w:pPr>
            <w:r>
              <w:rPr>
                <w:rFonts w:cs="Times New Roman" w:ascii="Times New Roman" w:hAnsi="Times New Roman"/>
                <w:b/>
                <w:sz w:val="28"/>
                <w:szCs w:val="28"/>
              </w:rPr>
              <w:t>С уважением,</w:t>
            </w:r>
          </w:p>
        </w:tc>
      </w:tr>
      <w:tr>
        <w:trPr/>
        <w:tc>
          <w:tcPr>
            <w:tcW w:w="9071" w:type="dxa"/>
            <w:gridSpan w:val="3"/>
            <w:tcBorders/>
          </w:tcPr>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tc>
      </w:tr>
      <w:tr>
        <w:trPr/>
        <w:tc>
          <w:tcPr>
            <w:tcW w:w="4393" w:type="dxa"/>
            <w:tcBorders/>
            <w:vAlign w:val="center"/>
          </w:tcPr>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Депутат</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Совета депутатов Ровеньского муниципального округа</w:t>
            </w:r>
          </w:p>
        </w:tc>
        <w:tc>
          <w:tcPr>
            <w:tcW w:w="2520" w:type="dxa"/>
            <w:tcBorders/>
          </w:tcPr>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r>
          </w:p>
        </w:tc>
        <w:tc>
          <w:tcPr>
            <w:tcW w:w="2158" w:type="dxa"/>
            <w:tcBorders/>
            <w:vAlign w:val="bottom"/>
          </w:tcPr>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И.О. Фамилия</w:t>
            </w:r>
          </w:p>
        </w:tc>
      </w:tr>
    </w:tbl>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hanging="0"/>
        <w:jc w:val="both"/>
        <w:rPr>
          <w:sz w:val="20"/>
          <w:szCs w:val="20"/>
        </w:rPr>
      </w:pPr>
      <w:r>
        <w:rPr>
          <w:sz w:val="20"/>
          <w:szCs w:val="20"/>
        </w:rPr>
      </w:r>
    </w:p>
    <w:sectPr>
      <w:headerReference w:type="even" r:id="rId15"/>
      <w:headerReference w:type="default" r:id="rId16"/>
      <w:headerReference w:type="first" r:id="rId17"/>
      <w:type w:val="nextPage"/>
      <w:pgSz w:w="11906" w:h="16838"/>
      <w:pgMar w:left="1701" w:right="567" w:gutter="0" w:header="709" w:top="1134" w:footer="0" w:bottom="1134"/>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Пушкина Яна Анатольевна" w:date="2025-09-15T12:10:00Z" w:initials="ПЯА">
    <w:p w14:paraId="01000000">
      <w:pPr>
        <w:overflowPunct w:val="true"/>
        <w:spacing w:before="0" w:after="0" w:lineRule="auto" w:line="240"/>
        <w:ind w:left="0" w:right="0" w:hanging="0"/>
        <w:jc w:val="left"/>
        <w:rPr/>
      </w:pPr>
      <w:r>
        <w:rPr>
          <w:rFonts w:eastAsia="Arial" w:cs="Arial" w:ascii="Arial" w:hAnsi="Arial"/>
          <w:sz w:val="22"/>
          <w:szCs w:val="24"/>
          <w:lang w:val="en-US" w:eastAsia="en-US" w:bidi="en-US"/>
        </w:rPr>
        <w:t>Это пишем, в случае если есть свой аппарат</w:t>
      </w:r>
    </w:p>
  </w:comment>
  <w:comment w:id="1" w:author="Пушкина Яна Анатольевна" w:date="2025-09-15T11:30:00Z" w:initials="ПЯА">
    <w:p w14:paraId="02000000">
      <w:pPr>
        <w:overflowPunct w:val="true"/>
        <w:spacing w:before="0" w:after="0" w:lineRule="auto" w:line="240"/>
        <w:ind w:left="0" w:right="0" w:hanging="0"/>
        <w:jc w:val="left"/>
        <w:rPr/>
      </w:pPr>
      <w:r>
        <w:rPr>
          <w:rFonts w:eastAsia="Arial" w:cs="Arial" w:ascii="Arial" w:hAnsi="Arial"/>
          <w:sz w:val="22"/>
          <w:szCs w:val="24"/>
          <w:lang w:val="en-US" w:eastAsia="en-US" w:bidi="en-US"/>
        </w:rPr>
        <w:t>Это написать, если заместитель на ПОСТОЯННОЙ основе</w:t>
      </w:r>
    </w:p>
  </w:comment>
  <w:comment w:id="2" w:author="Пушкина Яна Анатольевна" w:date="2025-09-15T14:31:00Z" w:initials="ПЯА">
    <w:p w14:paraId="03000000">
      <w:pPr>
        <w:overflowPunct w:val="true"/>
        <w:spacing w:before="0" w:after="0" w:lineRule="auto" w:line="240"/>
        <w:ind w:left="0" w:right="0" w:hanging="0"/>
        <w:jc w:val="left"/>
        <w:rPr/>
      </w:pPr>
      <w:r>
        <w:rPr>
          <w:rFonts w:eastAsia="Arial" w:cs="Arial" w:ascii="Arial" w:hAnsi="Arial"/>
          <w:sz w:val="22"/>
          <w:szCs w:val="24"/>
          <w:lang w:val="en-US" w:eastAsia="en-US" w:bidi="en-US"/>
        </w:rPr>
        <w:t>В случае, если заместитель председателя на постоянной основе, лучше сразу писать «заместитель председателя»</w:t>
      </w:r>
    </w:p>
  </w:comment>
  <w:comment w:id="3" w:author="Пушкина Яна Анатольевна" w:date="2025-09-15T14:55:00Z" w:initials="ПЯА">
    <w:p w14:paraId="04000000">
      <w:pPr>
        <w:overflowPunct w:val="true"/>
        <w:spacing w:before="0" w:after="0" w:lineRule="auto" w:line="240"/>
        <w:ind w:left="0" w:right="0" w:hanging="0"/>
        <w:jc w:val="left"/>
        <w:rPr/>
      </w:pPr>
      <w:r>
        <w:rPr>
          <w:rFonts w:eastAsia="Arial" w:cs="Arial" w:ascii="Arial" w:hAnsi="Arial"/>
          <w:sz w:val="22"/>
          <w:szCs w:val="24"/>
          <w:lang w:val="en-US" w:eastAsia="en-US" w:bidi="en-US"/>
        </w:rPr>
        <w:t xml:space="preserve"> 20 дней – требование ч.3 ст. 59 Федерального закона № 33-ФЗ.</w:t>
      </w:r>
    </w:p>
  </w:comment>
  <w:comment w:id="4" w:author="Пушкина Яна Анатольевна" w:date="2025-09-15T15:19:00Z" w:initials="ПЯА">
    <w:p w14:paraId="05000000">
      <w:pPr>
        <w:overflowPunct w:val="true"/>
        <w:spacing w:before="0" w:after="0" w:lineRule="auto" w:line="240"/>
        <w:ind w:left="0" w:right="0" w:hanging="0"/>
        <w:jc w:val="left"/>
        <w:rPr/>
      </w:pPr>
      <w:r>
        <w:rPr>
          <w:rFonts w:eastAsia="Arial" w:cs="Arial" w:ascii="Arial" w:hAnsi="Arial"/>
          <w:sz w:val="22"/>
          <w:szCs w:val="24"/>
          <w:lang w:val="en-US" w:eastAsia="en-US" w:bidi="en-US"/>
        </w:rPr>
        <w:t>Это можно не писать.</w:t>
      </w:r>
    </w:p>
  </w:comment>
</w:comments>
</file>

<file path=word/commentsExtended.xml><?xml version="1.0" encoding="utf-8"?>
<w15:commentsEx xmlns:mc="http://schemas.openxmlformats.org/markup-compatibility/2006" xmlns:w15="http://schemas.microsoft.com/office/word/2012/wordml" mc:Ignorable="w15">
  <w15:commentEx w15:paraId="01000000" w15:done="1"/>
  <w15:commentEx w15:paraId="02000000" w15:done="1"/>
  <w15:commentEx w15:paraId="03000000" w15:done="1"/>
  <w15:commentEx w15:paraId="04000000" w15:done="1"/>
  <w15:commentEx w15:paraId="05000000" w15:done="1"/>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swiss"/>
    <w:pitch w:val="default"/>
  </w:font>
  <w:font w:name="Segoe UI">
    <w:charset w:val="01"/>
    <w:family w:val="auto"/>
    <w:pitch w:val="default"/>
  </w:font>
  <w:font w:name="PT Astra Serif">
    <w:charset w:val="01"/>
    <w:family w:val="auto"/>
    <w:pitch w:val="default"/>
  </w:font>
  <w:font w:name="Courier New">
    <w:charset w:val="01"/>
    <w:family w:val="auto"/>
    <w:pitch w:val="default"/>
  </w:font>
  <w:font w:name="Tahoma">
    <w:charset w:val="01"/>
    <w:family w:val="auto"/>
    <w:pitch w:val="default"/>
  </w:font>
  <w:font w:name="Times New Roman">
    <w:charset w:val="01"/>
    <w:family w:val="roman"/>
    <w:pitch w:val="default"/>
  </w:font>
  <w:font w:name="Nimbus Roman">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42</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decimal"/>
      <w:lvlText w:val="%1."/>
      <w:lvlJc w:val="left"/>
      <w:pPr>
        <w:tabs>
          <w:tab w:val="num" w:pos="720"/>
        </w:tabs>
        <w:ind w:left="720" w:hanging="360"/>
      </w:pPr>
      <w:rPr/>
    </w:lvl>
    <w:lvl w:ilvl="1">
      <w:start w:val="1"/>
      <w:isLgl/>
      <w:numFmt w:val="decimal"/>
      <w:lvlText w:val="%2."/>
      <w:lvlJc w:val="left"/>
      <w:pPr>
        <w:tabs>
          <w:tab w:val="num" w:pos="1080"/>
        </w:tabs>
        <w:ind w:left="1080" w:hanging="360"/>
      </w:pPr>
      <w:rPr/>
    </w:lvl>
    <w:lvl w:ilvl="2">
      <w:start w:val="1"/>
      <w:isLgl/>
      <w:numFmt w:val="decimal"/>
      <w:lvlText w:val="%3."/>
      <w:lvlJc w:val="left"/>
      <w:pPr>
        <w:tabs>
          <w:tab w:val="num" w:pos="1440"/>
        </w:tabs>
        <w:ind w:left="1440" w:hanging="360"/>
      </w:pPr>
      <w:rPr/>
    </w:lvl>
    <w:lvl w:ilvl="3">
      <w:start w:val="1"/>
      <w:isLgl/>
      <w:numFmt w:val="decimal"/>
      <w:lvlText w:val="%4."/>
      <w:lvlJc w:val="left"/>
      <w:pPr>
        <w:tabs>
          <w:tab w:val="num" w:pos="1800"/>
        </w:tabs>
        <w:ind w:left="1800" w:hanging="360"/>
      </w:pPr>
      <w:rPr/>
    </w:lvl>
    <w:lvl w:ilvl="4">
      <w:start w:val="1"/>
      <w:isLgl/>
      <w:numFmt w:val="decimal"/>
      <w:lvlText w:val="%5."/>
      <w:lvlJc w:val="left"/>
      <w:pPr>
        <w:tabs>
          <w:tab w:val="num" w:pos="2160"/>
        </w:tabs>
        <w:ind w:left="2160" w:hanging="360"/>
      </w:pPr>
      <w:rPr/>
    </w:lvl>
    <w:lvl w:ilvl="5">
      <w:start w:val="1"/>
      <w:isLgl/>
      <w:numFmt w:val="decimal"/>
      <w:lvlText w:val="%6."/>
      <w:lvlJc w:val="left"/>
      <w:pPr>
        <w:tabs>
          <w:tab w:val="num" w:pos="2520"/>
        </w:tabs>
        <w:ind w:left="2520" w:hanging="360"/>
      </w:pPr>
      <w:rPr/>
    </w:lvl>
    <w:lvl w:ilvl="6">
      <w:start w:val="1"/>
      <w:isLgl/>
      <w:numFmt w:val="decimal"/>
      <w:lvlText w:val="%7."/>
      <w:lvlJc w:val="left"/>
      <w:pPr>
        <w:tabs>
          <w:tab w:val="num" w:pos="2880"/>
        </w:tabs>
        <w:ind w:left="2880" w:hanging="360"/>
      </w:pPr>
      <w:rPr/>
    </w:lvl>
    <w:lvl w:ilvl="7">
      <w:start w:val="1"/>
      <w:isLgl/>
      <w:numFmt w:val="decimal"/>
      <w:lvlText w:val="%8."/>
      <w:lvlJc w:val="left"/>
      <w:pPr>
        <w:tabs>
          <w:tab w:val="num" w:pos="3240"/>
        </w:tabs>
        <w:ind w:left="3240" w:hanging="360"/>
      </w:pPr>
      <w:rPr/>
    </w:lvl>
    <w:lvl w:ilvl="8">
      <w:start w:val="1"/>
      <w:isLgl/>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Style7" w:customStyle="1">
    <w:name w:val="Верхний колонтитул Знак"/>
    <w:basedOn w:val="DefaultParagraphFont"/>
    <w:uiPriority w:val="99"/>
    <w:qFormat/>
    <w:rPr/>
  </w:style>
  <w:style w:type="character" w:styleId="Style8" w:customStyle="1">
    <w:name w:val="Нижний колонтитул Знак"/>
    <w:basedOn w:val="DefaultParagraphFont"/>
    <w:uiPriority w:val="99"/>
    <w:qFormat/>
    <w:rPr/>
  </w:style>
  <w:style w:type="character" w:styleId="Style9" w:customStyle="1">
    <w:name w:val="Текст выноски Знак"/>
    <w:basedOn w:val="DefaultParagraphFont"/>
    <w:uiPriority w:val="99"/>
    <w:semiHidden/>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character" w:styleId="Style10" w:customStyle="1">
    <w:name w:val="Текст примечания Знак"/>
    <w:basedOn w:val="DefaultParagraphFont"/>
    <w:uiPriority w:val="99"/>
    <w:semiHidden/>
    <w:qFormat/>
    <w:rPr>
      <w:sz w:val="20"/>
      <w:szCs w:val="20"/>
    </w:rPr>
  </w:style>
  <w:style w:type="character" w:styleId="Style11" w:customStyle="1">
    <w:name w:val="Тема примечания Знак"/>
    <w:basedOn w:val="Style10"/>
    <w:uiPriority w:val="99"/>
    <w:semiHidden/>
    <w:qFormat/>
    <w:rPr>
      <w:b/>
      <w:bCs/>
      <w:sz w:val="20"/>
      <w:szCs w:val="20"/>
    </w:rPr>
  </w:style>
  <w:style w:type="character" w:styleId="Hyperlink">
    <w:name w:val="Hyperlink"/>
    <w:rPr>
      <w:color w:val="000080"/>
      <w:u w:val="single"/>
    </w:rPr>
  </w:style>
  <w:style w:type="character" w:styleId="Style12">
    <w:name w:val="Символ нумерации"/>
    <w:qFormat/>
    <w:rPr/>
  </w:style>
  <w:style w:type="paragraph" w:styleId="Style13">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4">
    <w:name w:val="Указатель"/>
    <w:basedOn w:val="Normal"/>
    <w:qFormat/>
    <w:pPr>
      <w:suppressLineNumbers/>
    </w:pPr>
    <w:rPr>
      <w:rFonts w:ascii="PT Astra Serif" w:hAnsi="PT Astra Serif" w:cs="FreeSan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3"/>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pPr>
      <w:spacing w:before="0" w:afterAutospacing="0" w:after="0"/>
    </w:pPr>
    <w:rPr/>
  </w:style>
  <w:style w:type="paragraph" w:styleId="ConsPlusNormal" w:customStyle="1">
    <w:name w:val="ConsPlusNormal"/>
    <w:qFormat/>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Nonformat" w:customStyle="1">
    <w:name w:val="ConsPlusNonformat"/>
    <w:qFormat/>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Cell" w:customStyle="1">
    <w:name w:val="ConsPlusCell"/>
    <w:qFormat/>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qFormat/>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TitlePage" w:customStyle="1">
    <w:name w:val="ConsPlusTitlePage"/>
    <w:qFormat/>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pPr>
      <w:widowControl w:val="false"/>
      <w:suppressAutoHyphens w:val="true"/>
      <w:bidi w:val="0"/>
      <w:spacing w:lineRule="auto" w:line="240"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HeaderandFooter">
    <w:name w:val="Header and Footer"/>
    <w:basedOn w:val="Normal"/>
    <w:qFormat/>
    <w:pPr/>
    <w:rPr/>
  </w:style>
  <w:style w:type="paragraph" w:styleId="Header">
    <w:name w:val="header"/>
    <w:basedOn w:val="Normal"/>
    <w:uiPriority w:val="99"/>
    <w:unhideWhenUsed/>
    <w:pPr>
      <w:tabs>
        <w:tab w:val="clear" w:pos="708"/>
        <w:tab w:val="center" w:pos="4677" w:leader="none"/>
        <w:tab w:val="right" w:pos="9355"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BalloonText">
    <w:name w:val="Balloon Text"/>
    <w:basedOn w:val="Normal"/>
    <w:uiPriority w:val="99"/>
    <w:semiHidden/>
    <w:unhideWhenUsed/>
    <w:qFormat/>
    <w:pPr>
      <w:spacing w:lineRule="auto" w:line="240" w:before="0" w:after="0"/>
    </w:pPr>
    <w:rPr>
      <w:rFonts w:ascii="Segoe UI" w:hAnsi="Segoe UI" w:cs="Segoe UI"/>
      <w:sz w:val="18"/>
      <w:szCs w:val="18"/>
    </w:rPr>
  </w:style>
  <w:style w:type="paragraph" w:styleId="CommentText">
    <w:name w:val="annotation text"/>
    <w:basedOn w:val="Normal"/>
    <w:uiPriority w:val="99"/>
    <w:semiHidden/>
    <w:unhideWhenUsed/>
    <w:pPr>
      <w:spacing w:lineRule="auto" w:line="240"/>
    </w:pPr>
    <w:rPr>
      <w:sz w:val="20"/>
      <w:szCs w:val="20"/>
    </w:rPr>
  </w:style>
  <w:style w:type="paragraph" w:styleId="annotationsubject">
    <w:name w:val="annotation subject"/>
    <w:basedOn w:val="CommentText"/>
    <w:uiPriority w:val="99"/>
    <w:semiHidden/>
    <w:unhideWhenUsed/>
    <w:qFormat/>
    <w:pPr/>
    <w:rPr>
      <w:b/>
      <w:bCs/>
    </w:rPr>
  </w:style>
  <w:style w:type="paragraph" w:styleId="Style15">
    <w:name w:val="Содержимое таблицы"/>
    <w:basedOn w:val="Normal"/>
    <w:qFormat/>
    <w:pPr>
      <w:widowControl w:val="false"/>
      <w:suppressLineNumbers/>
    </w:pPr>
    <w:rPr/>
  </w:style>
  <w:style w:type="paragraph" w:styleId="Style16">
    <w:name w:val="Заголовок таблицы"/>
    <w:basedOn w:val="Style15"/>
    <w:qFormat/>
    <w:pPr>
      <w:suppressLineNumbers/>
      <w:jc w:val="center"/>
    </w:pPr>
    <w:rPr>
      <w:b/>
      <w:bCs/>
    </w:rPr>
  </w:style>
  <w:style w:type="numbering" w:styleId="Style17" w:default="1">
    <w:name w:val="Без списка"/>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rovenkiadm.gosuslugi.ru/" TargetMode="External"/><Relationship Id="rId4" Type="http://schemas.openxmlformats.org/officeDocument/2006/relationships/hyperlink" Target="https://login.consultant.ru/link/?req=doc&amp;base=LAW&amp;n=2875" TargetMode="External"/><Relationship Id="rId5" Type="http://schemas.openxmlformats.org/officeDocument/2006/relationships/hyperlink" Target="https://login.consultant.ru/link/?req=doc&amp;base=RLAW376&amp;n=155342" TargetMode="External"/><Relationship Id="rId6" Type="http://schemas.openxmlformats.org/officeDocument/2006/relationships/hyperlink" Target="https://login.consultant.ru/link/?req=doc&amp;base=LAW&amp;n=2875" TargetMode="External"/><Relationship Id="rId7" Type="http://schemas.openxmlformats.org/officeDocument/2006/relationships/hyperlink" Target="https://login.consultant.ru/link/?req=doc&amp;base=RLAW376&amp;n=155641" TargetMode="External"/><Relationship Id="rId8" Type="http://schemas.openxmlformats.org/officeDocument/2006/relationships/hyperlink" Target="https://login.consultant.ru/link/?req=doc&amp;base=LAW&amp;n=2875" TargetMode="External"/><Relationship Id="rId9" Type="http://schemas.openxmlformats.org/officeDocument/2006/relationships/hyperlink" Target="https://login.consultant.ru/link/?req=doc&amp;base=RLAW376&amp;n=155641" TargetMode="External"/><Relationship Id="rId10" Type="http://schemas.openxmlformats.org/officeDocument/2006/relationships/hyperlink" Target="https://login.consultant.ru/link/?req=doc&amp;base=LAW&amp;n=501480" TargetMode="External"/><Relationship Id="rId11" Type="http://schemas.openxmlformats.org/officeDocument/2006/relationships/hyperlink" Target="https://login.consultant.ru/link/?req=doc&amp;base=LAW&amp;n=501480" TargetMode="External"/><Relationship Id="rId12" Type="http://schemas.openxmlformats.org/officeDocument/2006/relationships/hyperlink" Target="https://login.consultant.ru/link/?req=doc&amp;base=RLAW376&amp;n=151069" TargetMode="External"/><Relationship Id="rId13" Type="http://schemas.openxmlformats.org/officeDocument/2006/relationships/hyperlink" Target="https://login.consultant.ru/link/?req=doc&amp;base=RLAW376&amp;n=155641" TargetMode="External"/><Relationship Id="rId14" Type="http://schemas.openxmlformats.org/officeDocument/2006/relationships/image" Target="media/image2.jpe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comments" Target="comments.xml"/><Relationship Id="rId19" Type="http://schemas.microsoft.com/office/2011/relationships/commentsExtended" Target="commentsExtended.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Relationship Id="rId25"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EDD13BA3-1BE4-4869-AF6A-595B8464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LibreOffice/24.8.4.2$Linux_X86_64 LibreOffice_project/480$Build-2</Application>
  <AppVersion>15.0000</AppVersion>
  <Pages>49</Pages>
  <Words>12711</Words>
  <Characters>94125</Characters>
  <CharactersWithSpaces>107298</CharactersWithSpaces>
  <Paragraphs>746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2025-09-08T07:02:00Z</dcterms:created>
  <dc:creator>Пушкина Яна Анатольевна</dc:creator>
  <dc:description/>
  <dc:language>ru-RU</dc:language>
  <cp:lastModifiedBy/>
  <dcterms:modified xsi:type="dcterms:W3CDTF">2025-09-29T10:09:19Z</dcterms:modified>
  <cp:revision>76</cp:revision>
  <dc:subject/>
  <dc:title/>
</cp:coreProperties>
</file>

<file path=docProps/custom.xml><?xml version="1.0" encoding="utf-8"?>
<Properties xmlns="http://schemas.openxmlformats.org/officeDocument/2006/custom-properties" xmlns:vt="http://schemas.openxmlformats.org/officeDocument/2006/docPropsVTypes"/>
</file>