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38C5" w:rsidRDefault="001F38C5">
      <w:pPr>
        <w:jc w:val="right"/>
        <w:rPr>
          <w:sz w:val="28"/>
          <w:szCs w:val="28"/>
        </w:rPr>
      </w:pPr>
      <w:bookmarkStart w:id="0" w:name="_GoBack"/>
      <w:bookmarkEnd w:id="0"/>
    </w:p>
    <w:p w:rsidR="001F38C5" w:rsidRDefault="008135D2">
      <w:pPr>
        <w:widowControl/>
        <w:jc w:val="center"/>
        <w:rPr>
          <w:b/>
          <w:sz w:val="16"/>
          <w:szCs w:val="16"/>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74.7pt" filled="t">
            <v:fill color2="black"/>
            <v:imagedata r:id="rId4" o:title="" croptop="-137f" cropbottom="-137f" cropleft="-232f" cropright="-232f"/>
          </v:shape>
        </w:pict>
      </w:r>
    </w:p>
    <w:p w:rsidR="001F38C5" w:rsidRDefault="001F38C5">
      <w:pPr>
        <w:widowControl/>
        <w:jc w:val="center"/>
        <w:rPr>
          <w:b/>
          <w:sz w:val="16"/>
          <w:szCs w:val="16"/>
        </w:rPr>
      </w:pPr>
    </w:p>
    <w:p w:rsidR="001F38C5" w:rsidRDefault="001F38C5">
      <w:pPr>
        <w:widowControl/>
        <w:jc w:val="center"/>
      </w:pPr>
      <w:proofErr w:type="gramStart"/>
      <w:r>
        <w:rPr>
          <w:sz w:val="28"/>
          <w:szCs w:val="28"/>
        </w:rPr>
        <w:t>АДМИНИСТРАЦИЯ  РОВЕНЬСКОГО</w:t>
      </w:r>
      <w:proofErr w:type="gramEnd"/>
      <w:r>
        <w:rPr>
          <w:sz w:val="28"/>
          <w:szCs w:val="28"/>
        </w:rPr>
        <w:t xml:space="preserve"> РАЙОНА</w:t>
      </w:r>
    </w:p>
    <w:p w:rsidR="001F38C5" w:rsidRDefault="001F38C5">
      <w:pPr>
        <w:widowControl/>
        <w:jc w:val="center"/>
      </w:pPr>
      <w:r>
        <w:rPr>
          <w:sz w:val="28"/>
          <w:szCs w:val="28"/>
        </w:rPr>
        <w:t xml:space="preserve">БЕЛГОРОДСКОЙ ОБЛАСТИ </w:t>
      </w:r>
    </w:p>
    <w:p w:rsidR="001F38C5" w:rsidRDefault="001F38C5">
      <w:pPr>
        <w:widowControl/>
        <w:jc w:val="center"/>
      </w:pPr>
      <w:r>
        <w:rPr>
          <w:sz w:val="28"/>
          <w:szCs w:val="28"/>
        </w:rPr>
        <w:t xml:space="preserve">   Ровеньки</w:t>
      </w:r>
    </w:p>
    <w:p w:rsidR="001F38C5" w:rsidRDefault="001F38C5">
      <w:pPr>
        <w:widowControl/>
        <w:rPr>
          <w:sz w:val="28"/>
          <w:szCs w:val="28"/>
        </w:rPr>
      </w:pPr>
    </w:p>
    <w:p w:rsidR="001F38C5" w:rsidRDefault="001F38C5">
      <w:pPr>
        <w:widowControl/>
        <w:rPr>
          <w:sz w:val="28"/>
          <w:szCs w:val="28"/>
        </w:rPr>
      </w:pPr>
    </w:p>
    <w:p w:rsidR="001F38C5" w:rsidRDefault="001F38C5">
      <w:pPr>
        <w:widowControl/>
        <w:jc w:val="center"/>
      </w:pPr>
      <w:r>
        <w:rPr>
          <w:b/>
          <w:spacing w:val="20"/>
          <w:sz w:val="28"/>
          <w:szCs w:val="28"/>
        </w:rPr>
        <w:t xml:space="preserve">ПОСТАНОВЛЕНИЕ  </w:t>
      </w:r>
    </w:p>
    <w:p w:rsidR="001F38C5" w:rsidRDefault="001F38C5">
      <w:pPr>
        <w:widowControl/>
        <w:jc w:val="center"/>
      </w:pPr>
      <w:r>
        <w:rPr>
          <w:b/>
          <w:spacing w:val="20"/>
          <w:sz w:val="28"/>
          <w:szCs w:val="28"/>
        </w:rPr>
        <w:t xml:space="preserve">                    </w:t>
      </w:r>
    </w:p>
    <w:p w:rsidR="001F38C5" w:rsidRDefault="001F38C5">
      <w:pPr>
        <w:widowControl/>
        <w:jc w:val="center"/>
        <w:rPr>
          <w:b/>
          <w:spacing w:val="20"/>
          <w:sz w:val="28"/>
          <w:szCs w:val="28"/>
        </w:rPr>
      </w:pPr>
    </w:p>
    <w:p w:rsidR="001F38C5" w:rsidRDefault="001F38C5">
      <w:pPr>
        <w:widowControl/>
        <w:jc w:val="center"/>
      </w:pPr>
      <w:r>
        <w:rPr>
          <w:sz w:val="28"/>
          <w:szCs w:val="28"/>
        </w:rPr>
        <w:t>«</w:t>
      </w:r>
      <w:r w:rsidR="00C010AE">
        <w:rPr>
          <w:sz w:val="28"/>
          <w:szCs w:val="28"/>
        </w:rPr>
        <w:t>31</w:t>
      </w:r>
      <w:r>
        <w:rPr>
          <w:sz w:val="28"/>
          <w:szCs w:val="28"/>
        </w:rPr>
        <w:t xml:space="preserve">» </w:t>
      </w:r>
      <w:r w:rsidR="00C010AE">
        <w:rPr>
          <w:sz w:val="28"/>
          <w:szCs w:val="28"/>
        </w:rPr>
        <w:t>05.</w:t>
      </w:r>
      <w:r>
        <w:rPr>
          <w:sz w:val="28"/>
          <w:szCs w:val="28"/>
        </w:rPr>
        <w:t>20</w:t>
      </w:r>
      <w:r w:rsidR="00C010AE">
        <w:rPr>
          <w:sz w:val="28"/>
          <w:szCs w:val="28"/>
        </w:rPr>
        <w:t>21</w:t>
      </w:r>
      <w:r>
        <w:rPr>
          <w:sz w:val="28"/>
          <w:szCs w:val="28"/>
        </w:rPr>
        <w:t xml:space="preserve"> г.                                                  № </w:t>
      </w:r>
      <w:r w:rsidR="00C010AE">
        <w:rPr>
          <w:sz w:val="28"/>
          <w:szCs w:val="28"/>
        </w:rPr>
        <w:t>229</w:t>
      </w:r>
    </w:p>
    <w:p w:rsidR="001F38C5" w:rsidRDefault="001F38C5">
      <w:pPr>
        <w:widowControl/>
        <w:jc w:val="center"/>
        <w:rPr>
          <w:sz w:val="28"/>
          <w:szCs w:val="28"/>
        </w:rPr>
      </w:pPr>
    </w:p>
    <w:p w:rsidR="001F38C5" w:rsidRDefault="001F38C5">
      <w:pPr>
        <w:jc w:val="center"/>
      </w:pPr>
      <w:r>
        <w:rPr>
          <w:b/>
          <w:sz w:val="26"/>
          <w:szCs w:val="26"/>
        </w:rPr>
        <w:t>О внесении изменений в постановление администрации Ровеньского района от 23 марта 2018 года №164 «О грантах, направленных на развитие и поддержку малого и среднего предпринимательства»</w:t>
      </w:r>
    </w:p>
    <w:p w:rsidR="001F38C5" w:rsidRDefault="001F38C5">
      <w:pPr>
        <w:widowControl/>
        <w:rPr>
          <w:color w:val="C9211E"/>
          <w:sz w:val="26"/>
          <w:szCs w:val="26"/>
        </w:rPr>
      </w:pPr>
    </w:p>
    <w:p w:rsidR="001F38C5" w:rsidRDefault="001F38C5">
      <w:pPr>
        <w:widowControl/>
      </w:pPr>
      <w:r>
        <w:rPr>
          <w:color w:val="C9211E"/>
          <w:sz w:val="26"/>
          <w:szCs w:val="26"/>
        </w:rPr>
        <w:t xml:space="preserve">       </w:t>
      </w:r>
    </w:p>
    <w:p w:rsidR="001F38C5" w:rsidRDefault="001F38C5">
      <w:pPr>
        <w:ind w:firstLine="540"/>
        <w:jc w:val="both"/>
      </w:pPr>
      <w:r>
        <w:rPr>
          <w:color w:val="000000"/>
          <w:sz w:val="26"/>
          <w:szCs w:val="26"/>
        </w:rPr>
        <w:t xml:space="preserve">В соответствии с Федеральным законом от 08 июня 2020 г. №169 «О внесении изменений в Федеральный закон «О развитии малого и среднего предпринимательства», постановлением Правительства Российской Федерации от 27 марта 2019 года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в целях приведения нормативных правовых актов администрации Ровеньского района в соответствие с действующим законодательством администрация Ровеньского района </w:t>
      </w:r>
      <w:r>
        <w:rPr>
          <w:b/>
          <w:color w:val="000000"/>
          <w:spacing w:val="40"/>
          <w:sz w:val="26"/>
          <w:szCs w:val="26"/>
        </w:rPr>
        <w:t>постановляет</w:t>
      </w:r>
      <w:r>
        <w:rPr>
          <w:color w:val="000000"/>
          <w:sz w:val="26"/>
          <w:szCs w:val="26"/>
        </w:rPr>
        <w:t>:</w:t>
      </w:r>
    </w:p>
    <w:p w:rsidR="001F38C5" w:rsidRDefault="001F38C5">
      <w:pPr>
        <w:widowControl/>
        <w:shd w:val="clear" w:color="auto" w:fill="FFFFFF"/>
        <w:tabs>
          <w:tab w:val="left" w:pos="0"/>
        </w:tabs>
        <w:ind w:right="34" w:firstLine="567"/>
        <w:jc w:val="both"/>
      </w:pPr>
      <w:r>
        <w:rPr>
          <w:color w:val="000000"/>
          <w:sz w:val="26"/>
          <w:szCs w:val="26"/>
        </w:rPr>
        <w:t xml:space="preserve">1. Внести изменения в постановление администрации Ровеньского района от 23 марта 2018 года №164 «О грантах, направленных на развитие и поддержку малого и среднего предпринимательства» изложив Порядок предоставления грантов, направленных на развитие и поддержку малого и среднего предпринимательства Ровеньского района, утвержденный указанным постановлением в новой редакции, согласно </w:t>
      </w:r>
      <w:proofErr w:type="gramStart"/>
      <w:r>
        <w:rPr>
          <w:color w:val="000000"/>
          <w:sz w:val="26"/>
          <w:szCs w:val="26"/>
        </w:rPr>
        <w:t>приложению</w:t>
      </w:r>
      <w:proofErr w:type="gramEnd"/>
      <w:r>
        <w:rPr>
          <w:color w:val="000000"/>
          <w:sz w:val="26"/>
          <w:szCs w:val="26"/>
        </w:rPr>
        <w:t xml:space="preserve"> к настоящему постановлению. </w:t>
      </w:r>
    </w:p>
    <w:p w:rsidR="001F38C5" w:rsidRDefault="001F38C5">
      <w:pPr>
        <w:widowControl/>
        <w:shd w:val="clear" w:color="auto" w:fill="FFFFFF"/>
        <w:tabs>
          <w:tab w:val="left" w:pos="0"/>
        </w:tabs>
        <w:ind w:right="34" w:firstLine="567"/>
        <w:jc w:val="both"/>
      </w:pPr>
      <w:r>
        <w:rPr>
          <w:color w:val="000000"/>
          <w:sz w:val="26"/>
          <w:szCs w:val="26"/>
        </w:rPr>
        <w:t xml:space="preserve">2. Настоящее постановление опубликовать в районной </w:t>
      </w:r>
      <w:r>
        <w:rPr>
          <w:sz w:val="26"/>
          <w:szCs w:val="26"/>
        </w:rPr>
        <w:t xml:space="preserve">газете «Ровеньская нива», сетевом издании «Ровеньская нива» (niva1931.ru) и разместить на официальном сайте органов местного самоуправления Ровеньского </w:t>
      </w:r>
      <w:proofErr w:type="gramStart"/>
      <w:r>
        <w:rPr>
          <w:sz w:val="26"/>
          <w:szCs w:val="26"/>
        </w:rPr>
        <w:t>района  www.rovenkiadm.ru</w:t>
      </w:r>
      <w:proofErr w:type="gramEnd"/>
      <w:r>
        <w:rPr>
          <w:sz w:val="26"/>
          <w:szCs w:val="26"/>
        </w:rPr>
        <w:t>.</w:t>
      </w:r>
    </w:p>
    <w:p w:rsidR="001F38C5" w:rsidRDefault="001F38C5">
      <w:pPr>
        <w:widowControl/>
        <w:shd w:val="clear" w:color="auto" w:fill="FFFFFF"/>
        <w:tabs>
          <w:tab w:val="left" w:pos="0"/>
          <w:tab w:val="left" w:pos="851"/>
        </w:tabs>
        <w:ind w:right="34" w:firstLine="567"/>
        <w:jc w:val="both"/>
      </w:pPr>
      <w:r>
        <w:rPr>
          <w:color w:val="000000"/>
          <w:spacing w:val="-2"/>
          <w:sz w:val="26"/>
          <w:szCs w:val="26"/>
        </w:rPr>
        <w:t>3. Контроль за исполнением постановления возложить на первого заместителя главы администрации Ровеньского района по экономике - начальника управления финансов и бюджетной политики администрации Ровеньского района Подобную М.В.</w:t>
      </w:r>
    </w:p>
    <w:p w:rsidR="001F38C5" w:rsidRDefault="001F38C5">
      <w:pPr>
        <w:widowControl/>
        <w:rPr>
          <w:color w:val="000000"/>
          <w:sz w:val="24"/>
          <w:szCs w:val="24"/>
        </w:rPr>
      </w:pPr>
    </w:p>
    <w:p w:rsidR="001F38C5" w:rsidRDefault="001F38C5">
      <w:pPr>
        <w:widowControl/>
        <w:rPr>
          <w:color w:val="000000"/>
          <w:sz w:val="24"/>
          <w:szCs w:val="24"/>
        </w:rPr>
      </w:pPr>
    </w:p>
    <w:p w:rsidR="001F38C5" w:rsidRDefault="001F38C5">
      <w:pPr>
        <w:widowControl/>
        <w:jc w:val="both"/>
      </w:pPr>
      <w:r>
        <w:rPr>
          <w:b/>
          <w:color w:val="000000"/>
          <w:sz w:val="28"/>
        </w:rPr>
        <w:t xml:space="preserve"> Глава администрации           </w:t>
      </w:r>
    </w:p>
    <w:p w:rsidR="001F38C5" w:rsidRDefault="001F38C5">
      <w:pPr>
        <w:keepNext/>
        <w:widowControl/>
        <w:jc w:val="both"/>
      </w:pPr>
      <w:r>
        <w:rPr>
          <w:b/>
          <w:color w:val="000000"/>
          <w:sz w:val="28"/>
        </w:rPr>
        <w:t xml:space="preserve"> Ровеньского   района                                                           А.В. Пахомов</w:t>
      </w:r>
    </w:p>
    <w:p w:rsidR="001F38C5" w:rsidRDefault="001F38C5">
      <w:pPr>
        <w:widowControl/>
        <w:jc w:val="both"/>
        <w:rPr>
          <w:color w:val="000000"/>
        </w:rPr>
      </w:pPr>
    </w:p>
    <w:p w:rsidR="001F38C5" w:rsidRDefault="001F38C5">
      <w:pPr>
        <w:shd w:val="clear" w:color="auto" w:fill="FFFFFF"/>
        <w:spacing w:line="324" w:lineRule="exact"/>
        <w:jc w:val="right"/>
      </w:pPr>
      <w:r>
        <w:rPr>
          <w:bCs/>
          <w:spacing w:val="-2"/>
          <w:sz w:val="28"/>
          <w:szCs w:val="28"/>
        </w:rPr>
        <w:lastRenderedPageBreak/>
        <w:t>Приложение</w:t>
      </w:r>
    </w:p>
    <w:p w:rsidR="001F38C5" w:rsidRDefault="001F38C5">
      <w:pPr>
        <w:shd w:val="clear" w:color="auto" w:fill="FFFFFF"/>
        <w:spacing w:line="324" w:lineRule="exact"/>
        <w:ind w:left="4820"/>
        <w:jc w:val="right"/>
      </w:pPr>
      <w:proofErr w:type="gramStart"/>
      <w:r>
        <w:rPr>
          <w:spacing w:val="-2"/>
          <w:sz w:val="28"/>
          <w:szCs w:val="28"/>
        </w:rPr>
        <w:t>к  постановлению</w:t>
      </w:r>
      <w:proofErr w:type="gramEnd"/>
      <w:r>
        <w:rPr>
          <w:spacing w:val="-2"/>
          <w:sz w:val="28"/>
          <w:szCs w:val="28"/>
        </w:rPr>
        <w:t xml:space="preserve"> администрации </w:t>
      </w:r>
      <w:r>
        <w:rPr>
          <w:sz w:val="28"/>
          <w:szCs w:val="28"/>
        </w:rPr>
        <w:t>Ровеньского района</w:t>
      </w:r>
    </w:p>
    <w:p w:rsidR="001F38C5" w:rsidRDefault="001F38C5">
      <w:pPr>
        <w:shd w:val="clear" w:color="auto" w:fill="FFFFFF"/>
        <w:spacing w:line="324" w:lineRule="exact"/>
        <w:ind w:left="4820"/>
        <w:jc w:val="right"/>
      </w:pPr>
      <w:r>
        <w:rPr>
          <w:sz w:val="28"/>
          <w:szCs w:val="28"/>
        </w:rPr>
        <w:t>от ___ _______ 2021 г. №_____</w:t>
      </w:r>
    </w:p>
    <w:p w:rsidR="001F38C5" w:rsidRDefault="001F38C5">
      <w:pPr>
        <w:shd w:val="clear" w:color="auto" w:fill="FFFFFF"/>
        <w:spacing w:line="324" w:lineRule="exact"/>
        <w:jc w:val="right"/>
      </w:pPr>
    </w:p>
    <w:p w:rsidR="001F38C5" w:rsidRDefault="001F38C5">
      <w:pPr>
        <w:shd w:val="clear" w:color="auto" w:fill="FFFFFF"/>
        <w:spacing w:line="324" w:lineRule="exact"/>
        <w:ind w:left="5429"/>
        <w:jc w:val="right"/>
        <w:rPr>
          <w:color w:val="FF0000"/>
          <w:sz w:val="28"/>
          <w:szCs w:val="28"/>
        </w:rPr>
      </w:pPr>
    </w:p>
    <w:p w:rsidR="001F38C5" w:rsidRDefault="001F38C5">
      <w:pPr>
        <w:shd w:val="clear" w:color="auto" w:fill="FFFFFF"/>
        <w:spacing w:line="324" w:lineRule="exact"/>
        <w:ind w:left="5429"/>
        <w:jc w:val="right"/>
        <w:rPr>
          <w:color w:val="FF0000"/>
          <w:sz w:val="28"/>
          <w:szCs w:val="28"/>
        </w:rPr>
      </w:pPr>
    </w:p>
    <w:p w:rsidR="001F38C5" w:rsidRDefault="001F38C5">
      <w:pPr>
        <w:shd w:val="clear" w:color="auto" w:fill="FFFFFF"/>
        <w:spacing w:before="598" w:line="317" w:lineRule="exact"/>
        <w:ind w:left="45" w:firstLine="561"/>
        <w:contextualSpacing/>
        <w:jc w:val="center"/>
      </w:pPr>
      <w:r>
        <w:rPr>
          <w:b/>
          <w:bCs/>
          <w:sz w:val="28"/>
          <w:szCs w:val="28"/>
        </w:rPr>
        <w:t xml:space="preserve">Порядок </w:t>
      </w:r>
    </w:p>
    <w:p w:rsidR="001F38C5" w:rsidRDefault="001F38C5">
      <w:pPr>
        <w:shd w:val="clear" w:color="auto" w:fill="FFFFFF"/>
        <w:spacing w:before="598" w:line="317" w:lineRule="exact"/>
        <w:ind w:left="45" w:firstLine="561"/>
        <w:contextualSpacing/>
        <w:jc w:val="center"/>
      </w:pPr>
      <w:r>
        <w:rPr>
          <w:b/>
          <w:bCs/>
          <w:sz w:val="28"/>
          <w:szCs w:val="28"/>
        </w:rPr>
        <w:t xml:space="preserve">предоставления грантов, направленных на развитие и </w:t>
      </w:r>
      <w:r>
        <w:rPr>
          <w:b/>
          <w:bCs/>
          <w:spacing w:val="-1"/>
          <w:sz w:val="28"/>
          <w:szCs w:val="28"/>
        </w:rPr>
        <w:t xml:space="preserve">поддержку малого и среднего предпринимательства Ровеньского района </w:t>
      </w:r>
    </w:p>
    <w:p w:rsidR="001F38C5" w:rsidRDefault="001F38C5">
      <w:pPr>
        <w:shd w:val="clear" w:color="auto" w:fill="FFFFFF"/>
        <w:spacing w:before="598" w:line="317" w:lineRule="exact"/>
        <w:ind w:left="45" w:firstLine="561"/>
        <w:contextualSpacing/>
        <w:jc w:val="center"/>
      </w:pPr>
      <w:r>
        <w:rPr>
          <w:b/>
          <w:bCs/>
          <w:spacing w:val="-1"/>
          <w:sz w:val="28"/>
          <w:szCs w:val="28"/>
        </w:rPr>
        <w:t>(новая редакция)</w:t>
      </w:r>
    </w:p>
    <w:p w:rsidR="001F38C5" w:rsidRDefault="001F38C5">
      <w:pPr>
        <w:shd w:val="clear" w:color="auto" w:fill="FFFFFF"/>
        <w:spacing w:before="324"/>
        <w:ind w:right="36"/>
        <w:jc w:val="center"/>
      </w:pPr>
      <w:r>
        <w:rPr>
          <w:b/>
          <w:bCs/>
          <w:spacing w:val="-2"/>
          <w:sz w:val="28"/>
          <w:szCs w:val="28"/>
        </w:rPr>
        <w:t>1. Общие положения</w:t>
      </w:r>
    </w:p>
    <w:p w:rsidR="001F38C5" w:rsidRDefault="001F38C5">
      <w:pPr>
        <w:shd w:val="clear" w:color="auto" w:fill="FFFFFF"/>
        <w:tabs>
          <w:tab w:val="left" w:pos="0"/>
        </w:tabs>
        <w:spacing w:before="310" w:line="317" w:lineRule="exact"/>
        <w:ind w:right="36" w:firstLine="567"/>
        <w:jc w:val="both"/>
      </w:pPr>
      <w:r>
        <w:rPr>
          <w:color w:val="000000"/>
          <w:sz w:val="28"/>
          <w:szCs w:val="28"/>
        </w:rPr>
        <w:t>1.</w:t>
      </w:r>
      <w:r>
        <w:rPr>
          <w:color w:val="000000"/>
          <w:sz w:val="28"/>
          <w:szCs w:val="28"/>
        </w:rPr>
        <w:tab/>
        <w:t xml:space="preserve">Настоящий Порядок разработан в целях реализации мероприятий муниципальной программы «Развитие и поддержка малого и среднего предпринимательства, улучшение условий и охраны труда в </w:t>
      </w:r>
      <w:proofErr w:type="spellStart"/>
      <w:r>
        <w:rPr>
          <w:color w:val="000000"/>
          <w:sz w:val="28"/>
          <w:szCs w:val="28"/>
        </w:rPr>
        <w:t>Ровеньском</w:t>
      </w:r>
      <w:proofErr w:type="spellEnd"/>
      <w:r>
        <w:rPr>
          <w:color w:val="000000"/>
          <w:sz w:val="28"/>
          <w:szCs w:val="28"/>
        </w:rPr>
        <w:t xml:space="preserve"> районе» (далее – Порядок</w:t>
      </w:r>
      <w:proofErr w:type="gramStart"/>
      <w:r>
        <w:rPr>
          <w:color w:val="000000"/>
          <w:sz w:val="28"/>
          <w:szCs w:val="28"/>
        </w:rPr>
        <w:t>),  определяет</w:t>
      </w:r>
      <w:proofErr w:type="gramEnd"/>
      <w:r>
        <w:rPr>
          <w:color w:val="000000"/>
          <w:sz w:val="28"/>
          <w:szCs w:val="28"/>
        </w:rPr>
        <w:t xml:space="preserve"> порядок, условия и критерии отбора наиболее перспективных бизнес – идей для присуждения грантов, направленных на развитие и поддержку малого и среднего предпринимательства Ровеньского района и поддержку </w:t>
      </w:r>
      <w:proofErr w:type="spellStart"/>
      <w:r>
        <w:rPr>
          <w:color w:val="000000"/>
          <w:sz w:val="28"/>
          <w:szCs w:val="28"/>
        </w:rPr>
        <w:t>самозанятости</w:t>
      </w:r>
      <w:proofErr w:type="spellEnd"/>
      <w:r>
        <w:rPr>
          <w:color w:val="000000"/>
          <w:sz w:val="28"/>
          <w:szCs w:val="28"/>
        </w:rPr>
        <w:t>.</w:t>
      </w:r>
    </w:p>
    <w:p w:rsidR="001F38C5" w:rsidRDefault="001F38C5">
      <w:pPr>
        <w:shd w:val="clear" w:color="auto" w:fill="FFFFFF"/>
        <w:tabs>
          <w:tab w:val="left" w:pos="0"/>
          <w:tab w:val="left" w:pos="1332"/>
        </w:tabs>
        <w:spacing w:line="317" w:lineRule="exact"/>
        <w:ind w:right="43" w:firstLine="567"/>
        <w:jc w:val="both"/>
      </w:pPr>
      <w:r>
        <w:rPr>
          <w:color w:val="000000"/>
          <w:sz w:val="28"/>
          <w:szCs w:val="28"/>
        </w:rPr>
        <w:t>2.</w:t>
      </w:r>
      <w:r>
        <w:rPr>
          <w:color w:val="000000"/>
          <w:sz w:val="28"/>
          <w:szCs w:val="28"/>
        </w:rPr>
        <w:tab/>
        <w:t>Порядок разработан в соответствии с Постановлением Правительства Российской Федерации от 27 марта 2019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p w:rsidR="001F38C5" w:rsidRDefault="001F38C5">
      <w:pPr>
        <w:shd w:val="clear" w:color="auto" w:fill="FFFFFF"/>
        <w:tabs>
          <w:tab w:val="left" w:pos="0"/>
          <w:tab w:val="left" w:pos="1332"/>
        </w:tabs>
        <w:spacing w:line="317" w:lineRule="exact"/>
        <w:ind w:right="43" w:firstLine="567"/>
        <w:jc w:val="both"/>
      </w:pPr>
      <w:r>
        <w:rPr>
          <w:color w:val="000000"/>
          <w:sz w:val="28"/>
          <w:szCs w:val="28"/>
        </w:rPr>
        <w:t>3. В настоящем порядке используются следующие понятия:</w:t>
      </w:r>
    </w:p>
    <w:p w:rsidR="001F38C5" w:rsidRDefault="001F38C5">
      <w:pPr>
        <w:shd w:val="clear" w:color="auto" w:fill="FFFFFF"/>
        <w:tabs>
          <w:tab w:val="left" w:pos="0"/>
          <w:tab w:val="left" w:pos="1332"/>
        </w:tabs>
        <w:spacing w:line="317" w:lineRule="exact"/>
        <w:ind w:right="43" w:firstLine="567"/>
        <w:jc w:val="both"/>
      </w:pPr>
      <w:r>
        <w:rPr>
          <w:color w:val="000000"/>
          <w:sz w:val="28"/>
          <w:szCs w:val="28"/>
        </w:rPr>
        <w:t xml:space="preserve">3.1. Грант — денежные средства, предоставляемые из бюджета муниципального района «Ровеньский район» Белгородской области в форме субсидии на конкурсной основе в целях обеспечения затрат на реализацию бизнес-идей - победителей конкурса на присуждение грантов, направленных </w:t>
      </w:r>
      <w:proofErr w:type="gramStart"/>
      <w:r>
        <w:rPr>
          <w:color w:val="000000"/>
          <w:sz w:val="28"/>
          <w:szCs w:val="28"/>
        </w:rPr>
        <w:t>на  развитие</w:t>
      </w:r>
      <w:proofErr w:type="gramEnd"/>
      <w:r>
        <w:rPr>
          <w:color w:val="000000"/>
          <w:sz w:val="28"/>
          <w:szCs w:val="28"/>
        </w:rPr>
        <w:t xml:space="preserve"> и поддержку малого и среднего предпринимательства Ровеньского района и поддержку </w:t>
      </w:r>
      <w:proofErr w:type="spellStart"/>
      <w:r>
        <w:rPr>
          <w:color w:val="000000"/>
          <w:sz w:val="28"/>
          <w:szCs w:val="28"/>
        </w:rPr>
        <w:t>самозанятости</w:t>
      </w:r>
      <w:proofErr w:type="spellEnd"/>
      <w:r>
        <w:rPr>
          <w:color w:val="000000"/>
          <w:sz w:val="28"/>
          <w:szCs w:val="28"/>
        </w:rPr>
        <w:t>, подавших заявку и (или) решившие реализовать бизнес-идеи.</w:t>
      </w:r>
    </w:p>
    <w:p w:rsidR="001F38C5" w:rsidRDefault="001F38C5">
      <w:pPr>
        <w:shd w:val="clear" w:color="auto" w:fill="FFFFFF"/>
        <w:tabs>
          <w:tab w:val="left" w:pos="0"/>
          <w:tab w:val="left" w:pos="1332"/>
        </w:tabs>
        <w:spacing w:line="317" w:lineRule="exact"/>
        <w:ind w:right="43" w:firstLine="567"/>
        <w:jc w:val="both"/>
      </w:pPr>
      <w:r>
        <w:rPr>
          <w:color w:val="000000"/>
          <w:sz w:val="28"/>
          <w:szCs w:val="28"/>
        </w:rPr>
        <w:t>3.2. Соискатели гранта — юридические лица (за исключением муниципальных учреждений), индивидуальные предприниматели, физические лица, разрабатывающие бизнес-планы, направленные на достижение практических результатов в соответствующей отрасли на территории Ровеньского района, а также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1F38C5" w:rsidRDefault="001F38C5">
      <w:pPr>
        <w:shd w:val="clear" w:color="auto" w:fill="FFFFFF"/>
        <w:tabs>
          <w:tab w:val="left" w:pos="0"/>
          <w:tab w:val="left" w:pos="1332"/>
        </w:tabs>
        <w:spacing w:line="317" w:lineRule="exact"/>
        <w:ind w:right="43" w:firstLine="567"/>
        <w:jc w:val="both"/>
      </w:pPr>
      <w:r>
        <w:rPr>
          <w:color w:val="000000"/>
          <w:sz w:val="28"/>
          <w:szCs w:val="28"/>
        </w:rPr>
        <w:t>3.3. Заявка — комплект документов и материалов, представляемых соискателем гранта организатору конкурса в соответствии с условиями и порядком участия в конкурсе.</w:t>
      </w:r>
    </w:p>
    <w:p w:rsidR="001F38C5" w:rsidRDefault="001F38C5">
      <w:pPr>
        <w:shd w:val="clear" w:color="auto" w:fill="FFFFFF"/>
        <w:tabs>
          <w:tab w:val="left" w:pos="0"/>
          <w:tab w:val="left" w:pos="1332"/>
        </w:tabs>
        <w:spacing w:line="317" w:lineRule="exact"/>
        <w:ind w:right="43" w:firstLine="567"/>
        <w:jc w:val="both"/>
      </w:pPr>
      <w:r>
        <w:rPr>
          <w:color w:val="000000"/>
          <w:sz w:val="28"/>
          <w:szCs w:val="28"/>
        </w:rPr>
        <w:t>3.4. Конкурсный бизнес-план (далее — бизнес-план) — документ, входящий в состав заявки и раскрывающий содержание представленной на соискание гранта программы.</w:t>
      </w:r>
    </w:p>
    <w:p w:rsidR="001F38C5" w:rsidRDefault="001F38C5">
      <w:pPr>
        <w:shd w:val="clear" w:color="auto" w:fill="FFFFFF"/>
        <w:tabs>
          <w:tab w:val="left" w:pos="0"/>
          <w:tab w:val="left" w:pos="1332"/>
        </w:tabs>
        <w:spacing w:line="317" w:lineRule="exact"/>
        <w:ind w:right="43" w:firstLine="567"/>
        <w:jc w:val="both"/>
      </w:pPr>
      <w:r>
        <w:rPr>
          <w:color w:val="000000"/>
          <w:sz w:val="28"/>
          <w:szCs w:val="28"/>
        </w:rPr>
        <w:lastRenderedPageBreak/>
        <w:t xml:space="preserve">3.5. </w:t>
      </w:r>
      <w:proofErr w:type="spellStart"/>
      <w:r>
        <w:rPr>
          <w:color w:val="000000"/>
          <w:sz w:val="28"/>
          <w:szCs w:val="28"/>
        </w:rPr>
        <w:t>Грантополучатель</w:t>
      </w:r>
      <w:proofErr w:type="spellEnd"/>
      <w:r>
        <w:rPr>
          <w:color w:val="000000"/>
          <w:sz w:val="28"/>
          <w:szCs w:val="28"/>
        </w:rPr>
        <w:t xml:space="preserve"> — соискатель гранта, заявка которого признана победившей в конкурсе.</w:t>
      </w:r>
    </w:p>
    <w:p w:rsidR="001F38C5" w:rsidRDefault="001F38C5">
      <w:pPr>
        <w:shd w:val="clear" w:color="auto" w:fill="FFFFFF"/>
        <w:tabs>
          <w:tab w:val="left" w:pos="0"/>
          <w:tab w:val="left" w:pos="1332"/>
        </w:tabs>
        <w:spacing w:line="317" w:lineRule="exact"/>
        <w:ind w:right="43" w:firstLine="567"/>
        <w:jc w:val="both"/>
      </w:pPr>
      <w:r>
        <w:rPr>
          <w:color w:val="000000"/>
          <w:sz w:val="28"/>
          <w:szCs w:val="28"/>
        </w:rPr>
        <w:t xml:space="preserve">4. Целью предоставления грантов является их предоставление на безвозмездной и безвозвратной основе для поддержки реализации бизнес-планов, направленных </w:t>
      </w:r>
      <w:proofErr w:type="gramStart"/>
      <w:r>
        <w:rPr>
          <w:color w:val="000000"/>
          <w:sz w:val="28"/>
          <w:szCs w:val="28"/>
        </w:rPr>
        <w:t>на  развитие</w:t>
      </w:r>
      <w:proofErr w:type="gramEnd"/>
      <w:r>
        <w:rPr>
          <w:color w:val="000000"/>
          <w:sz w:val="28"/>
          <w:szCs w:val="28"/>
        </w:rPr>
        <w:t xml:space="preserve"> и поддержку малого и среднего предпринимательства Ровеньского района и поддержку </w:t>
      </w:r>
      <w:proofErr w:type="spellStart"/>
      <w:r>
        <w:rPr>
          <w:color w:val="000000"/>
          <w:sz w:val="28"/>
          <w:szCs w:val="28"/>
        </w:rPr>
        <w:t>самозанятости</w:t>
      </w:r>
      <w:proofErr w:type="spellEnd"/>
      <w:r>
        <w:rPr>
          <w:color w:val="000000"/>
          <w:sz w:val="28"/>
          <w:szCs w:val="28"/>
        </w:rPr>
        <w:t xml:space="preserve"> .</w:t>
      </w:r>
    </w:p>
    <w:p w:rsidR="001F38C5" w:rsidRDefault="001F38C5">
      <w:pPr>
        <w:shd w:val="clear" w:color="auto" w:fill="FFFFFF"/>
        <w:tabs>
          <w:tab w:val="left" w:pos="0"/>
          <w:tab w:val="left" w:pos="1332"/>
        </w:tabs>
        <w:spacing w:line="317" w:lineRule="exact"/>
        <w:ind w:right="43" w:firstLine="567"/>
        <w:jc w:val="both"/>
      </w:pPr>
      <w:r>
        <w:rPr>
          <w:color w:val="000000"/>
          <w:sz w:val="28"/>
          <w:szCs w:val="28"/>
        </w:rPr>
        <w:t xml:space="preserve">5.  Главным распорядителем средств бюджета,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администрация Ровеньского района (почтовый адрес: 309740 Белгородская область, </w:t>
      </w:r>
      <w:proofErr w:type="spellStart"/>
      <w:r>
        <w:rPr>
          <w:color w:val="000000"/>
          <w:sz w:val="28"/>
          <w:szCs w:val="28"/>
        </w:rPr>
        <w:t>п.Ровеньки</w:t>
      </w:r>
      <w:proofErr w:type="spellEnd"/>
      <w:r>
        <w:rPr>
          <w:color w:val="000000"/>
          <w:sz w:val="28"/>
          <w:szCs w:val="28"/>
        </w:rPr>
        <w:t xml:space="preserve">, </w:t>
      </w:r>
      <w:proofErr w:type="spellStart"/>
      <w:r>
        <w:rPr>
          <w:color w:val="000000"/>
          <w:sz w:val="28"/>
          <w:szCs w:val="28"/>
        </w:rPr>
        <w:t>ул.Ленина</w:t>
      </w:r>
      <w:proofErr w:type="spellEnd"/>
      <w:r>
        <w:rPr>
          <w:color w:val="000000"/>
          <w:sz w:val="28"/>
          <w:szCs w:val="28"/>
        </w:rPr>
        <w:t>, 50; адрес электронной почты: arovenki@mail.ru).</w:t>
      </w:r>
    </w:p>
    <w:p w:rsidR="001F38C5" w:rsidRDefault="001F38C5">
      <w:pPr>
        <w:pStyle w:val="13"/>
        <w:spacing w:before="0" w:after="0"/>
        <w:ind w:firstLine="567"/>
        <w:contextualSpacing/>
        <w:jc w:val="both"/>
      </w:pPr>
      <w:r>
        <w:rPr>
          <w:color w:val="000000"/>
          <w:sz w:val="28"/>
          <w:szCs w:val="28"/>
        </w:rPr>
        <w:t>6.  Участниками конкурса могут быть:</w:t>
      </w:r>
    </w:p>
    <w:p w:rsidR="001F38C5" w:rsidRDefault="001F38C5">
      <w:pPr>
        <w:pStyle w:val="13"/>
        <w:spacing w:before="0" w:after="0"/>
        <w:ind w:firstLine="567"/>
        <w:contextualSpacing/>
        <w:jc w:val="both"/>
      </w:pPr>
      <w:r>
        <w:rPr>
          <w:color w:val="000000"/>
          <w:sz w:val="28"/>
          <w:szCs w:val="28"/>
        </w:rPr>
        <w:t xml:space="preserve">6.1.Физические лица, планирующие осуществлять предпринимательскую деятельность на территории Ровеньского района, при условии регистрации его в качестве индивидуального </w:t>
      </w:r>
      <w:proofErr w:type="gramStart"/>
      <w:r>
        <w:rPr>
          <w:color w:val="000000"/>
          <w:sz w:val="28"/>
          <w:szCs w:val="28"/>
        </w:rPr>
        <w:t>предпринимателя,  юридического</w:t>
      </w:r>
      <w:proofErr w:type="gramEnd"/>
      <w:r>
        <w:rPr>
          <w:color w:val="000000"/>
          <w:sz w:val="28"/>
          <w:szCs w:val="28"/>
        </w:rPr>
        <w:t xml:space="preserve"> лица  или физические лица, применяющие специальный налоговый режим на момент заключения договора предоставления гранта.</w:t>
      </w:r>
    </w:p>
    <w:p w:rsidR="001F38C5" w:rsidRDefault="001F38C5">
      <w:pPr>
        <w:pStyle w:val="13"/>
        <w:spacing w:before="0" w:after="0"/>
        <w:ind w:firstLine="567"/>
        <w:contextualSpacing/>
        <w:jc w:val="both"/>
      </w:pPr>
      <w:r>
        <w:rPr>
          <w:color w:val="000000"/>
          <w:sz w:val="28"/>
          <w:szCs w:val="28"/>
        </w:rPr>
        <w:t>6.2.Приоритетная возрастная группа – молодые люди в возрасте до 35 лет.</w:t>
      </w:r>
    </w:p>
    <w:p w:rsidR="001F38C5" w:rsidRDefault="001F38C5">
      <w:pPr>
        <w:shd w:val="clear" w:color="auto" w:fill="FFFFFF"/>
        <w:tabs>
          <w:tab w:val="left" w:pos="0"/>
          <w:tab w:val="left" w:pos="1134"/>
        </w:tabs>
        <w:ind w:left="7" w:right="29" w:firstLine="567"/>
        <w:jc w:val="both"/>
      </w:pPr>
      <w:r>
        <w:rPr>
          <w:color w:val="000000"/>
          <w:sz w:val="28"/>
          <w:szCs w:val="28"/>
        </w:rPr>
        <w:t>7. Гранты носят целевой характер. В случае использования бюджетных</w:t>
      </w:r>
      <w:r>
        <w:rPr>
          <w:sz w:val="28"/>
          <w:szCs w:val="28"/>
        </w:rPr>
        <w:t xml:space="preserve"> средств не по целевому назначению сумма выплаченного гранта подлежит возврату в местный бюджет Ровеньского района путем перечисления на лицевой счет администрации Ровеньского района в течение 14 дней со дня </w:t>
      </w:r>
      <w:proofErr w:type="gramStart"/>
      <w:r>
        <w:rPr>
          <w:sz w:val="28"/>
          <w:szCs w:val="28"/>
        </w:rPr>
        <w:t>направления  соответствующего</w:t>
      </w:r>
      <w:proofErr w:type="gramEnd"/>
      <w:r>
        <w:rPr>
          <w:sz w:val="28"/>
          <w:szCs w:val="28"/>
        </w:rPr>
        <w:t xml:space="preserve"> уведомления о возврате бюджетных денежных средств. </w:t>
      </w:r>
    </w:p>
    <w:p w:rsidR="001F38C5" w:rsidRDefault="001F38C5">
      <w:pPr>
        <w:shd w:val="clear" w:color="auto" w:fill="FFFFFF"/>
        <w:tabs>
          <w:tab w:val="left" w:pos="0"/>
          <w:tab w:val="left" w:pos="1267"/>
        </w:tabs>
        <w:spacing w:line="317" w:lineRule="exact"/>
        <w:ind w:left="7" w:right="22" w:firstLine="567"/>
        <w:jc w:val="both"/>
      </w:pPr>
      <w:r>
        <w:rPr>
          <w:sz w:val="28"/>
          <w:szCs w:val="28"/>
        </w:rPr>
        <w:t xml:space="preserve">8. Гранты присуждаются соискателю гранта </w:t>
      </w:r>
      <w:r>
        <w:rPr>
          <w:color w:val="000000"/>
          <w:sz w:val="28"/>
          <w:szCs w:val="28"/>
        </w:rPr>
        <w:t>постановлением</w:t>
      </w:r>
      <w:r>
        <w:rPr>
          <w:sz w:val="28"/>
          <w:szCs w:val="28"/>
        </w:rPr>
        <w:t xml:space="preserve"> администрации Ровеньского района на конкурсной основе.</w:t>
      </w:r>
    </w:p>
    <w:p w:rsidR="001F38C5" w:rsidRDefault="001F38C5">
      <w:pPr>
        <w:shd w:val="clear" w:color="auto" w:fill="FFFFFF"/>
        <w:tabs>
          <w:tab w:val="left" w:pos="0"/>
          <w:tab w:val="left" w:pos="1397"/>
        </w:tabs>
        <w:ind w:left="22" w:right="22" w:firstLine="567"/>
        <w:jc w:val="both"/>
      </w:pPr>
      <w:r>
        <w:rPr>
          <w:color w:val="000000"/>
          <w:sz w:val="28"/>
          <w:szCs w:val="28"/>
        </w:rPr>
        <w:t xml:space="preserve">9. Бизнес-план, набравший наибольшее количество баллов, становится победителем конкурса. Размер </w:t>
      </w:r>
      <w:proofErr w:type="spellStart"/>
      <w:r>
        <w:rPr>
          <w:color w:val="000000"/>
          <w:sz w:val="28"/>
          <w:szCs w:val="28"/>
        </w:rPr>
        <w:t>грантовой</w:t>
      </w:r>
      <w:proofErr w:type="spellEnd"/>
      <w:r>
        <w:rPr>
          <w:color w:val="000000"/>
          <w:sz w:val="28"/>
          <w:szCs w:val="28"/>
        </w:rPr>
        <w:t xml:space="preserve"> поддержки составляет 300 000 (триста тысяч) рублей.</w:t>
      </w:r>
    </w:p>
    <w:p w:rsidR="001F38C5" w:rsidRDefault="001F38C5">
      <w:pPr>
        <w:shd w:val="clear" w:color="auto" w:fill="FFFFFF"/>
        <w:tabs>
          <w:tab w:val="left" w:pos="0"/>
          <w:tab w:val="left" w:pos="1397"/>
        </w:tabs>
        <w:ind w:left="22" w:right="22" w:firstLine="567"/>
        <w:jc w:val="both"/>
      </w:pPr>
      <w:r>
        <w:rPr>
          <w:sz w:val="28"/>
          <w:szCs w:val="28"/>
        </w:rPr>
        <w:t xml:space="preserve">Финансовое обеспечение оставшейся части стоимости бизнес-плана осуществляется за </w:t>
      </w:r>
      <w:proofErr w:type="spellStart"/>
      <w:r>
        <w:rPr>
          <w:sz w:val="28"/>
          <w:szCs w:val="28"/>
        </w:rPr>
        <w:t>счет</w:t>
      </w:r>
      <w:proofErr w:type="spellEnd"/>
      <w:r>
        <w:rPr>
          <w:sz w:val="28"/>
          <w:szCs w:val="28"/>
        </w:rPr>
        <w:t xml:space="preserve"> вклада </w:t>
      </w:r>
      <w:proofErr w:type="spellStart"/>
      <w:r>
        <w:rPr>
          <w:sz w:val="28"/>
          <w:szCs w:val="28"/>
        </w:rPr>
        <w:t>грантополучателей</w:t>
      </w:r>
      <w:proofErr w:type="spellEnd"/>
      <w:r>
        <w:rPr>
          <w:sz w:val="28"/>
          <w:szCs w:val="28"/>
        </w:rPr>
        <w:t xml:space="preserve"> в его реализацию в различных формах (денежные средства, трудовое участие, предоставление помещений, технических средств и др.).</w:t>
      </w:r>
    </w:p>
    <w:p w:rsidR="001F38C5" w:rsidRDefault="001F38C5">
      <w:pPr>
        <w:shd w:val="clear" w:color="auto" w:fill="FFFFFF"/>
        <w:tabs>
          <w:tab w:val="left" w:pos="0"/>
          <w:tab w:val="left" w:pos="1282"/>
        </w:tabs>
        <w:spacing w:before="7"/>
        <w:ind w:left="14" w:right="7" w:firstLine="567"/>
        <w:jc w:val="both"/>
      </w:pPr>
      <w:r>
        <w:rPr>
          <w:sz w:val="28"/>
          <w:szCs w:val="28"/>
        </w:rPr>
        <w:t xml:space="preserve">10. Средства гранта не могут быть направлены на финансирование следующих видов затрат: </w:t>
      </w:r>
    </w:p>
    <w:p w:rsidR="001F38C5" w:rsidRDefault="001F38C5">
      <w:pPr>
        <w:shd w:val="clear" w:color="auto" w:fill="FFFFFF"/>
        <w:tabs>
          <w:tab w:val="left" w:pos="0"/>
          <w:tab w:val="left" w:pos="1282"/>
        </w:tabs>
        <w:spacing w:before="7" w:line="317" w:lineRule="exact"/>
        <w:ind w:firstLine="510"/>
        <w:jc w:val="both"/>
      </w:pPr>
      <w:r>
        <w:rPr>
          <w:sz w:val="28"/>
          <w:szCs w:val="28"/>
        </w:rPr>
        <w:t>- приобретение канцелярских товаров;</w:t>
      </w:r>
    </w:p>
    <w:p w:rsidR="001F38C5" w:rsidRDefault="001F38C5">
      <w:pPr>
        <w:shd w:val="clear" w:color="auto" w:fill="FFFFFF"/>
        <w:tabs>
          <w:tab w:val="left" w:pos="0"/>
          <w:tab w:val="left" w:pos="1282"/>
        </w:tabs>
        <w:spacing w:before="7" w:line="317" w:lineRule="exact"/>
        <w:ind w:firstLine="510"/>
        <w:jc w:val="both"/>
      </w:pPr>
      <w:r>
        <w:rPr>
          <w:sz w:val="28"/>
          <w:szCs w:val="28"/>
        </w:rPr>
        <w:t>- выплата заработной платы гражданам, принимающим участие в реализации бизнес-</w:t>
      </w:r>
      <w:proofErr w:type="gramStart"/>
      <w:r>
        <w:rPr>
          <w:sz w:val="28"/>
          <w:szCs w:val="28"/>
        </w:rPr>
        <w:t>плана;</w:t>
      </w:r>
      <w:r>
        <w:br/>
      </w:r>
      <w:r>
        <w:rPr>
          <w:sz w:val="28"/>
          <w:szCs w:val="28"/>
        </w:rPr>
        <w:t xml:space="preserve">   </w:t>
      </w:r>
      <w:proofErr w:type="gramEnd"/>
      <w:r>
        <w:rPr>
          <w:sz w:val="28"/>
          <w:szCs w:val="28"/>
        </w:rPr>
        <w:t xml:space="preserve">     -  оплата страховых взносов, налогов, сборов;</w:t>
      </w:r>
    </w:p>
    <w:p w:rsidR="001F38C5" w:rsidRDefault="001F38C5">
      <w:pPr>
        <w:shd w:val="clear" w:color="auto" w:fill="FFFFFF"/>
        <w:tabs>
          <w:tab w:val="left" w:pos="0"/>
          <w:tab w:val="left" w:pos="851"/>
        </w:tabs>
        <w:spacing w:before="7" w:line="317" w:lineRule="exact"/>
        <w:ind w:firstLine="510"/>
        <w:jc w:val="both"/>
      </w:pPr>
      <w:r>
        <w:rPr>
          <w:sz w:val="28"/>
          <w:szCs w:val="28"/>
        </w:rPr>
        <w:t>- погашение кредитов, полученных от кредитных организаций, обслуживание обязательств по кредитным соглашениям и договорам.</w:t>
      </w:r>
    </w:p>
    <w:p w:rsidR="001F38C5" w:rsidRPr="00024D8E" w:rsidRDefault="001F38C5">
      <w:pPr>
        <w:shd w:val="clear" w:color="auto" w:fill="FFFFFF"/>
        <w:tabs>
          <w:tab w:val="left" w:pos="0"/>
        </w:tabs>
        <w:spacing w:line="317" w:lineRule="exact"/>
        <w:ind w:left="29" w:right="7" w:firstLine="567"/>
        <w:jc w:val="both"/>
        <w:rPr>
          <w:color w:val="FF0000"/>
        </w:rPr>
      </w:pPr>
      <w:r>
        <w:rPr>
          <w:sz w:val="28"/>
          <w:szCs w:val="28"/>
        </w:rPr>
        <w:t xml:space="preserve">11. Средства гранта на реализацию бизнес-плана должны быть использованы в течение 6 (шести) месяцев со дня получения денежных </w:t>
      </w:r>
      <w:proofErr w:type="gramStart"/>
      <w:r>
        <w:rPr>
          <w:sz w:val="28"/>
          <w:szCs w:val="28"/>
        </w:rPr>
        <w:t xml:space="preserve">средств </w:t>
      </w:r>
      <w:r w:rsidR="00024D8E">
        <w:rPr>
          <w:sz w:val="28"/>
          <w:szCs w:val="28"/>
        </w:rPr>
        <w:t xml:space="preserve"> </w:t>
      </w:r>
      <w:proofErr w:type="spellStart"/>
      <w:r w:rsidR="00024D8E" w:rsidRPr="00024D8E">
        <w:rPr>
          <w:color w:val="FF0000"/>
          <w:sz w:val="28"/>
          <w:szCs w:val="28"/>
        </w:rPr>
        <w:t>Грантополучателем</w:t>
      </w:r>
      <w:proofErr w:type="spellEnd"/>
      <w:proofErr w:type="gramEnd"/>
      <w:r w:rsidR="00024D8E" w:rsidRPr="00024D8E">
        <w:rPr>
          <w:color w:val="FF0000"/>
          <w:sz w:val="28"/>
          <w:szCs w:val="28"/>
        </w:rPr>
        <w:t>.</w:t>
      </w:r>
    </w:p>
    <w:p w:rsidR="001F38C5" w:rsidRDefault="001F38C5">
      <w:pPr>
        <w:shd w:val="clear" w:color="auto" w:fill="FFFFFF"/>
        <w:tabs>
          <w:tab w:val="left" w:pos="0"/>
          <w:tab w:val="left" w:pos="1346"/>
        </w:tabs>
        <w:spacing w:line="317" w:lineRule="exact"/>
        <w:ind w:right="7" w:firstLine="567"/>
        <w:jc w:val="both"/>
      </w:pPr>
      <w:r>
        <w:rPr>
          <w:sz w:val="28"/>
          <w:szCs w:val="28"/>
        </w:rPr>
        <w:lastRenderedPageBreak/>
        <w:t>12. Обязательным условием при предоставлении гранта является согласие получателей гранта на осуществление администрацией Ровеньского района финансового контроля проверок соблюдения получателями грантов условий, целей и порядка их предоставления.</w:t>
      </w:r>
    </w:p>
    <w:p w:rsidR="001F38C5" w:rsidRDefault="001F38C5">
      <w:pPr>
        <w:shd w:val="clear" w:color="auto" w:fill="FFFFFF"/>
        <w:tabs>
          <w:tab w:val="left" w:pos="0"/>
          <w:tab w:val="left" w:pos="1346"/>
        </w:tabs>
        <w:spacing w:line="317" w:lineRule="exact"/>
        <w:ind w:right="7" w:firstLine="567"/>
        <w:jc w:val="both"/>
      </w:pPr>
      <w:r>
        <w:rPr>
          <w:sz w:val="28"/>
          <w:szCs w:val="28"/>
        </w:rPr>
        <w:t>13.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w:t>
      </w:r>
    </w:p>
    <w:p w:rsidR="001F38C5" w:rsidRDefault="001F38C5">
      <w:pPr>
        <w:shd w:val="clear" w:color="auto" w:fill="FFFFFF"/>
        <w:tabs>
          <w:tab w:val="left" w:pos="1346"/>
        </w:tabs>
        <w:spacing w:line="317" w:lineRule="exact"/>
        <w:jc w:val="both"/>
        <w:rPr>
          <w:sz w:val="28"/>
          <w:szCs w:val="28"/>
        </w:rPr>
      </w:pPr>
    </w:p>
    <w:p w:rsidR="001F38C5" w:rsidRDefault="001F38C5">
      <w:pPr>
        <w:shd w:val="clear" w:color="auto" w:fill="FFFFFF"/>
        <w:tabs>
          <w:tab w:val="left" w:pos="9498"/>
        </w:tabs>
        <w:spacing w:line="324" w:lineRule="exact"/>
        <w:ind w:right="26"/>
        <w:jc w:val="center"/>
      </w:pPr>
      <w:r>
        <w:rPr>
          <w:b/>
          <w:sz w:val="28"/>
          <w:szCs w:val="28"/>
        </w:rPr>
        <w:t>2. Организация конкурсного отбора.</w:t>
      </w:r>
    </w:p>
    <w:p w:rsidR="001F38C5" w:rsidRDefault="001F38C5">
      <w:pPr>
        <w:shd w:val="clear" w:color="auto" w:fill="FFFFFF"/>
        <w:tabs>
          <w:tab w:val="left" w:pos="9498"/>
        </w:tabs>
        <w:spacing w:line="324" w:lineRule="exact"/>
        <w:ind w:right="26"/>
        <w:jc w:val="center"/>
        <w:rPr>
          <w:sz w:val="28"/>
          <w:szCs w:val="28"/>
        </w:rPr>
      </w:pPr>
    </w:p>
    <w:p w:rsidR="001F38C5" w:rsidRDefault="001F38C5">
      <w:pPr>
        <w:shd w:val="clear" w:color="auto" w:fill="FFFFFF"/>
        <w:tabs>
          <w:tab w:val="left" w:pos="0"/>
        </w:tabs>
        <w:spacing w:before="310"/>
        <w:ind w:right="34" w:firstLine="567"/>
        <w:contextualSpacing/>
        <w:jc w:val="both"/>
      </w:pPr>
      <w:r>
        <w:rPr>
          <w:sz w:val="28"/>
          <w:szCs w:val="28"/>
        </w:rPr>
        <w:t>1. Проведение конкурсного отбора возлагается на экспертную комиссию по рассмотрению заявок на предоставление грантов, направленных на развитие и поддержку малого и среднего предпринимательства Ровеньского района</w:t>
      </w:r>
      <w:r>
        <w:rPr>
          <w:color w:val="000000"/>
          <w:sz w:val="28"/>
          <w:szCs w:val="28"/>
        </w:rPr>
        <w:t xml:space="preserve"> и поддержку </w:t>
      </w:r>
      <w:proofErr w:type="spellStart"/>
      <w:r>
        <w:rPr>
          <w:color w:val="000000"/>
          <w:sz w:val="28"/>
          <w:szCs w:val="28"/>
        </w:rPr>
        <w:t>самозанятости</w:t>
      </w:r>
      <w:proofErr w:type="spellEnd"/>
      <w:r>
        <w:rPr>
          <w:color w:val="000000"/>
          <w:sz w:val="28"/>
          <w:szCs w:val="28"/>
        </w:rPr>
        <w:t xml:space="preserve"> (далее – Экспе</w:t>
      </w:r>
      <w:r>
        <w:rPr>
          <w:sz w:val="28"/>
          <w:szCs w:val="28"/>
        </w:rPr>
        <w:t xml:space="preserve">ртная комиссия), состав которой определяется </w:t>
      </w:r>
      <w:r>
        <w:rPr>
          <w:color w:val="000000"/>
          <w:sz w:val="28"/>
          <w:szCs w:val="28"/>
        </w:rPr>
        <w:t>постановлением администрации Ровеньского района.</w:t>
      </w:r>
    </w:p>
    <w:p w:rsidR="001F38C5" w:rsidRDefault="001F38C5">
      <w:pPr>
        <w:shd w:val="clear" w:color="auto" w:fill="FFFFFF"/>
        <w:tabs>
          <w:tab w:val="left" w:pos="0"/>
        </w:tabs>
        <w:spacing w:before="310"/>
        <w:ind w:right="34" w:firstLine="567"/>
        <w:contextualSpacing/>
        <w:jc w:val="both"/>
      </w:pPr>
      <w:r>
        <w:rPr>
          <w:sz w:val="28"/>
          <w:szCs w:val="28"/>
        </w:rPr>
        <w:t>Уполномоченным органом, инициирующим проведение заседаний Экспертной комиссии по рассмотрению заявок является отдел экономики, анализа и прогнозирован</w:t>
      </w:r>
      <w:r>
        <w:rPr>
          <w:color w:val="000000"/>
          <w:sz w:val="28"/>
          <w:szCs w:val="28"/>
        </w:rPr>
        <w:t>ия администрации Ровеньского района (д</w:t>
      </w:r>
      <w:r>
        <w:rPr>
          <w:sz w:val="28"/>
          <w:szCs w:val="28"/>
        </w:rPr>
        <w:t xml:space="preserve">алее – Уполномоченный орган), (почтовый адрес: 309740 Белгородская область, </w:t>
      </w:r>
      <w:proofErr w:type="spellStart"/>
      <w:r>
        <w:rPr>
          <w:sz w:val="28"/>
          <w:szCs w:val="28"/>
        </w:rPr>
        <w:t>п.Ровеньки</w:t>
      </w:r>
      <w:proofErr w:type="spellEnd"/>
      <w:r>
        <w:rPr>
          <w:sz w:val="28"/>
          <w:szCs w:val="28"/>
        </w:rPr>
        <w:t xml:space="preserve">, </w:t>
      </w:r>
      <w:proofErr w:type="spellStart"/>
      <w:r>
        <w:rPr>
          <w:sz w:val="28"/>
          <w:szCs w:val="28"/>
        </w:rPr>
        <w:t>ул.Ленина</w:t>
      </w:r>
      <w:proofErr w:type="spellEnd"/>
      <w:r>
        <w:rPr>
          <w:sz w:val="28"/>
          <w:szCs w:val="28"/>
        </w:rPr>
        <w:t>, 50; адрес электронной почты: sidorenkoi@ro.belregion.ru</w:t>
      </w:r>
      <w:proofErr w:type="gramStart"/>
      <w:r>
        <w:rPr>
          <w:sz w:val="28"/>
          <w:szCs w:val="28"/>
        </w:rPr>
        <w:t>) .</w:t>
      </w:r>
      <w:proofErr w:type="gramEnd"/>
    </w:p>
    <w:p w:rsidR="001F38C5" w:rsidRDefault="001F38C5">
      <w:pPr>
        <w:shd w:val="clear" w:color="auto" w:fill="FFFFFF"/>
        <w:tabs>
          <w:tab w:val="left" w:pos="1246"/>
        </w:tabs>
        <w:ind w:right="29" w:firstLine="567"/>
        <w:jc w:val="both"/>
      </w:pPr>
      <w:r>
        <w:rPr>
          <w:sz w:val="28"/>
          <w:szCs w:val="28"/>
        </w:rPr>
        <w:t>2. Уполномоченный орган осуществляет прием заявок и в течение 3 (трех) рабочих дней с даты регистрации заявки и документов в журнале регистрации заявок рассматривает поступившие документы, проводит их предварительную экспертизу на предмет соответствия требованиям настоящего Порядка и в случае их соответствия включает заявку в перечень заявок, подлежащих рассмотрению на заседании Экспертной комиссии. Перечень заявок формируется в порядке даты и времени регистрации заявки в журнале регистрации заявок. В перечне заявок указывается наименование соискателя гранта, наименование бизнес-идеи, дата, время и место рассмотрения ее Экспертной комиссией.</w:t>
      </w:r>
    </w:p>
    <w:p w:rsidR="001F38C5" w:rsidRDefault="001F38C5">
      <w:pPr>
        <w:shd w:val="clear" w:color="auto" w:fill="FFFFFF"/>
        <w:tabs>
          <w:tab w:val="left" w:pos="1246"/>
        </w:tabs>
        <w:ind w:right="57" w:firstLine="567"/>
        <w:jc w:val="both"/>
      </w:pPr>
      <w:r>
        <w:rPr>
          <w:sz w:val="28"/>
          <w:szCs w:val="28"/>
        </w:rPr>
        <w:t>3. Требования к участникам отбора:</w:t>
      </w:r>
    </w:p>
    <w:p w:rsidR="001F38C5" w:rsidRDefault="001F38C5">
      <w:pPr>
        <w:shd w:val="clear" w:color="auto" w:fill="FFFFFF"/>
        <w:tabs>
          <w:tab w:val="left" w:pos="1246"/>
        </w:tabs>
        <w:ind w:right="57" w:firstLine="567"/>
        <w:jc w:val="both"/>
      </w:pPr>
      <w:r>
        <w:rPr>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1F38C5" w:rsidRDefault="001F38C5">
      <w:pPr>
        <w:shd w:val="clear" w:color="auto" w:fill="FFFFFF"/>
        <w:tabs>
          <w:tab w:val="left" w:pos="1246"/>
        </w:tabs>
        <w:ind w:right="57" w:firstLine="567"/>
        <w:jc w:val="both"/>
      </w:pPr>
      <w:r>
        <w:rPr>
          <w:sz w:val="28"/>
          <w:szCs w:val="28"/>
        </w:rPr>
        <w:t>-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rsidR="001F38C5" w:rsidRDefault="001F38C5">
      <w:pPr>
        <w:shd w:val="clear" w:color="auto" w:fill="FFFFFF"/>
        <w:tabs>
          <w:tab w:val="left" w:pos="1246"/>
        </w:tabs>
        <w:ind w:right="57" w:firstLine="567"/>
        <w:jc w:val="both"/>
      </w:pPr>
      <w:r>
        <w:rPr>
          <w:sz w:val="28"/>
          <w:szCs w:val="28"/>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w:t>
      </w:r>
      <w:r>
        <w:rPr>
          <w:sz w:val="28"/>
          <w:szCs w:val="28"/>
        </w:rPr>
        <w:lastRenderedPageBreak/>
        <w:t>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F38C5" w:rsidRDefault="001F38C5">
      <w:pPr>
        <w:shd w:val="clear" w:color="auto" w:fill="FFFFFF"/>
        <w:tabs>
          <w:tab w:val="left" w:pos="1246"/>
        </w:tabs>
        <w:ind w:right="57" w:firstLine="567"/>
        <w:jc w:val="both"/>
      </w:pPr>
      <w:r>
        <w:rPr>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w:t>
      </w:r>
      <w:proofErr w:type="gramStart"/>
      <w:r>
        <w:rPr>
          <w:sz w:val="28"/>
          <w:szCs w:val="28"/>
        </w:rPr>
        <w:t>л</w:t>
      </w:r>
      <w:r>
        <w:rPr>
          <w:color w:val="000000"/>
          <w:sz w:val="28"/>
          <w:szCs w:val="28"/>
        </w:rPr>
        <w:t>ице,  являющемся</w:t>
      </w:r>
      <w:proofErr w:type="gramEnd"/>
      <w:r>
        <w:rPr>
          <w:color w:val="000000"/>
          <w:sz w:val="28"/>
          <w:szCs w:val="28"/>
        </w:rPr>
        <w:t xml:space="preserve"> плательщиком налога на профессиональный доход;</w:t>
      </w:r>
    </w:p>
    <w:p w:rsidR="001F38C5" w:rsidRDefault="001F38C5">
      <w:pPr>
        <w:shd w:val="clear" w:color="auto" w:fill="FFFFFF"/>
        <w:tabs>
          <w:tab w:val="left" w:pos="1246"/>
        </w:tabs>
        <w:ind w:right="57" w:firstLine="567"/>
        <w:jc w:val="both"/>
      </w:pPr>
      <w:r>
        <w:rPr>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F38C5" w:rsidRDefault="001F38C5">
      <w:pPr>
        <w:shd w:val="clear" w:color="auto" w:fill="FFFFFF"/>
        <w:tabs>
          <w:tab w:val="left" w:pos="1246"/>
        </w:tabs>
        <w:ind w:right="57" w:firstLine="567"/>
        <w:jc w:val="both"/>
      </w:pPr>
      <w:r>
        <w:rPr>
          <w:sz w:val="28"/>
          <w:szCs w:val="28"/>
        </w:rPr>
        <w:t>-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1F38C5" w:rsidRDefault="001F38C5">
      <w:pPr>
        <w:shd w:val="clear" w:color="auto" w:fill="FFFFFF"/>
        <w:tabs>
          <w:tab w:val="left" w:pos="1764"/>
        </w:tabs>
        <w:ind w:right="36" w:firstLine="567"/>
        <w:jc w:val="both"/>
      </w:pPr>
      <w:r>
        <w:rPr>
          <w:sz w:val="28"/>
          <w:szCs w:val="28"/>
        </w:rPr>
        <w:t xml:space="preserve">4. Основания для отклонения заявки участника отбора: </w:t>
      </w:r>
    </w:p>
    <w:p w:rsidR="001F38C5" w:rsidRDefault="001F38C5">
      <w:pPr>
        <w:pStyle w:val="ConsPlusNormal"/>
        <w:ind w:firstLine="540"/>
        <w:jc w:val="both"/>
      </w:pPr>
      <w:r>
        <w:rPr>
          <w:rFonts w:ascii="Times New Roman" w:hAnsi="Times New Roman" w:cs="Times New Roman"/>
          <w:kern w:val="2"/>
          <w:sz w:val="28"/>
          <w:szCs w:val="28"/>
        </w:rPr>
        <w:t xml:space="preserve">- несоответствие участника отбора требованиям, установленным в </w:t>
      </w:r>
      <w:r>
        <w:rPr>
          <w:rStyle w:val="ListLabel1"/>
          <w:rFonts w:ascii="Times New Roman" w:hAnsi="Times New Roman"/>
          <w:kern w:val="2"/>
          <w:sz w:val="28"/>
          <w:szCs w:val="28"/>
        </w:rPr>
        <w:t>пункте 3 настоящего раздела Порядка;</w:t>
      </w:r>
    </w:p>
    <w:p w:rsidR="001F38C5" w:rsidRDefault="001F38C5">
      <w:pPr>
        <w:pStyle w:val="ConsPlusNormal"/>
        <w:ind w:firstLine="540"/>
        <w:jc w:val="both"/>
      </w:pPr>
      <w:r>
        <w:rPr>
          <w:rStyle w:val="ListLabel1"/>
          <w:rFonts w:ascii="Times New Roman" w:hAnsi="Times New Roman"/>
          <w:kern w:val="2"/>
          <w:sz w:val="28"/>
          <w:szCs w:val="28"/>
        </w:rPr>
        <w:t xml:space="preserve">- </w:t>
      </w:r>
      <w:r>
        <w:rPr>
          <w:rFonts w:ascii="Times New Roman" w:hAnsi="Times New Roman" w:cs="Times New Roman"/>
          <w:kern w:val="2"/>
          <w:sz w:val="28"/>
          <w:szCs w:val="28"/>
        </w:rP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1F38C5" w:rsidRDefault="001F38C5">
      <w:pPr>
        <w:pStyle w:val="ConsPlusNormal"/>
        <w:ind w:firstLine="540"/>
        <w:jc w:val="both"/>
      </w:pPr>
      <w:r>
        <w:rPr>
          <w:rFonts w:ascii="Times New Roman" w:hAnsi="Times New Roman" w:cs="Times New Roman"/>
          <w:kern w:val="2"/>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1F38C5" w:rsidRDefault="001F38C5">
      <w:pPr>
        <w:pStyle w:val="ConsPlusNormal"/>
        <w:shd w:val="clear" w:color="auto" w:fill="FFFFFF"/>
        <w:tabs>
          <w:tab w:val="left" w:pos="1246"/>
        </w:tabs>
        <w:ind w:firstLine="540"/>
        <w:jc w:val="both"/>
      </w:pPr>
      <w:r>
        <w:rPr>
          <w:rFonts w:ascii="Times New Roman" w:hAnsi="Times New Roman" w:cs="Times New Roman"/>
          <w:kern w:val="2"/>
          <w:sz w:val="28"/>
          <w:szCs w:val="28"/>
        </w:rPr>
        <w:t>- подача участником отбора предложения (заявки) после даты и (или) времени, определенных для подачи предложений (заявок).</w:t>
      </w:r>
    </w:p>
    <w:p w:rsidR="001F38C5" w:rsidRDefault="001F38C5">
      <w:pPr>
        <w:pStyle w:val="13"/>
        <w:spacing w:before="0" w:after="0"/>
        <w:ind w:firstLine="709"/>
        <w:contextualSpacing/>
        <w:jc w:val="both"/>
      </w:pPr>
      <w:r>
        <w:rPr>
          <w:sz w:val="28"/>
          <w:szCs w:val="28"/>
        </w:rPr>
        <w:t xml:space="preserve">5. Мотивированный отказ во включении заявки в перечень заявок, подлежащих рассмотрению на заседании Экспертной комиссии, в течение 3 (трех) рабочих дней с установленной даты окончания приема заявок и документов направляется соискателю гранта по почте либо вручается ему лично. Отказ во включении заявки в перечень заявок, подлежащих рассмотрению на заседании Экспертной комиссии, может быть обжалован в установленном законодательством Российской Федерации порядке. </w:t>
      </w:r>
    </w:p>
    <w:p w:rsidR="001F38C5" w:rsidRDefault="001F38C5">
      <w:pPr>
        <w:pStyle w:val="13"/>
        <w:spacing w:before="0" w:after="0"/>
        <w:ind w:firstLine="709"/>
        <w:contextualSpacing/>
        <w:jc w:val="both"/>
        <w:rPr>
          <w:sz w:val="28"/>
          <w:szCs w:val="28"/>
        </w:rPr>
      </w:pPr>
    </w:p>
    <w:p w:rsidR="001F38C5" w:rsidRDefault="001F38C5">
      <w:pPr>
        <w:shd w:val="clear" w:color="auto" w:fill="FFFFFF"/>
        <w:tabs>
          <w:tab w:val="left" w:pos="9356"/>
        </w:tabs>
        <w:ind w:right="26"/>
        <w:jc w:val="center"/>
      </w:pPr>
      <w:r>
        <w:rPr>
          <w:b/>
          <w:sz w:val="28"/>
          <w:szCs w:val="28"/>
        </w:rPr>
        <w:lastRenderedPageBreak/>
        <w:t xml:space="preserve">3. Порядок и условия проведения конкурса </w:t>
      </w:r>
    </w:p>
    <w:p w:rsidR="001F38C5" w:rsidRDefault="001F38C5">
      <w:pPr>
        <w:shd w:val="clear" w:color="auto" w:fill="FFFFFF"/>
        <w:tabs>
          <w:tab w:val="left" w:pos="9356"/>
        </w:tabs>
        <w:ind w:right="26"/>
        <w:jc w:val="center"/>
      </w:pPr>
      <w:r>
        <w:rPr>
          <w:b/>
          <w:sz w:val="28"/>
          <w:szCs w:val="28"/>
        </w:rPr>
        <w:t>по предоставлению грантов</w:t>
      </w:r>
    </w:p>
    <w:p w:rsidR="001F38C5" w:rsidRDefault="001F38C5">
      <w:pPr>
        <w:pStyle w:val="13"/>
        <w:spacing w:before="0" w:after="0"/>
        <w:ind w:firstLine="709"/>
        <w:contextualSpacing/>
        <w:jc w:val="both"/>
        <w:rPr>
          <w:sz w:val="28"/>
          <w:szCs w:val="28"/>
        </w:rPr>
      </w:pPr>
    </w:p>
    <w:p w:rsidR="001F38C5" w:rsidRDefault="001F38C5">
      <w:pPr>
        <w:pStyle w:val="13"/>
        <w:spacing w:before="0" w:after="0"/>
        <w:ind w:firstLine="624"/>
        <w:contextualSpacing/>
        <w:jc w:val="both"/>
      </w:pPr>
      <w:r>
        <w:rPr>
          <w:sz w:val="28"/>
          <w:szCs w:val="28"/>
        </w:rPr>
        <w:t xml:space="preserve"> 1. Уполномоченный орган размещает объявление о проведении конкурса на едином портале и на официальном сайте в сети Интернет </w:t>
      </w:r>
      <w:hyperlink r:id="rId5" w:history="1">
        <w:r>
          <w:rPr>
            <w:rStyle w:val="a5"/>
            <w:color w:val="auto"/>
            <w:sz w:val="28"/>
            <w:szCs w:val="28"/>
            <w:u w:val="none"/>
          </w:rPr>
          <w:t>www.rovenkiadm.ru</w:t>
        </w:r>
      </w:hyperlink>
      <w:r>
        <w:rPr>
          <w:sz w:val="28"/>
          <w:szCs w:val="28"/>
        </w:rPr>
        <w:t xml:space="preserve"> и </w:t>
      </w:r>
      <w:r>
        <w:rPr>
          <w:color w:val="000000"/>
          <w:sz w:val="28"/>
          <w:szCs w:val="28"/>
        </w:rPr>
        <w:t>обеспечивает его опубликование в газете «Ровеньская нива», ин</w:t>
      </w:r>
      <w:r>
        <w:rPr>
          <w:sz w:val="28"/>
          <w:szCs w:val="28"/>
        </w:rPr>
        <w:t>ициирует проведение заседаний Экспертной комиссии, обеспечивает подготовку материалов для ее заседаний, обеспечивает организационно-техническое обеспечение деятельности.</w:t>
      </w:r>
    </w:p>
    <w:p w:rsidR="001F38C5" w:rsidRDefault="001F38C5">
      <w:pPr>
        <w:pStyle w:val="13"/>
        <w:spacing w:before="0" w:after="0"/>
        <w:ind w:firstLine="624"/>
        <w:contextualSpacing/>
        <w:jc w:val="both"/>
      </w:pPr>
      <w:r>
        <w:rPr>
          <w:sz w:val="28"/>
          <w:szCs w:val="28"/>
        </w:rPr>
        <w:t xml:space="preserve"> 2. Объявление о проведении конкурса размещается не позднее чем за 10 (десять) рабочих дней до даты начала приема заявок и документов и должно включать следующую информацию:</w:t>
      </w:r>
    </w:p>
    <w:p w:rsidR="001F38C5" w:rsidRDefault="001F38C5">
      <w:pPr>
        <w:pStyle w:val="13"/>
        <w:spacing w:before="0" w:after="0"/>
        <w:ind w:firstLine="624"/>
        <w:contextualSpacing/>
        <w:jc w:val="both"/>
      </w:pPr>
      <w:r>
        <w:rPr>
          <w:color w:val="000000"/>
          <w:sz w:val="28"/>
          <w:szCs w:val="28"/>
        </w:rPr>
        <w:t>а) перечень документов, необходимых для участия в конкурсе;</w:t>
      </w:r>
    </w:p>
    <w:p w:rsidR="001F38C5" w:rsidRDefault="001F38C5">
      <w:pPr>
        <w:pStyle w:val="13"/>
        <w:spacing w:before="0" w:after="0"/>
        <w:ind w:firstLine="624"/>
        <w:contextualSpacing/>
        <w:jc w:val="both"/>
      </w:pPr>
      <w:r>
        <w:rPr>
          <w:color w:val="000000"/>
          <w:sz w:val="28"/>
          <w:szCs w:val="28"/>
        </w:rPr>
        <w:t>б) сроки приема заявок на участие в конкурсе;</w:t>
      </w:r>
    </w:p>
    <w:p w:rsidR="001F38C5" w:rsidRDefault="001F38C5">
      <w:pPr>
        <w:pStyle w:val="13"/>
        <w:spacing w:before="0" w:after="0"/>
        <w:ind w:firstLine="624"/>
        <w:contextualSpacing/>
        <w:jc w:val="both"/>
      </w:pPr>
      <w:r>
        <w:rPr>
          <w:color w:val="000000"/>
          <w:sz w:val="28"/>
          <w:szCs w:val="28"/>
        </w:rPr>
        <w:t>в) время и место приема заявок на участие в конкурсе, почтовый адрес и адрес электронной почты для направления заявок на участие в конкурсе;</w:t>
      </w:r>
    </w:p>
    <w:p w:rsidR="001F38C5" w:rsidRDefault="001F38C5">
      <w:pPr>
        <w:ind w:firstLine="540"/>
        <w:jc w:val="both"/>
      </w:pPr>
      <w:r>
        <w:rPr>
          <w:color w:val="000000"/>
          <w:sz w:val="28"/>
          <w:szCs w:val="28"/>
        </w:rPr>
        <w:t>г)</w:t>
      </w:r>
      <w:r>
        <w:rPr>
          <w:sz w:val="28"/>
          <w:szCs w:val="28"/>
          <w:lang w:eastAsia="ru-RU"/>
        </w:rPr>
        <w:t xml:space="preserve"> цели предоставления гранта, </w:t>
      </w:r>
      <w:r>
        <w:rPr>
          <w:color w:val="000000"/>
          <w:sz w:val="28"/>
          <w:szCs w:val="28"/>
          <w:lang w:eastAsia="ru-RU"/>
        </w:rPr>
        <w:t xml:space="preserve">предусмотренные настоящим </w:t>
      </w:r>
      <w:r>
        <w:rPr>
          <w:sz w:val="28"/>
          <w:szCs w:val="28"/>
          <w:lang w:eastAsia="ru-RU"/>
        </w:rPr>
        <w:t>Порядком;</w:t>
      </w:r>
    </w:p>
    <w:p w:rsidR="001F38C5" w:rsidRDefault="001F38C5">
      <w:pPr>
        <w:ind w:firstLine="540"/>
        <w:jc w:val="both"/>
      </w:pPr>
      <w:r>
        <w:rPr>
          <w:sz w:val="28"/>
          <w:szCs w:val="28"/>
          <w:lang w:eastAsia="ru-RU"/>
        </w:rPr>
        <w:t>д) результаты предоставления грантов;</w:t>
      </w:r>
    </w:p>
    <w:p w:rsidR="001F38C5" w:rsidRDefault="001F38C5">
      <w:pPr>
        <w:ind w:firstLine="540"/>
        <w:jc w:val="both"/>
      </w:pPr>
      <w:r>
        <w:rPr>
          <w:sz w:val="28"/>
          <w:szCs w:val="28"/>
          <w:lang w:eastAsia="ru-RU"/>
        </w:rPr>
        <w:t>е) доменное имя, и (или) сетевой адрес, и (или) указатель страниц официального сайт</w:t>
      </w:r>
      <w:r>
        <w:rPr>
          <w:color w:val="000000"/>
          <w:sz w:val="28"/>
          <w:szCs w:val="28"/>
          <w:lang w:eastAsia="ru-RU"/>
        </w:rPr>
        <w:t>а, на котором на котором размещена информация о проведении конкурса;</w:t>
      </w:r>
    </w:p>
    <w:p w:rsidR="001F38C5" w:rsidRDefault="001F38C5">
      <w:pPr>
        <w:ind w:firstLine="540"/>
        <w:jc w:val="both"/>
      </w:pPr>
      <w:r>
        <w:rPr>
          <w:sz w:val="28"/>
          <w:szCs w:val="28"/>
          <w:lang w:eastAsia="ru-RU"/>
        </w:rPr>
        <w:t>ё) требования к участникам конкурса, предусмотренные Порядком;</w:t>
      </w:r>
    </w:p>
    <w:p w:rsidR="001F38C5" w:rsidRDefault="001F38C5">
      <w:pPr>
        <w:ind w:firstLine="540"/>
        <w:jc w:val="both"/>
      </w:pPr>
      <w:r>
        <w:rPr>
          <w:sz w:val="28"/>
          <w:szCs w:val="28"/>
          <w:lang w:eastAsia="ru-RU"/>
        </w:rPr>
        <w:t>ж) срок выполнения работ по проекту;</w:t>
      </w:r>
    </w:p>
    <w:p w:rsidR="001F38C5" w:rsidRDefault="001F38C5">
      <w:pPr>
        <w:ind w:firstLine="540"/>
      </w:pPr>
      <w:r>
        <w:rPr>
          <w:sz w:val="28"/>
          <w:szCs w:val="28"/>
          <w:lang w:eastAsia="ru-RU"/>
        </w:rPr>
        <w:t>з) предельный размер гранта;</w:t>
      </w:r>
    </w:p>
    <w:p w:rsidR="001F38C5" w:rsidRDefault="001F38C5">
      <w:pPr>
        <w:ind w:firstLine="540"/>
      </w:pPr>
      <w:r>
        <w:rPr>
          <w:sz w:val="28"/>
          <w:szCs w:val="28"/>
          <w:lang w:eastAsia="ru-RU"/>
        </w:rPr>
        <w:t>и) сроки размещения на официальном сайте и едином портале информации о результатах конкурса;</w:t>
      </w:r>
    </w:p>
    <w:p w:rsidR="001F38C5" w:rsidRDefault="001F38C5">
      <w:pPr>
        <w:pStyle w:val="13"/>
        <w:spacing w:before="0" w:after="0"/>
        <w:ind w:firstLine="624"/>
        <w:contextualSpacing/>
        <w:jc w:val="both"/>
      </w:pPr>
      <w:r>
        <w:rPr>
          <w:color w:val="000000"/>
          <w:sz w:val="28"/>
          <w:szCs w:val="28"/>
        </w:rPr>
        <w:t>к) номер телефона для получения консультаций по вопросам подготовки заявок на участие в конкурсе.</w:t>
      </w:r>
    </w:p>
    <w:p w:rsidR="001F38C5" w:rsidRDefault="001F38C5">
      <w:pPr>
        <w:shd w:val="clear" w:color="auto" w:fill="FFFFFF"/>
        <w:spacing w:line="317" w:lineRule="exact"/>
        <w:ind w:left="22" w:right="22" w:firstLine="545"/>
        <w:jc w:val="both"/>
      </w:pPr>
      <w:r>
        <w:rPr>
          <w:sz w:val="28"/>
          <w:szCs w:val="28"/>
        </w:rPr>
        <w:t xml:space="preserve"> 3. В течение</w:t>
      </w:r>
      <w:r>
        <w:rPr>
          <w:b/>
          <w:sz w:val="28"/>
          <w:szCs w:val="28"/>
        </w:rPr>
        <w:t xml:space="preserve"> </w:t>
      </w:r>
      <w:r>
        <w:rPr>
          <w:sz w:val="28"/>
          <w:szCs w:val="28"/>
        </w:rPr>
        <w:t xml:space="preserve">30 (тридцати) календарных дней со дня размещения на официальном </w:t>
      </w:r>
      <w:proofErr w:type="gramStart"/>
      <w:r>
        <w:rPr>
          <w:sz w:val="28"/>
          <w:szCs w:val="28"/>
        </w:rPr>
        <w:t>сайте  органов</w:t>
      </w:r>
      <w:proofErr w:type="gramEnd"/>
      <w:r>
        <w:rPr>
          <w:sz w:val="28"/>
          <w:szCs w:val="28"/>
        </w:rPr>
        <w:t xml:space="preserve"> местного самоуправления Ровеньского района в сети Интернет объявления о дате начала приема заявок соискатель гранта представляет в Уполномоченный орган следующие документы:</w:t>
      </w:r>
    </w:p>
    <w:p w:rsidR="001F38C5" w:rsidRDefault="001F38C5">
      <w:pPr>
        <w:shd w:val="clear" w:color="auto" w:fill="FFFFFF"/>
        <w:tabs>
          <w:tab w:val="left" w:pos="1030"/>
        </w:tabs>
        <w:spacing w:line="317" w:lineRule="exact"/>
        <w:ind w:right="22" w:firstLine="567"/>
        <w:jc w:val="both"/>
      </w:pPr>
      <w:r>
        <w:rPr>
          <w:color w:val="000000"/>
          <w:sz w:val="28"/>
          <w:szCs w:val="28"/>
        </w:rPr>
        <w:t>- заявка на имя председателя Экспертной комиссии по форме согласно приложению 1 к настоящему Порядку. Один соискатель гранта может подать только одну заявку;</w:t>
      </w:r>
    </w:p>
    <w:p w:rsidR="001F38C5" w:rsidRDefault="001F38C5">
      <w:pPr>
        <w:shd w:val="clear" w:color="auto" w:fill="FFFFFF"/>
        <w:tabs>
          <w:tab w:val="left" w:pos="1030"/>
        </w:tabs>
        <w:spacing w:line="317" w:lineRule="exact"/>
        <w:ind w:right="22" w:firstLine="567"/>
        <w:jc w:val="both"/>
      </w:pPr>
      <w:r>
        <w:rPr>
          <w:sz w:val="28"/>
          <w:szCs w:val="28"/>
        </w:rPr>
        <w:t xml:space="preserve">- </w:t>
      </w:r>
      <w:r>
        <w:rPr>
          <w:sz w:val="28"/>
          <w:szCs w:val="28"/>
          <w:lang w:eastAsia="ru-RU"/>
        </w:rPr>
        <w:t>согласие на публикацию (размещение) на едином портале и на официальном сайте органов местного самоуправления Ровеньского района в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конкурсным отбором (приложение №3 к договору о предоставлении гранта);</w:t>
      </w:r>
    </w:p>
    <w:p w:rsidR="001F38C5" w:rsidRDefault="001F38C5">
      <w:pPr>
        <w:shd w:val="clear" w:color="auto" w:fill="FFFFFF"/>
        <w:tabs>
          <w:tab w:val="left" w:pos="1030"/>
        </w:tabs>
        <w:spacing w:line="317" w:lineRule="exact"/>
        <w:ind w:right="22" w:firstLine="567"/>
        <w:jc w:val="both"/>
      </w:pPr>
      <w:r>
        <w:rPr>
          <w:sz w:val="28"/>
          <w:szCs w:val="28"/>
          <w:lang w:eastAsia="ru-RU"/>
        </w:rPr>
        <w:t>- согласие на обработку персональных данных (приложение №4 к договору о предоставлении гранта);</w:t>
      </w:r>
    </w:p>
    <w:p w:rsidR="001F38C5" w:rsidRDefault="001F38C5">
      <w:pPr>
        <w:shd w:val="clear" w:color="auto" w:fill="FFFFFF"/>
        <w:tabs>
          <w:tab w:val="left" w:pos="1030"/>
        </w:tabs>
        <w:spacing w:line="317" w:lineRule="exact"/>
        <w:ind w:firstLine="567"/>
        <w:jc w:val="both"/>
      </w:pPr>
      <w:r>
        <w:rPr>
          <w:color w:val="000000"/>
          <w:sz w:val="28"/>
          <w:szCs w:val="28"/>
        </w:rPr>
        <w:t>- бизнес-план идеи, претендующей на получение гранта;</w:t>
      </w:r>
    </w:p>
    <w:p w:rsidR="001F38C5" w:rsidRDefault="001F38C5">
      <w:pPr>
        <w:shd w:val="clear" w:color="auto" w:fill="FFFFFF"/>
        <w:tabs>
          <w:tab w:val="left" w:pos="1030"/>
        </w:tabs>
        <w:spacing w:line="317" w:lineRule="exact"/>
        <w:ind w:firstLine="567"/>
        <w:jc w:val="both"/>
      </w:pPr>
      <w:r>
        <w:rPr>
          <w:color w:val="000000"/>
          <w:sz w:val="28"/>
          <w:szCs w:val="28"/>
        </w:rPr>
        <w:t xml:space="preserve">- копию </w:t>
      </w:r>
      <w:proofErr w:type="gramStart"/>
      <w:r>
        <w:rPr>
          <w:color w:val="000000"/>
          <w:sz w:val="28"/>
          <w:szCs w:val="28"/>
        </w:rPr>
        <w:t>документа,  удостоверяющего</w:t>
      </w:r>
      <w:proofErr w:type="gramEnd"/>
      <w:r>
        <w:rPr>
          <w:color w:val="000000"/>
          <w:sz w:val="28"/>
          <w:szCs w:val="28"/>
        </w:rPr>
        <w:t xml:space="preserve"> личность заявителя;</w:t>
      </w:r>
    </w:p>
    <w:p w:rsidR="001F38C5" w:rsidRDefault="001F38C5">
      <w:pPr>
        <w:shd w:val="clear" w:color="auto" w:fill="FFFFFF"/>
        <w:tabs>
          <w:tab w:val="left" w:pos="1030"/>
        </w:tabs>
        <w:spacing w:line="317" w:lineRule="exact"/>
        <w:ind w:firstLine="567"/>
        <w:jc w:val="both"/>
      </w:pPr>
      <w:r>
        <w:rPr>
          <w:color w:val="000000"/>
          <w:sz w:val="28"/>
          <w:szCs w:val="28"/>
        </w:rPr>
        <w:t>- копии учредительных документов, заверенные печатью и подписью руководителя (при наличии);</w:t>
      </w:r>
    </w:p>
    <w:p w:rsidR="001F38C5" w:rsidRDefault="001F38C5">
      <w:pPr>
        <w:shd w:val="clear" w:color="auto" w:fill="FFFFFF"/>
        <w:tabs>
          <w:tab w:val="left" w:pos="1030"/>
        </w:tabs>
        <w:spacing w:line="317" w:lineRule="exact"/>
        <w:ind w:firstLine="567"/>
        <w:jc w:val="both"/>
      </w:pPr>
      <w:r>
        <w:rPr>
          <w:color w:val="000000"/>
          <w:sz w:val="28"/>
          <w:szCs w:val="28"/>
        </w:rPr>
        <w:lastRenderedPageBreak/>
        <w:t>- презентацию бизнес-идеи;</w:t>
      </w:r>
    </w:p>
    <w:p w:rsidR="001F38C5" w:rsidRDefault="001F38C5">
      <w:pPr>
        <w:shd w:val="clear" w:color="auto" w:fill="FFFFFF"/>
        <w:tabs>
          <w:tab w:val="left" w:pos="1030"/>
        </w:tabs>
        <w:spacing w:line="317" w:lineRule="exact"/>
        <w:ind w:firstLine="567"/>
        <w:jc w:val="both"/>
      </w:pPr>
      <w:r>
        <w:rPr>
          <w:color w:val="000000"/>
          <w:sz w:val="28"/>
          <w:szCs w:val="28"/>
        </w:rPr>
        <w:t>- сведения о банковских реквизитах соискателя гранта;</w:t>
      </w:r>
    </w:p>
    <w:p w:rsidR="001F38C5" w:rsidRDefault="001F38C5">
      <w:pPr>
        <w:shd w:val="clear" w:color="auto" w:fill="FFFFFF"/>
        <w:tabs>
          <w:tab w:val="left" w:pos="1030"/>
        </w:tabs>
        <w:spacing w:line="317" w:lineRule="exact"/>
        <w:ind w:firstLine="567"/>
        <w:jc w:val="both"/>
      </w:pPr>
      <w:r>
        <w:rPr>
          <w:color w:val="000000"/>
          <w:sz w:val="28"/>
          <w:szCs w:val="28"/>
        </w:rPr>
        <w:t>- выписку из Единого реестра субъектов МСП (при наличии);</w:t>
      </w:r>
    </w:p>
    <w:p w:rsidR="001F38C5" w:rsidRDefault="001F38C5">
      <w:pPr>
        <w:shd w:val="clear" w:color="auto" w:fill="FFFFFF"/>
        <w:tabs>
          <w:tab w:val="left" w:pos="1030"/>
        </w:tabs>
        <w:spacing w:line="317" w:lineRule="exact"/>
        <w:ind w:firstLine="567"/>
        <w:jc w:val="both"/>
      </w:pPr>
      <w:r>
        <w:rPr>
          <w:color w:val="000000"/>
          <w:sz w:val="28"/>
          <w:szCs w:val="28"/>
        </w:rPr>
        <w:t>- справку налогового органа о наличии/отсутствии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F38C5" w:rsidRDefault="001F38C5">
      <w:pPr>
        <w:shd w:val="clear" w:color="auto" w:fill="FFFFFF"/>
        <w:tabs>
          <w:tab w:val="left" w:pos="1030"/>
        </w:tabs>
        <w:spacing w:line="317" w:lineRule="exact"/>
        <w:ind w:firstLine="567"/>
        <w:jc w:val="both"/>
      </w:pPr>
      <w:r>
        <w:rPr>
          <w:color w:val="000000"/>
          <w:sz w:val="28"/>
          <w:szCs w:val="28"/>
        </w:rPr>
        <w:t xml:space="preserve">- документ, подтверждающий постановку на учет физического </w:t>
      </w:r>
      <w:proofErr w:type="gramStart"/>
      <w:r>
        <w:rPr>
          <w:color w:val="000000"/>
          <w:sz w:val="28"/>
          <w:szCs w:val="28"/>
        </w:rPr>
        <w:t>лица  в</w:t>
      </w:r>
      <w:proofErr w:type="gramEnd"/>
      <w:r>
        <w:rPr>
          <w:color w:val="000000"/>
          <w:sz w:val="28"/>
          <w:szCs w:val="28"/>
        </w:rPr>
        <w:t xml:space="preserve"> качестве </w:t>
      </w:r>
      <w:proofErr w:type="spellStart"/>
      <w:r>
        <w:rPr>
          <w:color w:val="000000"/>
          <w:sz w:val="28"/>
          <w:szCs w:val="28"/>
        </w:rPr>
        <w:t>самозанятого</w:t>
      </w:r>
      <w:proofErr w:type="spellEnd"/>
      <w:r>
        <w:rPr>
          <w:color w:val="000000"/>
          <w:sz w:val="28"/>
          <w:szCs w:val="28"/>
        </w:rPr>
        <w:t xml:space="preserve"> (справка о постановке на </w:t>
      </w:r>
      <w:proofErr w:type="spellStart"/>
      <w:r>
        <w:rPr>
          <w:color w:val="000000"/>
          <w:sz w:val="28"/>
          <w:szCs w:val="28"/>
        </w:rPr>
        <w:t>учет</w:t>
      </w:r>
      <w:proofErr w:type="spellEnd"/>
      <w:r>
        <w:rPr>
          <w:color w:val="000000"/>
          <w:sz w:val="28"/>
          <w:szCs w:val="28"/>
        </w:rPr>
        <w:t xml:space="preserve"> </w:t>
      </w:r>
      <w:proofErr w:type="spellStart"/>
      <w:r>
        <w:rPr>
          <w:color w:val="000000"/>
          <w:sz w:val="28"/>
          <w:szCs w:val="28"/>
        </w:rPr>
        <w:t>самозанятого</w:t>
      </w:r>
      <w:proofErr w:type="spellEnd"/>
      <w:r>
        <w:rPr>
          <w:color w:val="000000"/>
          <w:sz w:val="28"/>
          <w:szCs w:val="28"/>
        </w:rPr>
        <w:t>).</w:t>
      </w:r>
    </w:p>
    <w:p w:rsidR="001F38C5" w:rsidRDefault="001F38C5">
      <w:pPr>
        <w:shd w:val="clear" w:color="auto" w:fill="FFFFFF"/>
        <w:tabs>
          <w:tab w:val="left" w:pos="1030"/>
        </w:tabs>
        <w:spacing w:line="317" w:lineRule="exact"/>
        <w:ind w:firstLine="545"/>
        <w:jc w:val="both"/>
      </w:pPr>
      <w:r>
        <w:rPr>
          <w:color w:val="000000"/>
          <w:sz w:val="28"/>
          <w:szCs w:val="28"/>
        </w:rPr>
        <w:t>Документы могут быть представлены посредством электронной связи в виде электронных копий при условии одновременной отправки их на бумажных носителях, почтовым отправлением или доставлены лично.</w:t>
      </w:r>
    </w:p>
    <w:p w:rsidR="001F38C5" w:rsidRDefault="001F38C5">
      <w:pPr>
        <w:shd w:val="clear" w:color="auto" w:fill="FFFFFF"/>
        <w:spacing w:line="317" w:lineRule="exact"/>
        <w:ind w:right="22" w:firstLine="545"/>
        <w:contextualSpacing/>
        <w:jc w:val="both"/>
      </w:pPr>
      <w:r>
        <w:rPr>
          <w:color w:val="000000"/>
          <w:sz w:val="28"/>
          <w:szCs w:val="28"/>
        </w:rPr>
        <w:t>По истечении указанного срока заявки соискателей приему не подлежат.</w:t>
      </w:r>
    </w:p>
    <w:p w:rsidR="001F38C5" w:rsidRDefault="001F38C5">
      <w:pPr>
        <w:shd w:val="clear" w:color="auto" w:fill="FFFFFF"/>
        <w:spacing w:line="317" w:lineRule="exact"/>
        <w:ind w:right="22" w:firstLine="545"/>
        <w:contextualSpacing/>
        <w:jc w:val="both"/>
      </w:pPr>
      <w:r>
        <w:rPr>
          <w:color w:val="000000"/>
          <w:sz w:val="28"/>
          <w:szCs w:val="28"/>
        </w:rPr>
        <w:t xml:space="preserve"> 4. Заявки могут быть отозваны соискателями гранта до окончания срока их приема путем направления в Уполномоченный орган соответствующего обращения. Отозванные заявки не учитываются при подсчете количества заявок, представленных для участия в конкурсе.</w:t>
      </w:r>
    </w:p>
    <w:p w:rsidR="001F38C5" w:rsidRDefault="001F38C5">
      <w:pPr>
        <w:shd w:val="clear" w:color="auto" w:fill="FFFFFF"/>
        <w:spacing w:line="317" w:lineRule="exact"/>
        <w:ind w:right="22" w:firstLine="545"/>
        <w:contextualSpacing/>
        <w:jc w:val="both"/>
      </w:pPr>
      <w:r>
        <w:rPr>
          <w:color w:val="000000"/>
          <w:sz w:val="28"/>
          <w:szCs w:val="28"/>
        </w:rPr>
        <w:t xml:space="preserve"> 5. В случае отсутствия заявок или в случае несоответствия требованиям, указанным в пункте 3 раздела 2 настоящего Порядка, всех соискателей гранта, конкурс признается несостоявшимся, </w:t>
      </w:r>
      <w:proofErr w:type="gramStart"/>
      <w:r>
        <w:rPr>
          <w:color w:val="000000"/>
          <w:sz w:val="28"/>
          <w:szCs w:val="28"/>
        </w:rPr>
        <w:t>о чем</w:t>
      </w:r>
      <w:proofErr w:type="gramEnd"/>
      <w:r>
        <w:rPr>
          <w:color w:val="000000"/>
          <w:sz w:val="28"/>
          <w:szCs w:val="28"/>
        </w:rPr>
        <w:t xml:space="preserve"> в срок не менее десяти рабочих дней с момента завершения приема заявок оформляется протокол.</w:t>
      </w:r>
    </w:p>
    <w:p w:rsidR="001F38C5" w:rsidRDefault="001F38C5">
      <w:pPr>
        <w:shd w:val="clear" w:color="auto" w:fill="FFFFFF"/>
        <w:tabs>
          <w:tab w:val="left" w:pos="1678"/>
        </w:tabs>
        <w:spacing w:line="317" w:lineRule="exact"/>
        <w:ind w:right="14" w:firstLine="567"/>
        <w:jc w:val="both"/>
      </w:pPr>
      <w:r>
        <w:rPr>
          <w:color w:val="000000"/>
          <w:sz w:val="28"/>
          <w:szCs w:val="28"/>
        </w:rPr>
        <w:t xml:space="preserve"> 6. Порядок определения победителя конкурсного отбора.</w:t>
      </w:r>
    </w:p>
    <w:p w:rsidR="001F38C5" w:rsidRDefault="001F38C5">
      <w:pPr>
        <w:shd w:val="clear" w:color="auto" w:fill="FFFFFF"/>
        <w:tabs>
          <w:tab w:val="left" w:pos="1678"/>
        </w:tabs>
        <w:spacing w:line="317" w:lineRule="exact"/>
        <w:ind w:right="14" w:firstLine="567"/>
        <w:jc w:val="both"/>
      </w:pPr>
      <w:r>
        <w:rPr>
          <w:color w:val="000000"/>
          <w:sz w:val="28"/>
          <w:szCs w:val="28"/>
        </w:rPr>
        <w:t xml:space="preserve">  6.1. Конкурс проводится в течение 10 (десяти) рабочих дней с установленной даты окончания приема заявок и документов.</w:t>
      </w:r>
    </w:p>
    <w:p w:rsidR="001F38C5" w:rsidRDefault="001F38C5">
      <w:pPr>
        <w:shd w:val="clear" w:color="auto" w:fill="FFFFFF"/>
        <w:tabs>
          <w:tab w:val="left" w:pos="1678"/>
        </w:tabs>
        <w:spacing w:line="317" w:lineRule="exact"/>
        <w:ind w:firstLine="567"/>
        <w:jc w:val="both"/>
      </w:pPr>
      <w:r>
        <w:rPr>
          <w:color w:val="000000"/>
          <w:sz w:val="28"/>
          <w:szCs w:val="28"/>
        </w:rPr>
        <w:t xml:space="preserve"> 6.2. Экспертная комиссия принимает решение о победителе конкурса по результатам рассмотрения заявки и документов, представленных Заявителем, исходя из критериев оценки по отбору бизнес-планов на присуждение гранта, направленного на развитие и поддержку малого и среднего предпринимательства Ровеньского района и поддержку </w:t>
      </w:r>
      <w:proofErr w:type="spellStart"/>
      <w:r>
        <w:rPr>
          <w:color w:val="000000"/>
          <w:sz w:val="28"/>
          <w:szCs w:val="28"/>
        </w:rPr>
        <w:t>самозанятости</w:t>
      </w:r>
      <w:proofErr w:type="spellEnd"/>
      <w:r>
        <w:rPr>
          <w:color w:val="000000"/>
          <w:sz w:val="28"/>
          <w:szCs w:val="28"/>
        </w:rPr>
        <w:t>, (далее - критерии оценки), указанных в приложении 2 к настоящему Порядку, путем расчета совокупного показателя, а также защиты презентации бизнес-плана на заседании Экспертной комиссии.</w:t>
      </w:r>
    </w:p>
    <w:p w:rsidR="001F38C5" w:rsidRDefault="001F38C5">
      <w:pPr>
        <w:shd w:val="clear" w:color="auto" w:fill="FFFFFF"/>
        <w:tabs>
          <w:tab w:val="left" w:pos="1678"/>
        </w:tabs>
        <w:spacing w:line="317" w:lineRule="exact"/>
        <w:ind w:firstLine="567"/>
        <w:jc w:val="both"/>
      </w:pPr>
      <w:r>
        <w:rPr>
          <w:color w:val="000000"/>
          <w:sz w:val="28"/>
          <w:szCs w:val="28"/>
        </w:rPr>
        <w:t>Расчет совокупного показателя для каждого из бизнес-плана осуществляется умножением количества баллов по критерию оценк</w:t>
      </w:r>
      <w:r>
        <w:rPr>
          <w:sz w:val="28"/>
          <w:szCs w:val="28"/>
        </w:rPr>
        <w:t xml:space="preserve">и на удельный вес показателя и сложением полученных значений по основным и дополнительным критериям. </w:t>
      </w:r>
    </w:p>
    <w:p w:rsidR="001F38C5" w:rsidRDefault="001F38C5">
      <w:pPr>
        <w:shd w:val="clear" w:color="auto" w:fill="FFFFFF"/>
        <w:tabs>
          <w:tab w:val="left" w:pos="1764"/>
        </w:tabs>
        <w:spacing w:line="317" w:lineRule="exact"/>
        <w:ind w:right="36" w:firstLine="567"/>
        <w:jc w:val="both"/>
      </w:pPr>
      <w:r>
        <w:rPr>
          <w:sz w:val="28"/>
          <w:szCs w:val="28"/>
        </w:rPr>
        <w:t xml:space="preserve"> 6.3. Бизнес-план, набравший наибольшее значение совокупного показателя, становится победителем конкурса.</w:t>
      </w:r>
    </w:p>
    <w:p w:rsidR="001F38C5" w:rsidRDefault="001F38C5">
      <w:pPr>
        <w:shd w:val="clear" w:color="auto" w:fill="FFFFFF"/>
        <w:tabs>
          <w:tab w:val="left" w:pos="1764"/>
        </w:tabs>
        <w:spacing w:line="317" w:lineRule="exact"/>
        <w:ind w:right="36" w:firstLine="567"/>
        <w:jc w:val="both"/>
      </w:pPr>
      <w:r>
        <w:rPr>
          <w:sz w:val="28"/>
          <w:szCs w:val="28"/>
        </w:rPr>
        <w:t xml:space="preserve"> 6.4. При рассмотрении на заседании Экспертной комиссии нескольких заявлений, соответствующих условиям предоставления гранта, при ограниченном количестве средств, предусмотренных на вышеуказанные цели, победителем признается участник, набравший наибольший оценочный балл. При равном количестве баллов победителем признается заявление участника, поступившее ранее.</w:t>
      </w:r>
    </w:p>
    <w:p w:rsidR="001F38C5" w:rsidRDefault="001F38C5">
      <w:pPr>
        <w:shd w:val="clear" w:color="auto" w:fill="FFFFFF"/>
        <w:tabs>
          <w:tab w:val="left" w:pos="1764"/>
        </w:tabs>
        <w:spacing w:line="317" w:lineRule="exact"/>
        <w:ind w:right="36" w:firstLine="567"/>
        <w:jc w:val="both"/>
        <w:rPr>
          <w:sz w:val="28"/>
          <w:szCs w:val="28"/>
          <w:highlight w:val="green"/>
        </w:rPr>
      </w:pPr>
    </w:p>
    <w:p w:rsidR="001F38C5" w:rsidRDefault="001F38C5">
      <w:pPr>
        <w:shd w:val="clear" w:color="auto" w:fill="FFFFFF"/>
        <w:tabs>
          <w:tab w:val="left" w:pos="1764"/>
        </w:tabs>
        <w:spacing w:line="317" w:lineRule="exact"/>
        <w:ind w:right="36" w:firstLine="567"/>
        <w:jc w:val="both"/>
      </w:pPr>
      <w:r>
        <w:rPr>
          <w:sz w:val="28"/>
          <w:szCs w:val="28"/>
        </w:rPr>
        <w:t>6.5. Протокол рассмотрения и оценки предложений участников</w:t>
      </w:r>
      <w:r>
        <w:rPr>
          <w:color w:val="000000"/>
          <w:sz w:val="28"/>
          <w:szCs w:val="28"/>
        </w:rPr>
        <w:t xml:space="preserve"> конкурса размещается на едином портале и на официальном </w:t>
      </w:r>
      <w:proofErr w:type="gramStart"/>
      <w:r>
        <w:rPr>
          <w:color w:val="000000"/>
          <w:sz w:val="28"/>
          <w:szCs w:val="28"/>
        </w:rPr>
        <w:t>сайте  органов</w:t>
      </w:r>
      <w:proofErr w:type="gramEnd"/>
      <w:r>
        <w:rPr>
          <w:color w:val="000000"/>
          <w:sz w:val="28"/>
          <w:szCs w:val="28"/>
        </w:rPr>
        <w:t xml:space="preserve"> местного самоуправления Ровеньского района в информационно-</w:t>
      </w:r>
      <w:r>
        <w:rPr>
          <w:color w:val="000000"/>
          <w:sz w:val="28"/>
          <w:szCs w:val="28"/>
        </w:rPr>
        <w:lastRenderedPageBreak/>
        <w:t xml:space="preserve">телекоммуникационной сети «Интернет» не позднее 10 рабочих дней  </w:t>
      </w:r>
      <w:r>
        <w:rPr>
          <w:sz w:val="28"/>
          <w:szCs w:val="28"/>
        </w:rPr>
        <w:t>со дня окончания приема документов.</w:t>
      </w:r>
    </w:p>
    <w:p w:rsidR="001F38C5" w:rsidRDefault="001F38C5">
      <w:pPr>
        <w:shd w:val="clear" w:color="auto" w:fill="FFFFFF"/>
        <w:tabs>
          <w:tab w:val="left" w:pos="1685"/>
        </w:tabs>
        <w:ind w:left="22" w:right="22" w:firstLine="545"/>
        <w:jc w:val="both"/>
      </w:pPr>
      <w:r>
        <w:rPr>
          <w:sz w:val="28"/>
          <w:szCs w:val="28"/>
        </w:rPr>
        <w:t xml:space="preserve"> 6.6. Протокол заседания Экспертной комиссии об определении победителей конкурса готовится секретарем Экспертной комиссии в течение 5 (пяти) рабочих дней с даты проведения конкурса и направляется главе администрации Ровеньского района для согласования. </w:t>
      </w:r>
    </w:p>
    <w:p w:rsidR="001F38C5" w:rsidRDefault="001F38C5">
      <w:pPr>
        <w:shd w:val="clear" w:color="auto" w:fill="FFFFFF"/>
        <w:tabs>
          <w:tab w:val="left" w:pos="1685"/>
        </w:tabs>
        <w:ind w:left="22" w:right="22" w:firstLine="545"/>
        <w:jc w:val="both"/>
      </w:pPr>
      <w:r>
        <w:rPr>
          <w:sz w:val="28"/>
          <w:szCs w:val="28"/>
        </w:rPr>
        <w:t xml:space="preserve">6.7. </w:t>
      </w:r>
      <w:r>
        <w:rPr>
          <w:color w:val="000000"/>
          <w:sz w:val="28"/>
          <w:szCs w:val="28"/>
        </w:rPr>
        <w:t>Информация о результатах конкурса размещается на официальном сайте органов местного самоуправления Ровеньского района в сети Интернет (https://rovenkiadm.ru/) и на едином портале в течение 10 рабочих дней со дня утверждения итогов конкурса.</w:t>
      </w:r>
    </w:p>
    <w:p w:rsidR="001F38C5" w:rsidRDefault="001F38C5">
      <w:pPr>
        <w:shd w:val="clear" w:color="auto" w:fill="FFFFFF"/>
        <w:tabs>
          <w:tab w:val="left" w:pos="1685"/>
        </w:tabs>
        <w:ind w:right="22"/>
        <w:rPr>
          <w:b/>
          <w:sz w:val="28"/>
          <w:szCs w:val="28"/>
        </w:rPr>
      </w:pPr>
    </w:p>
    <w:p w:rsidR="001F38C5" w:rsidRDefault="001F38C5">
      <w:pPr>
        <w:shd w:val="clear" w:color="auto" w:fill="FFFFFF"/>
        <w:tabs>
          <w:tab w:val="left" w:pos="1685"/>
        </w:tabs>
        <w:ind w:left="22" w:right="22" w:firstLine="698"/>
        <w:jc w:val="center"/>
      </w:pPr>
      <w:r>
        <w:rPr>
          <w:b/>
          <w:sz w:val="28"/>
          <w:szCs w:val="28"/>
        </w:rPr>
        <w:t>4. Предоставление грантов</w:t>
      </w:r>
    </w:p>
    <w:p w:rsidR="001F38C5" w:rsidRDefault="001F38C5">
      <w:pPr>
        <w:shd w:val="clear" w:color="auto" w:fill="FFFFFF"/>
        <w:tabs>
          <w:tab w:val="left" w:pos="1685"/>
        </w:tabs>
        <w:ind w:left="22" w:right="22" w:firstLine="698"/>
        <w:jc w:val="center"/>
        <w:rPr>
          <w:b/>
          <w:sz w:val="28"/>
          <w:szCs w:val="28"/>
        </w:rPr>
      </w:pPr>
    </w:p>
    <w:p w:rsidR="001F38C5" w:rsidRDefault="001F38C5">
      <w:pPr>
        <w:shd w:val="clear" w:color="auto" w:fill="FFFFFF"/>
        <w:tabs>
          <w:tab w:val="left" w:pos="1289"/>
        </w:tabs>
        <w:ind w:left="29" w:right="7" w:firstLine="713"/>
        <w:jc w:val="both"/>
      </w:pPr>
      <w:r>
        <w:rPr>
          <w:color w:val="000000"/>
          <w:sz w:val="28"/>
          <w:szCs w:val="28"/>
        </w:rPr>
        <w:t xml:space="preserve"> 1. На основании решения Экспертной комиссии Уполномоченный орган готовит проект постановления администрации Ровеньского района (далее — постановление о предоставлении гранта), содержащий сведения о победителе конкурса, наименование бизнес-идеи с указанием размера предоставляемого гранта, срока заключения договора о предоставлении гранта с победителем конкурса.</w:t>
      </w:r>
    </w:p>
    <w:p w:rsidR="001F38C5" w:rsidRDefault="001F38C5">
      <w:pPr>
        <w:shd w:val="clear" w:color="auto" w:fill="FFFFFF"/>
        <w:tabs>
          <w:tab w:val="left" w:pos="1289"/>
        </w:tabs>
        <w:ind w:left="29" w:right="7" w:firstLine="713"/>
        <w:jc w:val="both"/>
      </w:pPr>
      <w:r>
        <w:rPr>
          <w:color w:val="000000"/>
          <w:sz w:val="28"/>
          <w:szCs w:val="28"/>
        </w:rPr>
        <w:t xml:space="preserve"> 2. Администрация Ровеньского района в течение 15 (пятнадцати) рабочих дней со дня вступления в силу постановления об утверждении перечня бизнес-идей для предоставления </w:t>
      </w:r>
      <w:proofErr w:type="spellStart"/>
      <w:r>
        <w:rPr>
          <w:color w:val="000000"/>
          <w:sz w:val="28"/>
          <w:szCs w:val="28"/>
        </w:rPr>
        <w:t>грантовой</w:t>
      </w:r>
      <w:proofErr w:type="spellEnd"/>
      <w:r>
        <w:rPr>
          <w:color w:val="000000"/>
          <w:sz w:val="28"/>
          <w:szCs w:val="28"/>
        </w:rPr>
        <w:t xml:space="preserve"> поддержки, заключает с соискателем гранта договор о предоставлении гранта по установленной форме (приложение 3).</w:t>
      </w:r>
    </w:p>
    <w:p w:rsidR="001F38C5" w:rsidRDefault="001F38C5">
      <w:pPr>
        <w:shd w:val="clear" w:color="auto" w:fill="FFFFFF"/>
        <w:tabs>
          <w:tab w:val="left" w:pos="1289"/>
        </w:tabs>
        <w:ind w:left="29" w:right="7" w:firstLine="713"/>
        <w:jc w:val="both"/>
      </w:pPr>
      <w:r>
        <w:rPr>
          <w:color w:val="000000"/>
          <w:sz w:val="28"/>
          <w:szCs w:val="28"/>
        </w:rPr>
        <w:t>3. Победитель считается уклонившимся в случае неисполнения требований пункта 2 настоящего раздела Порядка.</w:t>
      </w:r>
    </w:p>
    <w:p w:rsidR="001F38C5" w:rsidRDefault="001F38C5">
      <w:pPr>
        <w:shd w:val="clear" w:color="auto" w:fill="FFFFFF"/>
        <w:tabs>
          <w:tab w:val="left" w:pos="1289"/>
        </w:tabs>
        <w:ind w:left="29" w:right="7" w:firstLine="713"/>
        <w:jc w:val="both"/>
      </w:pPr>
      <w:r>
        <w:rPr>
          <w:color w:val="000000"/>
          <w:sz w:val="28"/>
          <w:szCs w:val="28"/>
        </w:rPr>
        <w:t xml:space="preserve">4. Внесение изменений в условия договора путем заключения дополнительного соглашения осуществляется по инициативе получателя гранта или главного распорядителя бюджетных </w:t>
      </w:r>
      <w:proofErr w:type="gramStart"/>
      <w:r>
        <w:rPr>
          <w:color w:val="000000"/>
          <w:sz w:val="28"/>
          <w:szCs w:val="28"/>
        </w:rPr>
        <w:t>средств  в</w:t>
      </w:r>
      <w:proofErr w:type="gramEnd"/>
      <w:r>
        <w:rPr>
          <w:color w:val="000000"/>
          <w:sz w:val="28"/>
          <w:szCs w:val="28"/>
        </w:rPr>
        <w:t xml:space="preserve"> письменной форме в виде дополнительного соглашения, которое является его неотъемлемой частью и вступает в силу после его подписания сторонами.</w:t>
      </w:r>
    </w:p>
    <w:p w:rsidR="001F38C5" w:rsidRDefault="001F38C5">
      <w:pPr>
        <w:shd w:val="clear" w:color="auto" w:fill="FFFFFF"/>
        <w:tabs>
          <w:tab w:val="left" w:pos="1289"/>
        </w:tabs>
        <w:ind w:left="29" w:right="7" w:firstLine="713"/>
        <w:jc w:val="both"/>
      </w:pPr>
      <w:r>
        <w:rPr>
          <w:color w:val="000000"/>
          <w:sz w:val="28"/>
          <w:szCs w:val="28"/>
        </w:rPr>
        <w:t xml:space="preserve">  4. Расторжение договора возможно при взаимном согласии сторон, либо в судебном порядке, установленном законодательством Российской Федерации.</w:t>
      </w:r>
    </w:p>
    <w:p w:rsidR="001F38C5" w:rsidRDefault="001F38C5">
      <w:pPr>
        <w:shd w:val="clear" w:color="auto" w:fill="FFFFFF"/>
        <w:tabs>
          <w:tab w:val="left" w:pos="1289"/>
        </w:tabs>
        <w:ind w:left="29" w:right="7" w:firstLine="713"/>
        <w:jc w:val="both"/>
      </w:pPr>
      <w:r>
        <w:rPr>
          <w:color w:val="000000"/>
          <w:sz w:val="28"/>
          <w:szCs w:val="28"/>
        </w:rPr>
        <w:t xml:space="preserve"> 5. Основаниями для отказа получателю гранта в предоставлении гранта являются:</w:t>
      </w:r>
    </w:p>
    <w:p w:rsidR="001F38C5" w:rsidRDefault="001F38C5">
      <w:pPr>
        <w:shd w:val="clear" w:color="auto" w:fill="FFFFFF"/>
        <w:tabs>
          <w:tab w:val="left" w:pos="1289"/>
        </w:tabs>
        <w:ind w:left="29" w:right="7" w:firstLine="713"/>
        <w:jc w:val="both"/>
      </w:pPr>
      <w:r>
        <w:rPr>
          <w:color w:val="000000"/>
          <w:sz w:val="28"/>
          <w:szCs w:val="28"/>
        </w:rPr>
        <w:t xml:space="preserve"> 5.1. Несоответствие представленных получателем гранта документов требованиям к документам, определенных разделом 2 настоящего Порядка.</w:t>
      </w:r>
    </w:p>
    <w:p w:rsidR="001F38C5" w:rsidRDefault="001F38C5">
      <w:pPr>
        <w:shd w:val="clear" w:color="auto" w:fill="FFFFFF"/>
        <w:tabs>
          <w:tab w:val="left" w:pos="1289"/>
        </w:tabs>
        <w:ind w:left="29" w:right="7" w:firstLine="713"/>
        <w:jc w:val="both"/>
      </w:pPr>
      <w:r>
        <w:rPr>
          <w:color w:val="000000"/>
          <w:sz w:val="28"/>
          <w:szCs w:val="28"/>
        </w:rPr>
        <w:t xml:space="preserve"> 5.2. Непредставление (представление не в полном объеме) указанных документов.</w:t>
      </w:r>
    </w:p>
    <w:p w:rsidR="001F38C5" w:rsidRPr="00024D8E" w:rsidRDefault="00024D8E">
      <w:pPr>
        <w:shd w:val="clear" w:color="auto" w:fill="FFFFFF"/>
        <w:tabs>
          <w:tab w:val="left" w:pos="1397"/>
        </w:tabs>
        <w:spacing w:before="7" w:line="317" w:lineRule="exact"/>
        <w:ind w:left="50" w:firstLine="691"/>
        <w:jc w:val="both"/>
        <w:rPr>
          <w:color w:val="FF0000"/>
        </w:rPr>
      </w:pPr>
      <w:r>
        <w:rPr>
          <w:color w:val="000000"/>
          <w:sz w:val="28"/>
          <w:szCs w:val="28"/>
        </w:rPr>
        <w:t xml:space="preserve"> </w:t>
      </w:r>
      <w:r w:rsidRPr="00024D8E">
        <w:rPr>
          <w:color w:val="000000"/>
          <w:sz w:val="28"/>
          <w:szCs w:val="28"/>
        </w:rPr>
        <w:t>6.</w:t>
      </w:r>
      <w:r w:rsidRPr="00024D8E">
        <w:rPr>
          <w:color w:val="000000"/>
          <w:sz w:val="28"/>
          <w:szCs w:val="28"/>
        </w:rPr>
        <w:tab/>
        <w:t xml:space="preserve">Администрация Ровеньского района в течение 5 (пяти) </w:t>
      </w:r>
      <w:proofErr w:type="gramStart"/>
      <w:r w:rsidRPr="00024D8E">
        <w:rPr>
          <w:color w:val="000000"/>
          <w:sz w:val="28"/>
          <w:szCs w:val="28"/>
        </w:rPr>
        <w:t>календарных  дней</w:t>
      </w:r>
      <w:proofErr w:type="gramEnd"/>
      <w:r w:rsidRPr="00024D8E">
        <w:rPr>
          <w:color w:val="000000"/>
          <w:sz w:val="28"/>
          <w:szCs w:val="28"/>
        </w:rPr>
        <w:t xml:space="preserve">  со  дня  заключения  договора  с  </w:t>
      </w:r>
      <w:proofErr w:type="spellStart"/>
      <w:r w:rsidRPr="00024D8E">
        <w:rPr>
          <w:color w:val="000000"/>
          <w:sz w:val="28"/>
          <w:szCs w:val="28"/>
        </w:rPr>
        <w:t>грантополучателем</w:t>
      </w:r>
      <w:proofErr w:type="spellEnd"/>
      <w:r w:rsidRPr="00024D8E">
        <w:rPr>
          <w:color w:val="000000"/>
          <w:sz w:val="28"/>
          <w:szCs w:val="28"/>
        </w:rPr>
        <w:t xml:space="preserve"> производит перечисление денежных средств в порядке, </w:t>
      </w:r>
      <w:r w:rsidRPr="00024D8E">
        <w:rPr>
          <w:color w:val="FF0000"/>
          <w:sz w:val="28"/>
          <w:szCs w:val="28"/>
        </w:rPr>
        <w:t>установленном финансовым органом администрации Ровеньского района.</w:t>
      </w:r>
    </w:p>
    <w:p w:rsidR="001F38C5" w:rsidRDefault="001F38C5">
      <w:pPr>
        <w:shd w:val="clear" w:color="auto" w:fill="FFFFFF"/>
        <w:tabs>
          <w:tab w:val="left" w:pos="1346"/>
        </w:tabs>
        <w:spacing w:line="317" w:lineRule="exact"/>
        <w:ind w:firstLine="709"/>
        <w:jc w:val="both"/>
      </w:pPr>
      <w:r>
        <w:rPr>
          <w:color w:val="000000"/>
          <w:sz w:val="28"/>
          <w:szCs w:val="28"/>
        </w:rPr>
        <w:t xml:space="preserve"> 7. Получатель гранта обязан использовать грант по целевому назначению в соответствии с заключенным договором.</w:t>
      </w:r>
    </w:p>
    <w:p w:rsidR="001F38C5" w:rsidRDefault="001F38C5">
      <w:pPr>
        <w:shd w:val="clear" w:color="auto" w:fill="FFFFFF"/>
        <w:spacing w:line="317" w:lineRule="exact"/>
        <w:ind w:left="14" w:firstLine="691"/>
        <w:jc w:val="both"/>
      </w:pPr>
      <w:r>
        <w:rPr>
          <w:color w:val="000000"/>
          <w:sz w:val="28"/>
          <w:szCs w:val="28"/>
        </w:rPr>
        <w:t xml:space="preserve">При установлении факта нецелевого использования гранта, а также </w:t>
      </w:r>
      <w:r>
        <w:rPr>
          <w:color w:val="000000"/>
          <w:sz w:val="28"/>
          <w:szCs w:val="28"/>
        </w:rPr>
        <w:lastRenderedPageBreak/>
        <w:t>невыполнения либо ненадлежащего выполнения взятых на себя обязательств по соглашению, получатель гранта возвращает грант в полном объеме в порядке и сроки, установленные действующим законодательством.</w:t>
      </w:r>
    </w:p>
    <w:p w:rsidR="001F38C5" w:rsidRDefault="001F38C5">
      <w:pPr>
        <w:shd w:val="clear" w:color="auto" w:fill="FFFFFF"/>
        <w:tabs>
          <w:tab w:val="left" w:pos="1591"/>
        </w:tabs>
        <w:spacing w:line="317" w:lineRule="exact"/>
        <w:jc w:val="both"/>
        <w:rPr>
          <w:sz w:val="28"/>
          <w:szCs w:val="28"/>
        </w:rPr>
      </w:pPr>
    </w:p>
    <w:p w:rsidR="001F38C5" w:rsidRDefault="001F38C5">
      <w:pPr>
        <w:pStyle w:val="13"/>
        <w:ind w:left="426"/>
        <w:contextualSpacing/>
        <w:jc w:val="center"/>
      </w:pPr>
      <w:r>
        <w:rPr>
          <w:b/>
          <w:sz w:val="28"/>
          <w:szCs w:val="28"/>
        </w:rPr>
        <w:t>5. Требования к отчетности</w:t>
      </w:r>
    </w:p>
    <w:p w:rsidR="001F38C5" w:rsidRDefault="001F38C5">
      <w:pPr>
        <w:pStyle w:val="13"/>
        <w:ind w:left="360"/>
        <w:contextualSpacing/>
        <w:jc w:val="both"/>
        <w:rPr>
          <w:sz w:val="28"/>
          <w:szCs w:val="28"/>
        </w:rPr>
      </w:pPr>
    </w:p>
    <w:p w:rsidR="001F38C5" w:rsidRDefault="001F38C5">
      <w:pPr>
        <w:pStyle w:val="13"/>
        <w:ind w:firstLine="709"/>
        <w:contextualSpacing/>
        <w:jc w:val="both"/>
      </w:pPr>
      <w:r>
        <w:rPr>
          <w:sz w:val="28"/>
          <w:szCs w:val="28"/>
        </w:rPr>
        <w:t>1. Результатом предоставления гранта является:</w:t>
      </w:r>
    </w:p>
    <w:p w:rsidR="001F38C5" w:rsidRDefault="001F38C5">
      <w:pPr>
        <w:pStyle w:val="13"/>
        <w:ind w:firstLine="709"/>
        <w:contextualSpacing/>
        <w:jc w:val="both"/>
      </w:pPr>
      <w:r>
        <w:rPr>
          <w:sz w:val="28"/>
          <w:szCs w:val="28"/>
        </w:rPr>
        <w:t>-  осуществление предпринимательской деятельности в течение 2 (двух) лет с момента заключения договора;</w:t>
      </w:r>
    </w:p>
    <w:p w:rsidR="001F38C5" w:rsidRDefault="001F38C5">
      <w:pPr>
        <w:pStyle w:val="13"/>
        <w:ind w:firstLine="709"/>
        <w:contextualSpacing/>
        <w:jc w:val="both"/>
      </w:pPr>
      <w:r>
        <w:rPr>
          <w:sz w:val="28"/>
          <w:szCs w:val="28"/>
        </w:rPr>
        <w:t>- создание рабочих мест, предусмотренных бизнес-планом.</w:t>
      </w:r>
    </w:p>
    <w:p w:rsidR="001F38C5" w:rsidRDefault="001F38C5">
      <w:pPr>
        <w:pStyle w:val="13"/>
        <w:ind w:firstLine="709"/>
        <w:contextualSpacing/>
        <w:jc w:val="both"/>
      </w:pPr>
      <w:r>
        <w:rPr>
          <w:sz w:val="28"/>
          <w:szCs w:val="28"/>
        </w:rPr>
        <w:t xml:space="preserve">2. </w:t>
      </w:r>
      <w:proofErr w:type="spellStart"/>
      <w:r>
        <w:rPr>
          <w:sz w:val="28"/>
          <w:szCs w:val="28"/>
        </w:rPr>
        <w:t>Грантополучателю</w:t>
      </w:r>
      <w:proofErr w:type="spellEnd"/>
      <w:r>
        <w:rPr>
          <w:sz w:val="28"/>
          <w:szCs w:val="28"/>
        </w:rPr>
        <w:t xml:space="preserve"> необходимо ежеквартально в срок до 5-го числа месяца, следующего за отчетным кварталом, представлять в администрацию Ровеньского района отчет о реализации бизнес-плана по формам, согласно приложения к настоящему договору с приложением подтверждающих документов, с приложением заверенных в установленном порядке копий документов, подтверждающих использование средств гранта по целевому назначению и в соответствии с планируемыми расходами в бизнес-плане. </w:t>
      </w:r>
    </w:p>
    <w:p w:rsidR="001F38C5" w:rsidRDefault="001F38C5">
      <w:pPr>
        <w:pStyle w:val="13"/>
        <w:ind w:firstLine="708"/>
        <w:contextualSpacing/>
        <w:jc w:val="both"/>
      </w:pPr>
      <w:r>
        <w:rPr>
          <w:sz w:val="28"/>
          <w:szCs w:val="28"/>
        </w:rPr>
        <w:t xml:space="preserve"> 3. В течение всего периода реализации бизнес-плана допускать представителей администрации и контрольно-ревизионной комиссии Ровеньского района в служебные, складские и иные помещения или открытые площадки для проведения мониторинга за </w:t>
      </w:r>
      <w:proofErr w:type="gramStart"/>
      <w:r>
        <w:rPr>
          <w:sz w:val="28"/>
          <w:szCs w:val="28"/>
        </w:rPr>
        <w:t>ходом  реализации</w:t>
      </w:r>
      <w:proofErr w:type="gramEnd"/>
      <w:r>
        <w:rPr>
          <w:sz w:val="28"/>
          <w:szCs w:val="28"/>
        </w:rPr>
        <w:t xml:space="preserve"> бизнес – плана.</w:t>
      </w:r>
    </w:p>
    <w:p w:rsidR="001F38C5" w:rsidRDefault="001F38C5">
      <w:pPr>
        <w:pStyle w:val="13"/>
        <w:ind w:firstLine="708"/>
        <w:contextualSpacing/>
        <w:jc w:val="both"/>
      </w:pPr>
    </w:p>
    <w:p w:rsidR="001F38C5" w:rsidRDefault="001F38C5">
      <w:pPr>
        <w:pStyle w:val="13"/>
        <w:ind w:firstLine="708"/>
        <w:contextualSpacing/>
        <w:jc w:val="center"/>
      </w:pPr>
      <w:r>
        <w:rPr>
          <w:b/>
          <w:bCs/>
          <w:sz w:val="28"/>
          <w:szCs w:val="28"/>
        </w:rPr>
        <w:t xml:space="preserve">6. Порядок осуществления контроля за соблюдением целей, условий и порядка предоставления </w:t>
      </w:r>
      <w:proofErr w:type="gramStart"/>
      <w:r>
        <w:rPr>
          <w:b/>
          <w:bCs/>
          <w:sz w:val="28"/>
          <w:szCs w:val="28"/>
        </w:rPr>
        <w:t>гранта  и</w:t>
      </w:r>
      <w:proofErr w:type="gramEnd"/>
      <w:r>
        <w:rPr>
          <w:b/>
          <w:bCs/>
          <w:sz w:val="28"/>
          <w:szCs w:val="28"/>
        </w:rPr>
        <w:t xml:space="preserve"> ответственности за их несоблюдение.</w:t>
      </w:r>
    </w:p>
    <w:p w:rsidR="001F38C5" w:rsidRDefault="001F38C5">
      <w:pPr>
        <w:contextualSpacing/>
        <w:jc w:val="right"/>
        <w:rPr>
          <w:sz w:val="28"/>
          <w:szCs w:val="28"/>
        </w:rPr>
      </w:pPr>
    </w:p>
    <w:p w:rsidR="001F38C5" w:rsidRDefault="001F38C5">
      <w:pPr>
        <w:ind w:firstLine="567"/>
        <w:contextualSpacing/>
        <w:jc w:val="both"/>
      </w:pPr>
      <w:r>
        <w:rPr>
          <w:sz w:val="28"/>
          <w:szCs w:val="28"/>
        </w:rPr>
        <w:t xml:space="preserve"> 1. Получатель гранта в соответствии с законодательством Российской Федерации несет ответственность за своевременность и достоверность представленных документов, за целевое и своевременное использование бюджетных средств, а также за своевременность и качество представленного отчета об использовании средств бюджета.</w:t>
      </w:r>
    </w:p>
    <w:p w:rsidR="001F38C5" w:rsidRDefault="001F38C5">
      <w:pPr>
        <w:ind w:firstLine="567"/>
        <w:contextualSpacing/>
        <w:jc w:val="both"/>
      </w:pPr>
      <w:r>
        <w:rPr>
          <w:sz w:val="28"/>
          <w:szCs w:val="28"/>
        </w:rPr>
        <w:t xml:space="preserve"> 2. Соблюдение целей, условий и порядка предоставления гранта получателями гранта подлежит обязательной проверке главным распорядителем бюджетных средств и органом муниципального финансового контроля.</w:t>
      </w:r>
    </w:p>
    <w:p w:rsidR="001F38C5" w:rsidRDefault="001F38C5">
      <w:pPr>
        <w:ind w:firstLine="567"/>
        <w:contextualSpacing/>
        <w:jc w:val="both"/>
      </w:pPr>
      <w:r>
        <w:rPr>
          <w:sz w:val="28"/>
          <w:szCs w:val="28"/>
        </w:rPr>
        <w:t xml:space="preserve"> </w:t>
      </w:r>
      <w:r>
        <w:rPr>
          <w:color w:val="000000"/>
          <w:sz w:val="28"/>
          <w:szCs w:val="28"/>
        </w:rPr>
        <w:t>3. Грант подлежит возврату в бюджет муниципального района в следующих случаях:</w:t>
      </w:r>
    </w:p>
    <w:p w:rsidR="001F38C5" w:rsidRDefault="001F38C5">
      <w:pPr>
        <w:ind w:firstLine="567"/>
        <w:contextualSpacing/>
        <w:jc w:val="both"/>
      </w:pPr>
      <w:r>
        <w:rPr>
          <w:color w:val="000000"/>
          <w:sz w:val="28"/>
          <w:szCs w:val="28"/>
        </w:rPr>
        <w:t xml:space="preserve"> 3.1. Несоблюдения получателем гранта целей, условий и порядка предоставления гранта, выявленного по фактам проверок, проведенных главным распорядителем бюджетных средств и органом муниципального финансового контроля;</w:t>
      </w:r>
    </w:p>
    <w:p w:rsidR="001F38C5" w:rsidRDefault="001F38C5">
      <w:pPr>
        <w:ind w:firstLine="567"/>
        <w:contextualSpacing/>
        <w:jc w:val="both"/>
      </w:pPr>
      <w:r>
        <w:rPr>
          <w:color w:val="000000"/>
          <w:sz w:val="28"/>
          <w:szCs w:val="28"/>
        </w:rPr>
        <w:t xml:space="preserve"> 3.2. Неисполнения или ненадлежащего исполнения обязательств, определенных договором;</w:t>
      </w:r>
    </w:p>
    <w:p w:rsidR="001F38C5" w:rsidRDefault="001F38C5">
      <w:pPr>
        <w:ind w:firstLine="567"/>
        <w:contextualSpacing/>
        <w:jc w:val="both"/>
      </w:pPr>
      <w:r>
        <w:rPr>
          <w:color w:val="000000"/>
          <w:sz w:val="28"/>
          <w:szCs w:val="28"/>
        </w:rPr>
        <w:t xml:space="preserve">   3.3. Расторжения договора о предоставлении гранта.</w:t>
      </w:r>
    </w:p>
    <w:p w:rsidR="001F38C5" w:rsidRDefault="001F38C5">
      <w:pPr>
        <w:ind w:firstLine="567"/>
        <w:contextualSpacing/>
        <w:jc w:val="both"/>
      </w:pPr>
      <w:r>
        <w:rPr>
          <w:sz w:val="28"/>
          <w:szCs w:val="28"/>
        </w:rPr>
        <w:t xml:space="preserve"> 4. Грант подлежит возврату в местный бюджет Ровеньского района в следующем порядке:</w:t>
      </w:r>
    </w:p>
    <w:p w:rsidR="001F38C5" w:rsidRDefault="001F38C5">
      <w:pPr>
        <w:ind w:firstLine="567"/>
        <w:contextualSpacing/>
        <w:jc w:val="both"/>
      </w:pPr>
      <w:r>
        <w:rPr>
          <w:sz w:val="28"/>
          <w:szCs w:val="28"/>
        </w:rPr>
        <w:t xml:space="preserve"> 4.1. Орган муниципального финансового контроля администрации </w:t>
      </w:r>
      <w:r>
        <w:rPr>
          <w:sz w:val="28"/>
          <w:szCs w:val="28"/>
        </w:rPr>
        <w:lastRenderedPageBreak/>
        <w:t>Ровеньского района в течение 3 рабочих дней со дня выявления нарушения направляет в администраци</w:t>
      </w:r>
      <w:r>
        <w:rPr>
          <w:color w:val="000000"/>
          <w:sz w:val="28"/>
          <w:szCs w:val="28"/>
        </w:rPr>
        <w:t>ю Ровеньского района акт проверки;</w:t>
      </w:r>
    </w:p>
    <w:p w:rsidR="001F38C5" w:rsidRDefault="001F38C5">
      <w:pPr>
        <w:ind w:firstLine="567"/>
        <w:contextualSpacing/>
        <w:jc w:val="both"/>
      </w:pPr>
      <w:r>
        <w:rPr>
          <w:color w:val="000000"/>
          <w:sz w:val="28"/>
          <w:szCs w:val="28"/>
        </w:rPr>
        <w:t xml:space="preserve"> 4.2.  Администрация Ровеньского района </w:t>
      </w:r>
      <w:r>
        <w:rPr>
          <w:sz w:val="28"/>
          <w:szCs w:val="28"/>
        </w:rPr>
        <w:t>в течение 5 рабочих дней на основании акта проверки направляет получателю гранта письменное требование (уведомление) о возврате гранта;</w:t>
      </w:r>
    </w:p>
    <w:p w:rsidR="001F38C5" w:rsidRDefault="001F38C5">
      <w:pPr>
        <w:ind w:firstLine="567"/>
        <w:contextualSpacing/>
        <w:jc w:val="both"/>
      </w:pPr>
      <w:r>
        <w:rPr>
          <w:sz w:val="28"/>
          <w:szCs w:val="28"/>
        </w:rPr>
        <w:t xml:space="preserve"> 4.3. Получатель гранта обязан возвратить грант в течение десяти рабочих дней;</w:t>
      </w:r>
    </w:p>
    <w:p w:rsidR="001F38C5" w:rsidRDefault="001F38C5">
      <w:pPr>
        <w:ind w:firstLine="567"/>
        <w:contextualSpacing/>
        <w:jc w:val="both"/>
      </w:pPr>
      <w:r>
        <w:rPr>
          <w:sz w:val="28"/>
          <w:szCs w:val="28"/>
        </w:rPr>
        <w:t xml:space="preserve"> 5.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1F38C5" w:rsidRDefault="001F38C5">
      <w:pPr>
        <w:ind w:firstLine="567"/>
        <w:contextualSpacing/>
        <w:jc w:val="both"/>
        <w:rPr>
          <w:sz w:val="28"/>
          <w:szCs w:val="28"/>
        </w:rPr>
      </w:pPr>
    </w:p>
    <w:p w:rsidR="001F38C5" w:rsidRDefault="001F38C5">
      <w:pPr>
        <w:ind w:firstLine="567"/>
        <w:contextualSpacing/>
        <w:jc w:val="both"/>
        <w:rPr>
          <w:sz w:val="28"/>
          <w:szCs w:val="28"/>
        </w:rPr>
      </w:pPr>
    </w:p>
    <w:p w:rsidR="001F38C5" w:rsidRDefault="001F38C5">
      <w:pPr>
        <w:ind w:firstLine="567"/>
        <w:contextualSpacing/>
        <w:jc w:val="both"/>
        <w:rPr>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jc w:val="right"/>
        <w:rPr>
          <w:color w:val="FF0000"/>
          <w:sz w:val="28"/>
          <w:szCs w:val="28"/>
        </w:rPr>
      </w:pPr>
    </w:p>
    <w:p w:rsidR="001F38C5" w:rsidRDefault="001F38C5">
      <w:pPr>
        <w:contextualSpacing/>
        <w:rPr>
          <w:color w:val="FF0000"/>
          <w:sz w:val="28"/>
          <w:szCs w:val="28"/>
        </w:rPr>
      </w:pPr>
    </w:p>
    <w:p w:rsidR="00024D8E" w:rsidRDefault="00024D8E">
      <w:pPr>
        <w:contextualSpacing/>
        <w:rPr>
          <w:color w:val="FF0000"/>
          <w:sz w:val="28"/>
          <w:szCs w:val="28"/>
        </w:rPr>
      </w:pPr>
    </w:p>
    <w:p w:rsidR="00024D8E" w:rsidRDefault="00024D8E">
      <w:pPr>
        <w:contextualSpacing/>
        <w:rPr>
          <w:color w:val="FF0000"/>
          <w:sz w:val="28"/>
          <w:szCs w:val="28"/>
        </w:rPr>
      </w:pPr>
    </w:p>
    <w:p w:rsidR="00024D8E" w:rsidRDefault="00024D8E">
      <w:pPr>
        <w:contextualSpacing/>
        <w:rPr>
          <w:color w:val="FF0000"/>
          <w:sz w:val="28"/>
          <w:szCs w:val="28"/>
        </w:rPr>
      </w:pPr>
    </w:p>
    <w:p w:rsidR="00024D8E" w:rsidRDefault="00024D8E">
      <w:pPr>
        <w:contextualSpacing/>
        <w:rPr>
          <w:color w:val="FF0000"/>
          <w:sz w:val="28"/>
          <w:szCs w:val="28"/>
        </w:rPr>
      </w:pPr>
    </w:p>
    <w:p w:rsidR="00024D8E" w:rsidRDefault="00024D8E">
      <w:pPr>
        <w:contextualSpacing/>
        <w:rPr>
          <w:color w:val="FF0000"/>
          <w:sz w:val="28"/>
          <w:szCs w:val="28"/>
        </w:rPr>
      </w:pPr>
    </w:p>
    <w:p w:rsidR="00024D8E" w:rsidRDefault="00024D8E">
      <w:pPr>
        <w:contextualSpacing/>
        <w:rPr>
          <w:color w:val="FF0000"/>
          <w:sz w:val="28"/>
          <w:szCs w:val="28"/>
        </w:rPr>
      </w:pPr>
    </w:p>
    <w:p w:rsidR="00024D8E" w:rsidRDefault="00024D8E">
      <w:pPr>
        <w:contextualSpacing/>
        <w:rPr>
          <w:color w:val="FF0000"/>
          <w:sz w:val="28"/>
          <w:szCs w:val="28"/>
        </w:rPr>
      </w:pPr>
    </w:p>
    <w:p w:rsidR="00024D8E" w:rsidRDefault="00024D8E">
      <w:pPr>
        <w:contextualSpacing/>
        <w:rPr>
          <w:color w:val="FF0000"/>
          <w:sz w:val="28"/>
          <w:szCs w:val="28"/>
        </w:rPr>
      </w:pPr>
    </w:p>
    <w:p w:rsidR="00024D8E" w:rsidRDefault="00024D8E">
      <w:pPr>
        <w:contextualSpacing/>
        <w:rPr>
          <w:color w:val="FF0000"/>
          <w:sz w:val="28"/>
          <w:szCs w:val="28"/>
        </w:rPr>
      </w:pPr>
    </w:p>
    <w:p w:rsidR="001F38C5" w:rsidRDefault="001F38C5">
      <w:pPr>
        <w:contextualSpacing/>
        <w:jc w:val="right"/>
        <w:rPr>
          <w:color w:val="FF0000"/>
          <w:sz w:val="28"/>
          <w:szCs w:val="28"/>
        </w:rPr>
      </w:pPr>
    </w:p>
    <w:p w:rsidR="001F38C5" w:rsidRDefault="001F38C5">
      <w:pPr>
        <w:contextualSpacing/>
        <w:jc w:val="right"/>
      </w:pPr>
      <w:proofErr w:type="gramStart"/>
      <w:r>
        <w:rPr>
          <w:color w:val="000000"/>
          <w:sz w:val="22"/>
          <w:szCs w:val="22"/>
        </w:rPr>
        <w:t>Приложение  1</w:t>
      </w:r>
      <w:proofErr w:type="gramEnd"/>
      <w:r>
        <w:rPr>
          <w:color w:val="000000"/>
          <w:sz w:val="22"/>
          <w:szCs w:val="22"/>
        </w:rPr>
        <w:t xml:space="preserve"> </w:t>
      </w:r>
    </w:p>
    <w:p w:rsidR="001F38C5" w:rsidRDefault="001F38C5">
      <w:pPr>
        <w:contextualSpacing/>
        <w:jc w:val="right"/>
      </w:pPr>
      <w:r>
        <w:rPr>
          <w:sz w:val="22"/>
          <w:szCs w:val="22"/>
        </w:rPr>
        <w:t>к   Порядку предоставления грантов,</w:t>
      </w:r>
    </w:p>
    <w:p w:rsidR="001F38C5" w:rsidRDefault="001F38C5">
      <w:pPr>
        <w:contextualSpacing/>
        <w:jc w:val="right"/>
      </w:pPr>
      <w:r>
        <w:rPr>
          <w:sz w:val="22"/>
          <w:szCs w:val="22"/>
        </w:rPr>
        <w:t xml:space="preserve">направленных на развитие и поддержку </w:t>
      </w:r>
    </w:p>
    <w:p w:rsidR="001F38C5" w:rsidRDefault="001F38C5">
      <w:pPr>
        <w:contextualSpacing/>
        <w:jc w:val="right"/>
      </w:pPr>
      <w:r>
        <w:rPr>
          <w:sz w:val="22"/>
          <w:szCs w:val="22"/>
        </w:rPr>
        <w:t>малого и среднего предпринимательства</w:t>
      </w:r>
    </w:p>
    <w:p w:rsidR="001F38C5" w:rsidRDefault="001F38C5">
      <w:pPr>
        <w:contextualSpacing/>
        <w:jc w:val="right"/>
      </w:pPr>
      <w:r>
        <w:rPr>
          <w:sz w:val="22"/>
          <w:szCs w:val="22"/>
        </w:rPr>
        <w:lastRenderedPageBreak/>
        <w:t xml:space="preserve"> Ровеньского района </w:t>
      </w:r>
    </w:p>
    <w:p w:rsidR="001F38C5" w:rsidRDefault="001F38C5">
      <w:pPr>
        <w:contextualSpacing/>
        <w:jc w:val="right"/>
      </w:pPr>
      <w:r>
        <w:rPr>
          <w:sz w:val="24"/>
          <w:szCs w:val="24"/>
        </w:rPr>
        <w:t xml:space="preserve">и поддержку </w:t>
      </w:r>
      <w:proofErr w:type="spellStart"/>
      <w:r>
        <w:rPr>
          <w:sz w:val="24"/>
          <w:szCs w:val="24"/>
        </w:rPr>
        <w:t>самозанятости</w:t>
      </w:r>
      <w:proofErr w:type="spellEnd"/>
    </w:p>
    <w:p w:rsidR="001F38C5" w:rsidRDefault="001F38C5">
      <w:pPr>
        <w:pStyle w:val="13"/>
        <w:contextualSpacing/>
        <w:jc w:val="right"/>
        <w:rPr>
          <w:sz w:val="28"/>
          <w:szCs w:val="28"/>
        </w:rPr>
      </w:pPr>
    </w:p>
    <w:p w:rsidR="001F38C5" w:rsidRDefault="001F38C5">
      <w:pPr>
        <w:pStyle w:val="13"/>
        <w:contextualSpacing/>
        <w:jc w:val="center"/>
      </w:pPr>
      <w:r>
        <w:rPr>
          <w:b/>
          <w:sz w:val="28"/>
          <w:szCs w:val="28"/>
        </w:rPr>
        <w:t>ЗАЯВКА</w:t>
      </w:r>
    </w:p>
    <w:p w:rsidR="001F38C5" w:rsidRDefault="001F38C5">
      <w:pPr>
        <w:contextualSpacing/>
        <w:jc w:val="center"/>
      </w:pPr>
      <w:r>
        <w:rPr>
          <w:b/>
          <w:sz w:val="28"/>
          <w:szCs w:val="28"/>
        </w:rPr>
        <w:t>на участие в Конкурсе на предоставление грантов,</w:t>
      </w:r>
    </w:p>
    <w:p w:rsidR="001F38C5" w:rsidRDefault="001F38C5">
      <w:pPr>
        <w:contextualSpacing/>
        <w:jc w:val="center"/>
      </w:pPr>
      <w:r>
        <w:rPr>
          <w:b/>
          <w:sz w:val="28"/>
          <w:szCs w:val="28"/>
        </w:rPr>
        <w:t>направленных на развитие и поддержку малого и</w:t>
      </w:r>
    </w:p>
    <w:p w:rsidR="001F38C5" w:rsidRDefault="001F38C5">
      <w:pPr>
        <w:contextualSpacing/>
        <w:jc w:val="center"/>
      </w:pPr>
      <w:r>
        <w:rPr>
          <w:b/>
          <w:sz w:val="28"/>
          <w:szCs w:val="28"/>
        </w:rPr>
        <w:t xml:space="preserve">среднего предпринимательства Ровеньского района </w:t>
      </w:r>
    </w:p>
    <w:p w:rsidR="001F38C5" w:rsidRDefault="001F38C5">
      <w:pPr>
        <w:pStyle w:val="13"/>
        <w:contextualSpacing/>
      </w:pPr>
      <w:r>
        <w:rPr>
          <w:sz w:val="28"/>
          <w:szCs w:val="28"/>
        </w:rPr>
        <w:t>__________________________________________________________________</w:t>
      </w:r>
    </w:p>
    <w:p w:rsidR="001F38C5" w:rsidRDefault="001F38C5">
      <w:pPr>
        <w:pStyle w:val="13"/>
        <w:contextualSpacing/>
        <w:jc w:val="center"/>
      </w:pPr>
      <w:r>
        <w:rPr>
          <w:sz w:val="28"/>
          <w:szCs w:val="28"/>
        </w:rPr>
        <w:t>Ф.И.О., паспортные данные, место жительства заявителя</w:t>
      </w:r>
    </w:p>
    <w:p w:rsidR="001F38C5" w:rsidRDefault="001F38C5">
      <w:pPr>
        <w:pStyle w:val="13"/>
        <w:contextualSpacing/>
      </w:pPr>
      <w:r>
        <w:rPr>
          <w:sz w:val="28"/>
          <w:szCs w:val="28"/>
        </w:rPr>
        <w:t>__________________________________________________________________</w:t>
      </w:r>
    </w:p>
    <w:p w:rsidR="001F38C5" w:rsidRDefault="001F38C5">
      <w:pPr>
        <w:pStyle w:val="13"/>
        <w:contextualSpacing/>
        <w:jc w:val="center"/>
      </w:pPr>
      <w:r>
        <w:rPr>
          <w:sz w:val="28"/>
          <w:szCs w:val="28"/>
        </w:rPr>
        <w:t>направляет на рассмотрение комиссии по конкурсному отбору бизнес-идеи</w:t>
      </w:r>
    </w:p>
    <w:p w:rsidR="001F38C5" w:rsidRDefault="001F38C5">
      <w:pPr>
        <w:pStyle w:val="13"/>
        <w:contextualSpacing/>
      </w:pPr>
      <w:r>
        <w:rPr>
          <w:sz w:val="28"/>
          <w:szCs w:val="28"/>
        </w:rPr>
        <w:t>__________________________________________________________________</w:t>
      </w:r>
    </w:p>
    <w:p w:rsidR="001F38C5" w:rsidRDefault="001F38C5">
      <w:pPr>
        <w:pStyle w:val="13"/>
        <w:contextualSpacing/>
        <w:jc w:val="center"/>
      </w:pPr>
      <w:r>
        <w:rPr>
          <w:sz w:val="28"/>
          <w:szCs w:val="28"/>
        </w:rPr>
        <w:t>(наименование бизнес-идеи)</w:t>
      </w:r>
    </w:p>
    <w:p w:rsidR="001F38C5" w:rsidRDefault="001F38C5">
      <w:pPr>
        <w:pStyle w:val="13"/>
        <w:contextualSpacing/>
      </w:pPr>
      <w:r>
        <w:rPr>
          <w:sz w:val="28"/>
          <w:szCs w:val="28"/>
        </w:rPr>
        <w:t>для предоставления муниципальной поддержки в виде гранта в сумме __________ рублей.</w:t>
      </w:r>
    </w:p>
    <w:p w:rsidR="001F38C5" w:rsidRDefault="001F38C5">
      <w:pPr>
        <w:pStyle w:val="13"/>
        <w:contextualSpacing/>
      </w:pPr>
      <w:r>
        <w:rPr>
          <w:sz w:val="28"/>
          <w:szCs w:val="28"/>
        </w:rPr>
        <w:t>О себе сообщаю следующие сведения:</w:t>
      </w:r>
    </w:p>
    <w:p w:rsidR="001F38C5" w:rsidRDefault="001F38C5">
      <w:pPr>
        <w:pStyle w:val="13"/>
        <w:contextualSpacing/>
      </w:pPr>
      <w:r>
        <w:rPr>
          <w:sz w:val="28"/>
          <w:szCs w:val="28"/>
        </w:rPr>
        <w:t>1. Осуществляю предпринимательскую деятельность в области</w:t>
      </w:r>
    </w:p>
    <w:p w:rsidR="001F38C5" w:rsidRDefault="001F38C5">
      <w:pPr>
        <w:pStyle w:val="13"/>
        <w:contextualSpacing/>
      </w:pPr>
      <w:r>
        <w:rPr>
          <w:sz w:val="28"/>
          <w:szCs w:val="28"/>
        </w:rPr>
        <w:t>(указать вид и направление деятельности) __________________________________________________________________</w:t>
      </w:r>
    </w:p>
    <w:p w:rsidR="001F38C5" w:rsidRDefault="001F38C5">
      <w:pPr>
        <w:pStyle w:val="13"/>
        <w:contextualSpacing/>
      </w:pPr>
      <w:r>
        <w:rPr>
          <w:sz w:val="28"/>
          <w:szCs w:val="28"/>
        </w:rPr>
        <w:t>по адресу: __________________________________________________________________</w:t>
      </w:r>
    </w:p>
    <w:p w:rsidR="001F38C5" w:rsidRDefault="001F38C5">
      <w:pPr>
        <w:pStyle w:val="13"/>
        <w:contextualSpacing/>
      </w:pPr>
      <w:r>
        <w:rPr>
          <w:sz w:val="28"/>
          <w:szCs w:val="28"/>
        </w:rPr>
        <w:t>__________________________________________________________________</w:t>
      </w:r>
    </w:p>
    <w:p w:rsidR="001F38C5" w:rsidRDefault="001F38C5">
      <w:pPr>
        <w:pStyle w:val="13"/>
        <w:contextualSpacing/>
      </w:pPr>
      <w:r>
        <w:rPr>
          <w:sz w:val="28"/>
          <w:szCs w:val="28"/>
        </w:rPr>
        <w:t>2. В настоящее время занимаюсь:</w:t>
      </w:r>
    </w:p>
    <w:p w:rsidR="001F38C5" w:rsidRDefault="001F38C5">
      <w:pPr>
        <w:pStyle w:val="13"/>
        <w:contextualSpacing/>
      </w:pPr>
      <w:r>
        <w:rPr>
          <w:sz w:val="28"/>
          <w:szCs w:val="28"/>
        </w:rPr>
        <w:t>______________________________________________________________________________________________________________________________________________________________________________________________________</w:t>
      </w:r>
    </w:p>
    <w:p w:rsidR="001F38C5" w:rsidRDefault="001F38C5">
      <w:pPr>
        <w:pStyle w:val="13"/>
        <w:contextualSpacing/>
      </w:pPr>
      <w:r>
        <w:rPr>
          <w:sz w:val="28"/>
          <w:szCs w:val="28"/>
        </w:rPr>
        <w:t>2.3. Закончил (а) высшее (среднее) учебное заведение и получил (а) документ об образовании ________________________________________________________________</w:t>
      </w:r>
    </w:p>
    <w:p w:rsidR="001F38C5" w:rsidRDefault="001F38C5">
      <w:pPr>
        <w:pStyle w:val="13"/>
        <w:contextualSpacing/>
      </w:pPr>
      <w:r>
        <w:rPr>
          <w:sz w:val="28"/>
          <w:szCs w:val="28"/>
        </w:rPr>
        <w:t>3. Уровень образования (указать - начальное, среднее, начальное или среднее</w:t>
      </w:r>
    </w:p>
    <w:p w:rsidR="001F38C5" w:rsidRDefault="001F38C5">
      <w:pPr>
        <w:pStyle w:val="13"/>
        <w:contextualSpacing/>
      </w:pPr>
      <w:r>
        <w:rPr>
          <w:sz w:val="28"/>
          <w:szCs w:val="28"/>
        </w:rPr>
        <w:t>профессиональное, высшее) __________________________________________________________________</w:t>
      </w:r>
    </w:p>
    <w:p w:rsidR="001F38C5" w:rsidRDefault="001F38C5">
      <w:pPr>
        <w:pStyle w:val="13"/>
        <w:contextualSpacing/>
      </w:pPr>
      <w:r>
        <w:rPr>
          <w:sz w:val="28"/>
          <w:szCs w:val="28"/>
        </w:rPr>
        <w:t>4. Профессия (по диплому) __________________________________________________________________</w:t>
      </w:r>
    </w:p>
    <w:p w:rsidR="001F38C5" w:rsidRDefault="001F38C5">
      <w:pPr>
        <w:pStyle w:val="13"/>
        <w:contextualSpacing/>
      </w:pPr>
      <w:r>
        <w:rPr>
          <w:sz w:val="28"/>
          <w:szCs w:val="28"/>
        </w:rPr>
        <w:t>5. Имею опыт работы (указать профессию, стаж) __________________________________________________________________</w:t>
      </w:r>
    </w:p>
    <w:p w:rsidR="001F38C5" w:rsidRDefault="001F38C5">
      <w:pPr>
        <w:pStyle w:val="13"/>
        <w:contextualSpacing/>
      </w:pPr>
      <w:r>
        <w:rPr>
          <w:sz w:val="28"/>
          <w:szCs w:val="28"/>
        </w:rPr>
        <w:t>____________________________________________________________________________________________________________________________________</w:t>
      </w:r>
    </w:p>
    <w:p w:rsidR="001F38C5" w:rsidRDefault="001F38C5">
      <w:pPr>
        <w:pStyle w:val="13"/>
        <w:contextualSpacing/>
      </w:pPr>
      <w:r>
        <w:rPr>
          <w:sz w:val="28"/>
          <w:szCs w:val="28"/>
        </w:rPr>
        <w:t xml:space="preserve">    Перечень приложенных документов</w:t>
      </w:r>
    </w:p>
    <w:p w:rsidR="001F38C5" w:rsidRDefault="001F38C5">
      <w:pPr>
        <w:pStyle w:val="13"/>
        <w:contextualSpacing/>
      </w:pPr>
      <w:r>
        <w:rPr>
          <w:sz w:val="28"/>
          <w:szCs w:val="28"/>
        </w:rPr>
        <w:t>Дата</w:t>
      </w:r>
    </w:p>
    <w:p w:rsidR="001F38C5" w:rsidRDefault="001F38C5">
      <w:pPr>
        <w:pStyle w:val="13"/>
        <w:contextualSpacing/>
      </w:pPr>
      <w:r>
        <w:rPr>
          <w:sz w:val="28"/>
          <w:szCs w:val="28"/>
        </w:rPr>
        <w:t>Подпись заявителя __________________/________________________/</w:t>
      </w:r>
    </w:p>
    <w:p w:rsidR="001F38C5" w:rsidRDefault="001F38C5">
      <w:pPr>
        <w:pStyle w:val="13"/>
        <w:contextualSpacing/>
      </w:pPr>
      <w:r>
        <w:rPr>
          <w:sz w:val="28"/>
          <w:szCs w:val="28"/>
        </w:rPr>
        <w:t>расшифровка подписи</w:t>
      </w:r>
    </w:p>
    <w:p w:rsidR="001F38C5" w:rsidRDefault="001F38C5">
      <w:pPr>
        <w:contextualSpacing/>
        <w:jc w:val="right"/>
        <w:rPr>
          <w:sz w:val="28"/>
          <w:szCs w:val="28"/>
        </w:rPr>
      </w:pPr>
    </w:p>
    <w:p w:rsidR="001F38C5" w:rsidRDefault="001F38C5">
      <w:pPr>
        <w:contextualSpacing/>
        <w:jc w:val="right"/>
      </w:pPr>
      <w:r>
        <w:rPr>
          <w:color w:val="000000"/>
          <w:sz w:val="28"/>
          <w:szCs w:val="28"/>
        </w:rPr>
        <w:t xml:space="preserve">Приложение 2 </w:t>
      </w:r>
    </w:p>
    <w:p w:rsidR="001F38C5" w:rsidRDefault="001F38C5">
      <w:pPr>
        <w:contextualSpacing/>
        <w:jc w:val="right"/>
      </w:pPr>
      <w:proofErr w:type="gramStart"/>
      <w:r>
        <w:rPr>
          <w:sz w:val="28"/>
          <w:szCs w:val="28"/>
        </w:rPr>
        <w:t>к  Порядку</w:t>
      </w:r>
      <w:proofErr w:type="gramEnd"/>
      <w:r>
        <w:rPr>
          <w:sz w:val="28"/>
          <w:szCs w:val="28"/>
        </w:rPr>
        <w:t xml:space="preserve"> предоставления грантов,</w:t>
      </w:r>
    </w:p>
    <w:p w:rsidR="001F38C5" w:rsidRDefault="001F38C5">
      <w:pPr>
        <w:contextualSpacing/>
        <w:jc w:val="right"/>
      </w:pPr>
      <w:r>
        <w:rPr>
          <w:sz w:val="28"/>
          <w:szCs w:val="28"/>
        </w:rPr>
        <w:t xml:space="preserve">направленных на развитие и поддержку </w:t>
      </w:r>
    </w:p>
    <w:p w:rsidR="001F38C5" w:rsidRDefault="001F38C5">
      <w:pPr>
        <w:contextualSpacing/>
        <w:jc w:val="right"/>
      </w:pPr>
      <w:r>
        <w:rPr>
          <w:sz w:val="28"/>
          <w:szCs w:val="28"/>
        </w:rPr>
        <w:lastRenderedPageBreak/>
        <w:t>малого и среднего предпринимательства</w:t>
      </w:r>
    </w:p>
    <w:p w:rsidR="001F38C5" w:rsidRDefault="001F38C5">
      <w:pPr>
        <w:contextualSpacing/>
        <w:jc w:val="right"/>
      </w:pPr>
      <w:r>
        <w:rPr>
          <w:sz w:val="28"/>
          <w:szCs w:val="28"/>
        </w:rPr>
        <w:t xml:space="preserve"> Ровеньского района   </w:t>
      </w:r>
    </w:p>
    <w:p w:rsidR="001F38C5" w:rsidRDefault="001F38C5">
      <w:pPr>
        <w:contextualSpacing/>
        <w:jc w:val="right"/>
      </w:pPr>
      <w:r>
        <w:rPr>
          <w:sz w:val="28"/>
          <w:szCs w:val="28"/>
        </w:rPr>
        <w:t xml:space="preserve">и поддержку </w:t>
      </w:r>
      <w:proofErr w:type="spellStart"/>
      <w:r>
        <w:rPr>
          <w:sz w:val="28"/>
          <w:szCs w:val="28"/>
        </w:rPr>
        <w:t>самозанятости</w:t>
      </w:r>
      <w:proofErr w:type="spellEnd"/>
    </w:p>
    <w:p w:rsidR="001F38C5" w:rsidRDefault="001F38C5">
      <w:pPr>
        <w:contextualSpacing/>
        <w:jc w:val="right"/>
        <w:rPr>
          <w:sz w:val="28"/>
          <w:szCs w:val="28"/>
        </w:rPr>
      </w:pPr>
    </w:p>
    <w:p w:rsidR="001F38C5" w:rsidRDefault="001F38C5">
      <w:pPr>
        <w:shd w:val="clear" w:color="auto" w:fill="FFFFFF"/>
        <w:tabs>
          <w:tab w:val="left" w:pos="878"/>
        </w:tabs>
        <w:spacing w:line="317" w:lineRule="exact"/>
        <w:contextualSpacing/>
        <w:jc w:val="center"/>
      </w:pPr>
      <w:r>
        <w:rPr>
          <w:b/>
          <w:spacing w:val="-1"/>
          <w:sz w:val="28"/>
          <w:szCs w:val="28"/>
        </w:rPr>
        <w:t xml:space="preserve">Критерии оценки по отбору бизнес-идей на присуждение грантов, </w:t>
      </w:r>
    </w:p>
    <w:p w:rsidR="001F38C5" w:rsidRDefault="001F38C5">
      <w:pPr>
        <w:shd w:val="clear" w:color="auto" w:fill="FFFFFF"/>
        <w:tabs>
          <w:tab w:val="left" w:pos="878"/>
        </w:tabs>
        <w:spacing w:line="317" w:lineRule="exact"/>
        <w:contextualSpacing/>
        <w:jc w:val="center"/>
      </w:pPr>
      <w:r>
        <w:rPr>
          <w:b/>
          <w:spacing w:val="-1"/>
          <w:sz w:val="28"/>
          <w:szCs w:val="28"/>
        </w:rPr>
        <w:t xml:space="preserve">направленных на развитие и поддержку малого и среднего </w:t>
      </w:r>
      <w:r>
        <w:rPr>
          <w:b/>
          <w:sz w:val="28"/>
          <w:szCs w:val="28"/>
        </w:rPr>
        <w:t xml:space="preserve">предпринимательства Ровеньского района </w:t>
      </w:r>
    </w:p>
    <w:p w:rsidR="001F38C5" w:rsidRDefault="001F38C5"/>
    <w:p w:rsidR="001F38C5" w:rsidRDefault="001F38C5">
      <w:pPr>
        <w:jc w:val="center"/>
      </w:pPr>
      <w:r>
        <w:rPr>
          <w:sz w:val="28"/>
          <w:szCs w:val="28"/>
        </w:rPr>
        <w:t xml:space="preserve">1.1. Основные критерии, учитываемые при оценке </w:t>
      </w:r>
    </w:p>
    <w:tbl>
      <w:tblPr>
        <w:tblW w:w="0" w:type="auto"/>
        <w:tblInd w:w="108" w:type="dxa"/>
        <w:tblLayout w:type="fixed"/>
        <w:tblLook w:val="0000" w:firstRow="0" w:lastRow="0" w:firstColumn="0" w:lastColumn="0" w:noHBand="0" w:noVBand="0"/>
      </w:tblPr>
      <w:tblGrid>
        <w:gridCol w:w="489"/>
        <w:gridCol w:w="1692"/>
        <w:gridCol w:w="521"/>
        <w:gridCol w:w="912"/>
        <w:gridCol w:w="911"/>
        <w:gridCol w:w="910"/>
        <w:gridCol w:w="1041"/>
        <w:gridCol w:w="910"/>
        <w:gridCol w:w="912"/>
        <w:gridCol w:w="1211"/>
      </w:tblGrid>
      <w:tr w:rsidR="001F38C5">
        <w:tc>
          <w:tcPr>
            <w:tcW w:w="489" w:type="dxa"/>
            <w:vMerge w:val="restart"/>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b/>
                <w:sz w:val="24"/>
                <w:szCs w:val="24"/>
              </w:rPr>
              <w:t>№п/п</w:t>
            </w:r>
          </w:p>
        </w:tc>
        <w:tc>
          <w:tcPr>
            <w:tcW w:w="1692" w:type="dxa"/>
            <w:vMerge w:val="restart"/>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b/>
                <w:sz w:val="24"/>
                <w:szCs w:val="24"/>
              </w:rPr>
              <w:t>Наименование критерия</w:t>
            </w:r>
          </w:p>
        </w:tc>
        <w:tc>
          <w:tcPr>
            <w:tcW w:w="521" w:type="dxa"/>
            <w:vMerge w:val="restart"/>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b/>
                <w:sz w:val="24"/>
                <w:szCs w:val="24"/>
              </w:rPr>
              <w:t>Ед. изм.</w:t>
            </w:r>
          </w:p>
        </w:tc>
        <w:tc>
          <w:tcPr>
            <w:tcW w:w="912" w:type="dxa"/>
            <w:vMerge w:val="restart"/>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b/>
                <w:sz w:val="24"/>
                <w:szCs w:val="24"/>
              </w:rPr>
              <w:t>Удельный вес показателя</w:t>
            </w:r>
          </w:p>
        </w:tc>
        <w:tc>
          <w:tcPr>
            <w:tcW w:w="5895" w:type="dxa"/>
            <w:gridSpan w:val="6"/>
            <w:tcBorders>
              <w:top w:val="single" w:sz="4" w:space="0" w:color="000000"/>
              <w:left w:val="single" w:sz="4" w:space="0" w:color="000000"/>
              <w:bottom w:val="single" w:sz="4" w:space="0" w:color="000000"/>
              <w:right w:val="single" w:sz="4" w:space="0" w:color="000000"/>
            </w:tcBorders>
            <w:shd w:val="clear" w:color="auto" w:fill="auto"/>
          </w:tcPr>
          <w:p w:rsidR="001F38C5" w:rsidRDefault="001F38C5">
            <w:pPr>
              <w:tabs>
                <w:tab w:val="center" w:pos="4677"/>
                <w:tab w:val="right" w:pos="9355"/>
              </w:tabs>
              <w:jc w:val="center"/>
            </w:pPr>
            <w:r>
              <w:rPr>
                <w:b/>
                <w:sz w:val="24"/>
                <w:szCs w:val="24"/>
              </w:rPr>
              <w:t>Баллы</w:t>
            </w:r>
          </w:p>
        </w:tc>
      </w:tr>
      <w:tr w:rsidR="001F38C5">
        <w:tc>
          <w:tcPr>
            <w:tcW w:w="489" w:type="dxa"/>
            <w:vMerge/>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snapToGrid w:val="0"/>
              <w:jc w:val="center"/>
              <w:rPr>
                <w:b/>
                <w:sz w:val="24"/>
                <w:szCs w:val="24"/>
              </w:rPr>
            </w:pPr>
          </w:p>
        </w:tc>
        <w:tc>
          <w:tcPr>
            <w:tcW w:w="1692" w:type="dxa"/>
            <w:vMerge/>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snapToGrid w:val="0"/>
              <w:jc w:val="center"/>
              <w:rPr>
                <w:b/>
                <w:sz w:val="24"/>
                <w:szCs w:val="24"/>
              </w:rPr>
            </w:pPr>
          </w:p>
        </w:tc>
        <w:tc>
          <w:tcPr>
            <w:tcW w:w="521" w:type="dxa"/>
            <w:vMerge/>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snapToGrid w:val="0"/>
              <w:jc w:val="center"/>
              <w:rPr>
                <w:b/>
                <w:sz w:val="24"/>
                <w:szCs w:val="24"/>
              </w:rPr>
            </w:pPr>
          </w:p>
        </w:tc>
        <w:tc>
          <w:tcPr>
            <w:tcW w:w="912" w:type="dxa"/>
            <w:vMerge/>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snapToGrid w:val="0"/>
              <w:jc w:val="center"/>
              <w:rPr>
                <w:b/>
                <w:sz w:val="24"/>
                <w:szCs w:val="24"/>
              </w:rPr>
            </w:pPr>
          </w:p>
        </w:tc>
        <w:tc>
          <w:tcPr>
            <w:tcW w:w="911"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b/>
                <w:sz w:val="24"/>
                <w:szCs w:val="24"/>
              </w:rPr>
              <w:t>0</w:t>
            </w:r>
          </w:p>
        </w:tc>
        <w:tc>
          <w:tcPr>
            <w:tcW w:w="910"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b/>
                <w:sz w:val="24"/>
                <w:szCs w:val="24"/>
              </w:rPr>
              <w:t>1</w:t>
            </w:r>
          </w:p>
        </w:tc>
        <w:tc>
          <w:tcPr>
            <w:tcW w:w="1041"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b/>
                <w:sz w:val="24"/>
                <w:szCs w:val="24"/>
              </w:rPr>
              <w:t>2</w:t>
            </w:r>
          </w:p>
        </w:tc>
        <w:tc>
          <w:tcPr>
            <w:tcW w:w="910"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b/>
                <w:sz w:val="24"/>
                <w:szCs w:val="24"/>
              </w:rPr>
              <w:t>3</w:t>
            </w:r>
          </w:p>
        </w:tc>
        <w:tc>
          <w:tcPr>
            <w:tcW w:w="912"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b/>
                <w:sz w:val="24"/>
                <w:szCs w:val="24"/>
              </w:rPr>
              <w:t>4</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1F38C5" w:rsidRDefault="001F38C5">
            <w:pPr>
              <w:tabs>
                <w:tab w:val="center" w:pos="4677"/>
                <w:tab w:val="right" w:pos="9355"/>
              </w:tabs>
              <w:jc w:val="center"/>
            </w:pPr>
            <w:r>
              <w:rPr>
                <w:b/>
                <w:sz w:val="24"/>
                <w:szCs w:val="24"/>
              </w:rPr>
              <w:t>5</w:t>
            </w:r>
          </w:p>
        </w:tc>
      </w:tr>
      <w:tr w:rsidR="001F38C5">
        <w:tc>
          <w:tcPr>
            <w:tcW w:w="489"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pPr>
            <w:r>
              <w:rPr>
                <w:sz w:val="24"/>
                <w:szCs w:val="24"/>
              </w:rPr>
              <w:t>1</w:t>
            </w:r>
          </w:p>
        </w:tc>
        <w:tc>
          <w:tcPr>
            <w:tcW w:w="1692"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pPr>
            <w:r>
              <w:rPr>
                <w:sz w:val="24"/>
                <w:szCs w:val="24"/>
              </w:rPr>
              <w:t xml:space="preserve">Доля собственного участия (собственные средства, кредитные или заемные </w:t>
            </w:r>
            <w:proofErr w:type="gramStart"/>
            <w:r>
              <w:rPr>
                <w:sz w:val="24"/>
                <w:szCs w:val="24"/>
              </w:rPr>
              <w:t>средства)  по</w:t>
            </w:r>
            <w:proofErr w:type="gramEnd"/>
            <w:r>
              <w:rPr>
                <w:sz w:val="24"/>
                <w:szCs w:val="24"/>
              </w:rPr>
              <w:t xml:space="preserve"> отношению к сумме </w:t>
            </w:r>
          </w:p>
        </w:tc>
        <w:tc>
          <w:tcPr>
            <w:tcW w:w="521"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w:t>
            </w:r>
          </w:p>
        </w:tc>
        <w:tc>
          <w:tcPr>
            <w:tcW w:w="912"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0,3</w:t>
            </w:r>
          </w:p>
        </w:tc>
        <w:tc>
          <w:tcPr>
            <w:tcW w:w="911"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Менее 10</w:t>
            </w:r>
          </w:p>
        </w:tc>
        <w:tc>
          <w:tcPr>
            <w:tcW w:w="910"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От 10 до 14 включи</w:t>
            </w:r>
          </w:p>
          <w:p w:rsidR="001F38C5" w:rsidRDefault="001F38C5">
            <w:pPr>
              <w:tabs>
                <w:tab w:val="center" w:pos="4677"/>
                <w:tab w:val="right" w:pos="9355"/>
              </w:tabs>
              <w:jc w:val="center"/>
            </w:pPr>
            <w:proofErr w:type="spellStart"/>
            <w:r>
              <w:rPr>
                <w:sz w:val="24"/>
                <w:szCs w:val="24"/>
              </w:rPr>
              <w:t>тельно</w:t>
            </w:r>
            <w:proofErr w:type="spellEnd"/>
          </w:p>
        </w:tc>
        <w:tc>
          <w:tcPr>
            <w:tcW w:w="1041"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Свыше 14 до 18 включительно</w:t>
            </w:r>
          </w:p>
        </w:tc>
        <w:tc>
          <w:tcPr>
            <w:tcW w:w="910"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Свыше 18 до 22 включительно</w:t>
            </w:r>
          </w:p>
        </w:tc>
        <w:tc>
          <w:tcPr>
            <w:tcW w:w="912"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Свыше 18 до 22 включительно</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1F38C5" w:rsidRDefault="001F38C5">
            <w:pPr>
              <w:tabs>
                <w:tab w:val="center" w:pos="4677"/>
                <w:tab w:val="right" w:pos="9355"/>
              </w:tabs>
              <w:jc w:val="center"/>
            </w:pPr>
            <w:r>
              <w:rPr>
                <w:sz w:val="24"/>
                <w:szCs w:val="24"/>
              </w:rPr>
              <w:t>Свыше 25</w:t>
            </w:r>
          </w:p>
        </w:tc>
      </w:tr>
      <w:tr w:rsidR="001F38C5">
        <w:tc>
          <w:tcPr>
            <w:tcW w:w="489"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pPr>
            <w:r>
              <w:rPr>
                <w:sz w:val="24"/>
                <w:szCs w:val="24"/>
              </w:rPr>
              <w:t>2</w:t>
            </w:r>
          </w:p>
        </w:tc>
        <w:tc>
          <w:tcPr>
            <w:tcW w:w="1692"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pPr>
            <w:r>
              <w:rPr>
                <w:sz w:val="24"/>
                <w:szCs w:val="24"/>
              </w:rPr>
              <w:t>Количество создаваемых рабочих мест, в первую очередь для молодежи</w:t>
            </w:r>
          </w:p>
        </w:tc>
        <w:tc>
          <w:tcPr>
            <w:tcW w:w="521"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w:t>
            </w:r>
          </w:p>
        </w:tc>
        <w:tc>
          <w:tcPr>
            <w:tcW w:w="912"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0,5</w:t>
            </w:r>
          </w:p>
        </w:tc>
        <w:tc>
          <w:tcPr>
            <w:tcW w:w="911"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1</w:t>
            </w:r>
          </w:p>
        </w:tc>
        <w:tc>
          <w:tcPr>
            <w:tcW w:w="910"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2</w:t>
            </w:r>
          </w:p>
        </w:tc>
        <w:tc>
          <w:tcPr>
            <w:tcW w:w="1041"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3</w:t>
            </w:r>
          </w:p>
        </w:tc>
        <w:tc>
          <w:tcPr>
            <w:tcW w:w="910"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4</w:t>
            </w:r>
          </w:p>
        </w:tc>
        <w:tc>
          <w:tcPr>
            <w:tcW w:w="912"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5</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1F38C5" w:rsidRDefault="001F38C5">
            <w:pPr>
              <w:tabs>
                <w:tab w:val="center" w:pos="4677"/>
                <w:tab w:val="right" w:pos="9355"/>
              </w:tabs>
              <w:jc w:val="center"/>
            </w:pPr>
            <w:r>
              <w:rPr>
                <w:sz w:val="24"/>
                <w:szCs w:val="24"/>
              </w:rPr>
              <w:t>6</w:t>
            </w:r>
          </w:p>
        </w:tc>
      </w:tr>
      <w:tr w:rsidR="001F38C5">
        <w:tc>
          <w:tcPr>
            <w:tcW w:w="489"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pPr>
            <w:r>
              <w:rPr>
                <w:sz w:val="24"/>
                <w:szCs w:val="24"/>
              </w:rPr>
              <w:t>3</w:t>
            </w:r>
          </w:p>
        </w:tc>
        <w:tc>
          <w:tcPr>
            <w:tcW w:w="1692"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pPr>
            <w:r>
              <w:rPr>
                <w:sz w:val="24"/>
                <w:szCs w:val="24"/>
              </w:rPr>
              <w:t>Прирост объема произведенной продукции, оказанных услуг на 2 год реализации бизнес-плана по отношению к 1</w:t>
            </w:r>
          </w:p>
        </w:tc>
        <w:tc>
          <w:tcPr>
            <w:tcW w:w="521"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w:t>
            </w:r>
          </w:p>
        </w:tc>
        <w:tc>
          <w:tcPr>
            <w:tcW w:w="912"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0,2</w:t>
            </w:r>
          </w:p>
        </w:tc>
        <w:tc>
          <w:tcPr>
            <w:tcW w:w="911"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Менее 10</w:t>
            </w:r>
          </w:p>
        </w:tc>
        <w:tc>
          <w:tcPr>
            <w:tcW w:w="910"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10</w:t>
            </w:r>
          </w:p>
        </w:tc>
        <w:tc>
          <w:tcPr>
            <w:tcW w:w="1041"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10-20</w:t>
            </w:r>
          </w:p>
        </w:tc>
        <w:tc>
          <w:tcPr>
            <w:tcW w:w="910"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20-30</w:t>
            </w:r>
          </w:p>
        </w:tc>
        <w:tc>
          <w:tcPr>
            <w:tcW w:w="912"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30-40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1F38C5" w:rsidRDefault="001F38C5">
            <w:pPr>
              <w:tabs>
                <w:tab w:val="center" w:pos="4677"/>
                <w:tab w:val="right" w:pos="9355"/>
              </w:tabs>
              <w:jc w:val="center"/>
            </w:pPr>
            <w:r>
              <w:rPr>
                <w:sz w:val="24"/>
                <w:szCs w:val="24"/>
              </w:rPr>
              <w:t>Свыше 40</w:t>
            </w:r>
          </w:p>
        </w:tc>
      </w:tr>
    </w:tbl>
    <w:p w:rsidR="001F38C5" w:rsidRDefault="001F38C5">
      <w:pPr>
        <w:shd w:val="clear" w:color="auto" w:fill="FFFFFF"/>
        <w:tabs>
          <w:tab w:val="left" w:pos="1246"/>
        </w:tabs>
        <w:ind w:right="29" w:firstLine="567"/>
        <w:jc w:val="both"/>
      </w:pPr>
    </w:p>
    <w:p w:rsidR="001F38C5" w:rsidRDefault="001F38C5">
      <w:pPr>
        <w:shd w:val="clear" w:color="auto" w:fill="FFFFFF"/>
        <w:tabs>
          <w:tab w:val="left" w:pos="1246"/>
        </w:tabs>
        <w:ind w:right="29" w:firstLine="567"/>
        <w:jc w:val="both"/>
      </w:pPr>
    </w:p>
    <w:p w:rsidR="001F38C5" w:rsidRDefault="001F38C5">
      <w:pPr>
        <w:shd w:val="clear" w:color="auto" w:fill="FFFFFF"/>
        <w:tabs>
          <w:tab w:val="left" w:pos="1246"/>
        </w:tabs>
        <w:ind w:right="29" w:firstLine="567"/>
        <w:jc w:val="both"/>
      </w:pPr>
      <w:r>
        <w:rPr>
          <w:b/>
          <w:color w:val="000000"/>
          <w:spacing w:val="-1"/>
          <w:sz w:val="28"/>
          <w:szCs w:val="28"/>
        </w:rPr>
        <w:t>Дополнительные критерии, учитываемые при оценке</w:t>
      </w:r>
    </w:p>
    <w:p w:rsidR="001F38C5" w:rsidRDefault="001F38C5">
      <w:pPr>
        <w:shd w:val="clear" w:color="auto" w:fill="FFFFFF"/>
        <w:tabs>
          <w:tab w:val="left" w:pos="1246"/>
        </w:tabs>
        <w:ind w:right="29" w:firstLine="567"/>
        <w:jc w:val="both"/>
        <w:rPr>
          <w:b/>
          <w:color w:val="000000"/>
          <w:spacing w:val="-1"/>
          <w:sz w:val="28"/>
          <w:szCs w:val="28"/>
        </w:rPr>
      </w:pPr>
    </w:p>
    <w:tbl>
      <w:tblPr>
        <w:tblW w:w="0" w:type="auto"/>
        <w:tblInd w:w="108" w:type="dxa"/>
        <w:tblLayout w:type="fixed"/>
        <w:tblLook w:val="0000" w:firstRow="0" w:lastRow="0" w:firstColumn="0" w:lastColumn="0" w:noHBand="0" w:noVBand="0"/>
      </w:tblPr>
      <w:tblGrid>
        <w:gridCol w:w="724"/>
        <w:gridCol w:w="4455"/>
        <w:gridCol w:w="1984"/>
        <w:gridCol w:w="2656"/>
      </w:tblGrid>
      <w:tr w:rsidR="001F38C5">
        <w:tc>
          <w:tcPr>
            <w:tcW w:w="724"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w:t>
            </w:r>
          </w:p>
          <w:p w:rsidR="001F38C5" w:rsidRDefault="001F38C5">
            <w:pPr>
              <w:tabs>
                <w:tab w:val="center" w:pos="4677"/>
                <w:tab w:val="right" w:pos="9355"/>
              </w:tabs>
              <w:jc w:val="center"/>
            </w:pPr>
            <w:r>
              <w:rPr>
                <w:sz w:val="24"/>
                <w:szCs w:val="24"/>
              </w:rPr>
              <w:t>п/п</w:t>
            </w:r>
          </w:p>
        </w:tc>
        <w:tc>
          <w:tcPr>
            <w:tcW w:w="4455"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Наименование критерия</w:t>
            </w:r>
          </w:p>
        </w:tc>
        <w:tc>
          <w:tcPr>
            <w:tcW w:w="1984"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Удельный вес показателя</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1F38C5" w:rsidRDefault="001F38C5">
            <w:pPr>
              <w:tabs>
                <w:tab w:val="center" w:pos="4677"/>
                <w:tab w:val="right" w:pos="9355"/>
              </w:tabs>
              <w:jc w:val="center"/>
            </w:pPr>
            <w:r>
              <w:rPr>
                <w:sz w:val="24"/>
                <w:szCs w:val="24"/>
              </w:rPr>
              <w:t>Количество баллов</w:t>
            </w:r>
          </w:p>
        </w:tc>
      </w:tr>
      <w:tr w:rsidR="001F38C5">
        <w:tc>
          <w:tcPr>
            <w:tcW w:w="724"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1</w:t>
            </w:r>
          </w:p>
        </w:tc>
        <w:tc>
          <w:tcPr>
            <w:tcW w:w="4455"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pPr>
            <w:r>
              <w:rPr>
                <w:sz w:val="24"/>
                <w:szCs w:val="24"/>
              </w:rPr>
              <w:t>Социально-экономическая значимость бизнес-идеи (значимость для муниципального образования, группы потребителей)</w:t>
            </w:r>
          </w:p>
        </w:tc>
        <w:tc>
          <w:tcPr>
            <w:tcW w:w="1984"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0,4</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1F38C5" w:rsidRDefault="001F38C5">
            <w:pPr>
              <w:tabs>
                <w:tab w:val="center" w:pos="4677"/>
                <w:tab w:val="right" w:pos="9355"/>
              </w:tabs>
              <w:jc w:val="center"/>
            </w:pPr>
            <w:r>
              <w:rPr>
                <w:sz w:val="24"/>
                <w:szCs w:val="24"/>
              </w:rPr>
              <w:t>От 2 – до 8</w:t>
            </w:r>
          </w:p>
          <w:p w:rsidR="001F38C5" w:rsidRDefault="001F38C5">
            <w:pPr>
              <w:tabs>
                <w:tab w:val="center" w:pos="4677"/>
                <w:tab w:val="right" w:pos="9355"/>
              </w:tabs>
              <w:jc w:val="center"/>
            </w:pPr>
            <w:r>
              <w:rPr>
                <w:sz w:val="24"/>
                <w:szCs w:val="24"/>
              </w:rPr>
              <w:t>баллов</w:t>
            </w:r>
          </w:p>
        </w:tc>
      </w:tr>
      <w:tr w:rsidR="001F38C5">
        <w:tc>
          <w:tcPr>
            <w:tcW w:w="724"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2</w:t>
            </w:r>
          </w:p>
        </w:tc>
        <w:tc>
          <w:tcPr>
            <w:tcW w:w="4455"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pPr>
            <w:r>
              <w:rPr>
                <w:sz w:val="24"/>
                <w:szCs w:val="24"/>
              </w:rPr>
              <w:t>Оценка бизнес-идеи Экспертной комиссией</w:t>
            </w:r>
          </w:p>
        </w:tc>
        <w:tc>
          <w:tcPr>
            <w:tcW w:w="1984" w:type="dxa"/>
            <w:tcBorders>
              <w:top w:val="single" w:sz="4" w:space="0" w:color="000000"/>
              <w:left w:val="single" w:sz="4" w:space="0" w:color="000000"/>
              <w:bottom w:val="single" w:sz="4" w:space="0" w:color="000000"/>
            </w:tcBorders>
            <w:shd w:val="clear" w:color="auto" w:fill="auto"/>
          </w:tcPr>
          <w:p w:rsidR="001F38C5" w:rsidRDefault="001F38C5">
            <w:pPr>
              <w:tabs>
                <w:tab w:val="center" w:pos="4677"/>
                <w:tab w:val="right" w:pos="9355"/>
              </w:tabs>
              <w:jc w:val="center"/>
            </w:pPr>
            <w:r>
              <w:rPr>
                <w:sz w:val="24"/>
                <w:szCs w:val="24"/>
              </w:rPr>
              <w:t>0,6</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1F38C5" w:rsidRDefault="001F38C5">
            <w:pPr>
              <w:tabs>
                <w:tab w:val="center" w:pos="4677"/>
                <w:tab w:val="right" w:pos="9355"/>
              </w:tabs>
              <w:jc w:val="center"/>
            </w:pPr>
            <w:r>
              <w:rPr>
                <w:sz w:val="24"/>
                <w:szCs w:val="24"/>
              </w:rPr>
              <w:t>От 2 – до 5</w:t>
            </w:r>
          </w:p>
          <w:p w:rsidR="001F38C5" w:rsidRDefault="001F38C5">
            <w:pPr>
              <w:tabs>
                <w:tab w:val="center" w:pos="4677"/>
                <w:tab w:val="right" w:pos="9355"/>
              </w:tabs>
              <w:jc w:val="center"/>
            </w:pPr>
            <w:r>
              <w:rPr>
                <w:sz w:val="24"/>
                <w:szCs w:val="24"/>
              </w:rPr>
              <w:t>баллов</w:t>
            </w:r>
          </w:p>
        </w:tc>
      </w:tr>
    </w:tbl>
    <w:p w:rsidR="001F38C5" w:rsidRDefault="001F38C5">
      <w:pPr>
        <w:shd w:val="clear" w:color="auto" w:fill="FFFFFF"/>
        <w:tabs>
          <w:tab w:val="left" w:pos="1246"/>
        </w:tabs>
        <w:ind w:right="29"/>
        <w:jc w:val="both"/>
        <w:rPr>
          <w:color w:val="000000"/>
          <w:sz w:val="24"/>
          <w:szCs w:val="24"/>
        </w:rPr>
      </w:pPr>
    </w:p>
    <w:p w:rsidR="001F38C5" w:rsidRDefault="001F38C5">
      <w:pPr>
        <w:contextualSpacing/>
        <w:jc w:val="right"/>
      </w:pPr>
      <w:r>
        <w:rPr>
          <w:color w:val="000000"/>
          <w:sz w:val="24"/>
          <w:szCs w:val="24"/>
        </w:rPr>
        <w:lastRenderedPageBreak/>
        <w:t>Приложение 3</w:t>
      </w:r>
    </w:p>
    <w:p w:rsidR="001F38C5" w:rsidRDefault="001F38C5">
      <w:pPr>
        <w:shd w:val="clear" w:color="auto" w:fill="FFFFFF"/>
        <w:tabs>
          <w:tab w:val="left" w:pos="0"/>
        </w:tabs>
        <w:spacing w:before="310"/>
        <w:ind w:right="34"/>
        <w:contextualSpacing/>
        <w:jc w:val="right"/>
      </w:pPr>
      <w:r>
        <w:rPr>
          <w:sz w:val="24"/>
          <w:szCs w:val="24"/>
        </w:rPr>
        <w:t xml:space="preserve"> к Порядку предоставления грантов,</w:t>
      </w:r>
    </w:p>
    <w:p w:rsidR="001F38C5" w:rsidRDefault="001F38C5">
      <w:pPr>
        <w:shd w:val="clear" w:color="auto" w:fill="FFFFFF"/>
        <w:tabs>
          <w:tab w:val="left" w:pos="0"/>
        </w:tabs>
        <w:spacing w:before="310"/>
        <w:ind w:right="34"/>
        <w:contextualSpacing/>
        <w:jc w:val="right"/>
      </w:pPr>
      <w:r>
        <w:rPr>
          <w:sz w:val="24"/>
          <w:szCs w:val="24"/>
        </w:rPr>
        <w:t xml:space="preserve">направленных на развитие и поддержку </w:t>
      </w:r>
    </w:p>
    <w:p w:rsidR="001F38C5" w:rsidRDefault="001F38C5">
      <w:pPr>
        <w:shd w:val="clear" w:color="auto" w:fill="FFFFFF"/>
        <w:tabs>
          <w:tab w:val="left" w:pos="0"/>
        </w:tabs>
        <w:spacing w:before="310"/>
        <w:ind w:right="34"/>
        <w:contextualSpacing/>
        <w:jc w:val="right"/>
      </w:pPr>
      <w:r>
        <w:rPr>
          <w:sz w:val="24"/>
          <w:szCs w:val="24"/>
        </w:rPr>
        <w:t>малого и среднего предпринимательства</w:t>
      </w:r>
    </w:p>
    <w:p w:rsidR="001F38C5" w:rsidRDefault="001F38C5">
      <w:pPr>
        <w:shd w:val="clear" w:color="auto" w:fill="FFFFFF"/>
        <w:tabs>
          <w:tab w:val="left" w:pos="0"/>
        </w:tabs>
        <w:spacing w:before="310"/>
        <w:ind w:right="34"/>
        <w:contextualSpacing/>
        <w:jc w:val="right"/>
      </w:pPr>
      <w:r>
        <w:rPr>
          <w:sz w:val="24"/>
          <w:szCs w:val="24"/>
        </w:rPr>
        <w:t xml:space="preserve"> Ровеньского района </w:t>
      </w:r>
    </w:p>
    <w:p w:rsidR="001F38C5" w:rsidRDefault="001F38C5">
      <w:pPr>
        <w:shd w:val="clear" w:color="auto" w:fill="FFFFFF"/>
        <w:tabs>
          <w:tab w:val="left" w:pos="0"/>
        </w:tabs>
        <w:spacing w:before="310"/>
        <w:ind w:right="34"/>
        <w:contextualSpacing/>
        <w:jc w:val="right"/>
      </w:pPr>
      <w:r>
        <w:rPr>
          <w:sz w:val="24"/>
          <w:szCs w:val="24"/>
        </w:rPr>
        <w:t xml:space="preserve">и поддержку </w:t>
      </w:r>
      <w:proofErr w:type="spellStart"/>
      <w:r>
        <w:rPr>
          <w:sz w:val="24"/>
          <w:szCs w:val="24"/>
        </w:rPr>
        <w:t>самозанятости</w:t>
      </w:r>
      <w:proofErr w:type="spellEnd"/>
    </w:p>
    <w:p w:rsidR="001F38C5" w:rsidRDefault="001F38C5">
      <w:pPr>
        <w:widowControl/>
        <w:spacing w:before="100" w:after="100"/>
        <w:jc w:val="center"/>
        <w:rPr>
          <w:sz w:val="24"/>
          <w:szCs w:val="24"/>
        </w:rPr>
      </w:pPr>
    </w:p>
    <w:p w:rsidR="001F38C5" w:rsidRDefault="001F38C5">
      <w:pPr>
        <w:widowControl/>
        <w:spacing w:before="100" w:after="100"/>
        <w:contextualSpacing/>
        <w:jc w:val="center"/>
        <w:rPr>
          <w:b/>
          <w:sz w:val="28"/>
          <w:szCs w:val="28"/>
        </w:rPr>
      </w:pPr>
    </w:p>
    <w:p w:rsidR="001F38C5" w:rsidRDefault="001F38C5">
      <w:pPr>
        <w:widowControl/>
        <w:spacing w:before="100" w:after="100"/>
        <w:contextualSpacing/>
        <w:jc w:val="center"/>
      </w:pPr>
      <w:r>
        <w:rPr>
          <w:b/>
          <w:sz w:val="28"/>
          <w:szCs w:val="28"/>
        </w:rPr>
        <w:t>Договор № ____</w:t>
      </w:r>
    </w:p>
    <w:p w:rsidR="001F38C5" w:rsidRDefault="001F38C5">
      <w:pPr>
        <w:widowControl/>
        <w:spacing w:before="100" w:after="100"/>
        <w:contextualSpacing/>
        <w:jc w:val="center"/>
      </w:pPr>
      <w:r>
        <w:rPr>
          <w:b/>
          <w:sz w:val="28"/>
          <w:szCs w:val="28"/>
        </w:rPr>
        <w:t xml:space="preserve">о предоставлении гранта </w:t>
      </w:r>
    </w:p>
    <w:p w:rsidR="001F38C5" w:rsidRDefault="001F38C5">
      <w:pPr>
        <w:pBdr>
          <w:top w:val="none" w:sz="0" w:space="0" w:color="000000"/>
          <w:left w:val="none" w:sz="0" w:space="0" w:color="000000"/>
          <w:bottom w:val="single" w:sz="4" w:space="1" w:color="000000"/>
          <w:right w:val="none" w:sz="0" w:space="0" w:color="000000"/>
        </w:pBdr>
        <w:contextualSpacing/>
        <w:jc w:val="both"/>
      </w:pPr>
      <w:r>
        <w:br/>
      </w:r>
      <w:r>
        <w:rPr>
          <w:sz w:val="28"/>
          <w:szCs w:val="28"/>
        </w:rPr>
        <w:t>п. Ровеньки                                               "___" __________ 20___ г.</w:t>
      </w:r>
      <w:r>
        <w:br/>
      </w:r>
      <w:r>
        <w:br/>
      </w:r>
      <w:r>
        <w:rPr>
          <w:sz w:val="28"/>
          <w:szCs w:val="28"/>
        </w:rPr>
        <w:t xml:space="preserve">      Администрация Ровеньского район</w:t>
      </w:r>
      <w:r>
        <w:rPr>
          <w:color w:val="000000"/>
          <w:sz w:val="28"/>
          <w:szCs w:val="28"/>
        </w:rPr>
        <w:t>а (далее – Администрация) в</w:t>
      </w:r>
      <w:r>
        <w:rPr>
          <w:sz w:val="28"/>
          <w:szCs w:val="28"/>
        </w:rPr>
        <w:t xml:space="preserve"> лице главы администрации Ровеньского района ___________________________________, действующего на основании </w:t>
      </w:r>
      <w:hyperlink r:id="rId6" w:history="1">
        <w:r>
          <w:rPr>
            <w:rStyle w:val="ListLabel30"/>
          </w:rPr>
          <w:t>Устава</w:t>
        </w:r>
      </w:hyperlink>
      <w:r>
        <w:rPr>
          <w:sz w:val="28"/>
          <w:szCs w:val="28"/>
        </w:rPr>
        <w:t>, с одной стороны, и ______________________________________________________________________</w:t>
      </w:r>
    </w:p>
    <w:p w:rsidR="001F38C5" w:rsidRDefault="001F38C5">
      <w:pPr>
        <w:pBdr>
          <w:top w:val="none" w:sz="0" w:space="0" w:color="000000"/>
          <w:left w:val="none" w:sz="0" w:space="0" w:color="000000"/>
          <w:bottom w:val="single" w:sz="4" w:space="1" w:color="000000"/>
          <w:right w:val="none" w:sz="0" w:space="0" w:color="000000"/>
        </w:pBdr>
        <w:ind w:firstLine="567"/>
        <w:contextualSpacing/>
        <w:jc w:val="both"/>
        <w:rPr>
          <w:sz w:val="28"/>
          <w:szCs w:val="28"/>
        </w:rPr>
      </w:pPr>
    </w:p>
    <w:p w:rsidR="001F38C5" w:rsidRDefault="001F38C5">
      <w:pPr>
        <w:contextualSpacing/>
        <w:jc w:val="both"/>
      </w:pPr>
      <w:r>
        <w:rPr>
          <w:sz w:val="28"/>
          <w:szCs w:val="28"/>
        </w:rPr>
        <w:t>(далее – Получатель) в лице______________ __________________________________________________________________,</w:t>
      </w:r>
    </w:p>
    <w:p w:rsidR="001F38C5" w:rsidRDefault="001F38C5">
      <w:pPr>
        <w:contextualSpacing/>
        <w:jc w:val="both"/>
      </w:pPr>
      <w:r>
        <w:rPr>
          <w:sz w:val="28"/>
          <w:szCs w:val="28"/>
        </w:rPr>
        <w:t>действующего на основании _________________________________________ с другой стороны, совместно именуемые «Стороны», на основании постановления администрации Ровеньского района №</w:t>
      </w:r>
      <w:r>
        <w:rPr>
          <w:sz w:val="28"/>
          <w:szCs w:val="28"/>
          <w:u w:val="single"/>
        </w:rPr>
        <w:t xml:space="preserve">    </w:t>
      </w:r>
      <w:r>
        <w:rPr>
          <w:sz w:val="28"/>
          <w:szCs w:val="28"/>
        </w:rPr>
        <w:t xml:space="preserve">от </w:t>
      </w:r>
      <w:r>
        <w:rPr>
          <w:sz w:val="28"/>
          <w:szCs w:val="28"/>
          <w:u w:val="single"/>
        </w:rPr>
        <w:t xml:space="preserve">    </w:t>
      </w:r>
      <w:proofErr w:type="gramStart"/>
      <w:r>
        <w:rPr>
          <w:sz w:val="28"/>
          <w:szCs w:val="28"/>
          <w:u w:val="single"/>
        </w:rPr>
        <w:t xml:space="preserve">  </w:t>
      </w:r>
      <w:r>
        <w:rPr>
          <w:sz w:val="28"/>
          <w:szCs w:val="28"/>
        </w:rPr>
        <w:t xml:space="preserve"> «</w:t>
      </w:r>
      <w:proofErr w:type="gramEnd"/>
      <w:r>
        <w:rPr>
          <w:sz w:val="28"/>
          <w:szCs w:val="28"/>
        </w:rPr>
        <w:t>Об утверждении Порядка предоставления грантов, направленных на развитие и поддержку малого и среднего предпринимательства Ровеньского района»,</w:t>
      </w:r>
      <w:r>
        <w:rPr>
          <w:sz w:val="26"/>
          <w:szCs w:val="26"/>
        </w:rPr>
        <w:t xml:space="preserve"> </w:t>
      </w:r>
      <w:r>
        <w:rPr>
          <w:sz w:val="28"/>
          <w:szCs w:val="28"/>
        </w:rPr>
        <w:t xml:space="preserve">постановления администрации Ровеньского района № </w:t>
      </w:r>
      <w:r>
        <w:rPr>
          <w:sz w:val="28"/>
          <w:szCs w:val="28"/>
          <w:u w:val="single"/>
        </w:rPr>
        <w:t xml:space="preserve">   </w:t>
      </w:r>
      <w:r>
        <w:rPr>
          <w:sz w:val="28"/>
          <w:szCs w:val="28"/>
        </w:rPr>
        <w:t xml:space="preserve"> от </w:t>
      </w:r>
      <w:r>
        <w:rPr>
          <w:sz w:val="28"/>
          <w:szCs w:val="28"/>
          <w:u w:val="single"/>
        </w:rPr>
        <w:t xml:space="preserve"> </w:t>
      </w:r>
      <w:r>
        <w:rPr>
          <w:color w:val="000000"/>
          <w:sz w:val="28"/>
          <w:szCs w:val="28"/>
          <w:u w:val="single"/>
        </w:rPr>
        <w:t xml:space="preserve">      </w:t>
      </w:r>
      <w:r>
        <w:rPr>
          <w:color w:val="000000"/>
          <w:sz w:val="28"/>
          <w:szCs w:val="28"/>
        </w:rPr>
        <w:t xml:space="preserve">«О предоставлении </w:t>
      </w:r>
      <w:proofErr w:type="spellStart"/>
      <w:r>
        <w:rPr>
          <w:color w:val="000000"/>
          <w:sz w:val="28"/>
          <w:szCs w:val="28"/>
        </w:rPr>
        <w:t>грантовой</w:t>
      </w:r>
      <w:proofErr w:type="spellEnd"/>
      <w:r>
        <w:rPr>
          <w:color w:val="000000"/>
          <w:sz w:val="28"/>
          <w:szCs w:val="28"/>
        </w:rPr>
        <w:t xml:space="preserve"> поддержки»,   заключили настоящий Договор о нижеследующем:</w:t>
      </w:r>
    </w:p>
    <w:p w:rsidR="001F38C5" w:rsidRDefault="001F38C5">
      <w:pPr>
        <w:widowControl/>
        <w:jc w:val="center"/>
        <w:rPr>
          <w:sz w:val="28"/>
          <w:szCs w:val="28"/>
        </w:rPr>
      </w:pPr>
    </w:p>
    <w:p w:rsidR="001F38C5" w:rsidRDefault="001F38C5">
      <w:pPr>
        <w:widowControl/>
        <w:jc w:val="center"/>
      </w:pPr>
      <w:r>
        <w:rPr>
          <w:sz w:val="28"/>
          <w:szCs w:val="28"/>
        </w:rPr>
        <w:t>1. Предмет Договора</w:t>
      </w:r>
    </w:p>
    <w:p w:rsidR="001F38C5" w:rsidRDefault="001F38C5">
      <w:pPr>
        <w:widowControl/>
        <w:spacing w:before="100" w:after="100"/>
        <w:ind w:firstLine="567"/>
        <w:jc w:val="both"/>
      </w:pPr>
      <w:r>
        <w:rPr>
          <w:sz w:val="28"/>
          <w:szCs w:val="28"/>
        </w:rPr>
        <w:t xml:space="preserve">1.1. Предметом настоящего Договора является предоставление Администрацией гранта на </w:t>
      </w:r>
      <w:proofErr w:type="spellStart"/>
      <w:r>
        <w:rPr>
          <w:color w:val="000000"/>
          <w:sz w:val="28"/>
          <w:szCs w:val="28"/>
        </w:rPr>
        <w:t>софинансирование</w:t>
      </w:r>
      <w:proofErr w:type="spellEnd"/>
      <w:r>
        <w:rPr>
          <w:color w:val="000000"/>
          <w:sz w:val="28"/>
          <w:szCs w:val="28"/>
        </w:rPr>
        <w:t xml:space="preserve"> расходов</w:t>
      </w:r>
      <w:r>
        <w:rPr>
          <w:sz w:val="28"/>
          <w:szCs w:val="28"/>
        </w:rPr>
        <w:t>, предусмотренных в соответствии с бизнес-планом _________________________________________</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r>
        <w:br/>
      </w:r>
      <w:r>
        <w:rPr>
          <w:sz w:val="28"/>
          <w:szCs w:val="28"/>
        </w:rPr>
        <w:t xml:space="preserve">                       </w:t>
      </w:r>
      <w:proofErr w:type="gramStart"/>
      <w:r>
        <w:rPr>
          <w:sz w:val="28"/>
          <w:szCs w:val="28"/>
        </w:rPr>
        <w:t xml:space="preserve">   (</w:t>
      </w:r>
      <w:proofErr w:type="gramEnd"/>
      <w:r>
        <w:rPr>
          <w:sz w:val="28"/>
          <w:szCs w:val="28"/>
        </w:rPr>
        <w:t>указать наименование бизнес-плана)</w:t>
      </w:r>
      <w:r>
        <w:br/>
      </w:r>
      <w:r>
        <w:rPr>
          <w:sz w:val="28"/>
          <w:szCs w:val="28"/>
        </w:rPr>
        <w:t xml:space="preserve">по созданию собственного дела, Получателю в размере </w:t>
      </w:r>
      <w:r>
        <w:rPr>
          <w:sz w:val="28"/>
          <w:szCs w:val="28"/>
          <w:u w:val="single"/>
        </w:rPr>
        <w:t xml:space="preserve">                            </w:t>
      </w:r>
      <w:r>
        <w:rPr>
          <w:sz w:val="28"/>
          <w:szCs w:val="28"/>
        </w:rPr>
        <w:t xml:space="preserve"> </w:t>
      </w:r>
    </w:p>
    <w:p w:rsidR="001F38C5" w:rsidRDefault="001F38C5">
      <w:pPr>
        <w:widowControl/>
        <w:spacing w:before="100" w:after="100"/>
        <w:ind w:firstLine="567"/>
        <w:jc w:val="center"/>
      </w:pPr>
      <w:r>
        <w:rPr>
          <w:sz w:val="28"/>
          <w:szCs w:val="28"/>
        </w:rPr>
        <w:t>2. Права и обязанности Сторон</w:t>
      </w:r>
    </w:p>
    <w:p w:rsidR="00024D8E" w:rsidRPr="00024D8E" w:rsidRDefault="001F38C5" w:rsidP="00024D8E">
      <w:pPr>
        <w:widowControl/>
        <w:spacing w:before="100" w:after="100"/>
        <w:ind w:firstLine="567"/>
        <w:jc w:val="both"/>
        <w:rPr>
          <w:sz w:val="28"/>
          <w:szCs w:val="28"/>
        </w:rPr>
      </w:pPr>
      <w:r>
        <w:rPr>
          <w:sz w:val="28"/>
          <w:szCs w:val="28"/>
        </w:rPr>
        <w:t xml:space="preserve">2.1.Администрация </w:t>
      </w:r>
      <w:proofErr w:type="gramStart"/>
      <w:r>
        <w:rPr>
          <w:sz w:val="28"/>
          <w:szCs w:val="28"/>
        </w:rPr>
        <w:t>обязуется:</w:t>
      </w:r>
      <w:r>
        <w:br/>
      </w:r>
      <w:r>
        <w:rPr>
          <w:sz w:val="28"/>
          <w:szCs w:val="28"/>
        </w:rPr>
        <w:t xml:space="preserve">   </w:t>
      </w:r>
      <w:proofErr w:type="gramEnd"/>
      <w:r>
        <w:rPr>
          <w:sz w:val="28"/>
          <w:szCs w:val="28"/>
        </w:rPr>
        <w:t xml:space="preserve">  </w:t>
      </w:r>
      <w:r w:rsidR="00024D8E">
        <w:rPr>
          <w:sz w:val="28"/>
          <w:szCs w:val="28"/>
        </w:rPr>
        <w:t xml:space="preserve"> </w:t>
      </w:r>
      <w:r w:rsidR="00024D8E" w:rsidRPr="00024D8E">
        <w:rPr>
          <w:sz w:val="28"/>
          <w:szCs w:val="28"/>
        </w:rPr>
        <w:t xml:space="preserve">2.1.1. Перечислить </w:t>
      </w:r>
      <w:r w:rsidR="00024D8E" w:rsidRPr="00024D8E">
        <w:rPr>
          <w:color w:val="FF0000"/>
          <w:sz w:val="28"/>
          <w:szCs w:val="28"/>
        </w:rPr>
        <w:t>в порядке, установленном финансовым органом Администрации,</w:t>
      </w:r>
      <w:r w:rsidR="00024D8E" w:rsidRPr="00024D8E">
        <w:rPr>
          <w:sz w:val="28"/>
          <w:szCs w:val="28"/>
        </w:rPr>
        <w:t xml:space="preserve"> Получателю грант в сумме _________</w:t>
      </w:r>
    </w:p>
    <w:p w:rsidR="001F38C5" w:rsidRDefault="00024D8E" w:rsidP="00024D8E">
      <w:pPr>
        <w:widowControl/>
        <w:spacing w:before="100" w:after="100"/>
        <w:ind w:firstLine="567"/>
        <w:jc w:val="both"/>
      </w:pPr>
      <w:r w:rsidRPr="00024D8E">
        <w:rPr>
          <w:sz w:val="28"/>
          <w:szCs w:val="28"/>
        </w:rPr>
        <w:t>(___________________________________) рублей ___ копеек.</w:t>
      </w:r>
      <w:r>
        <w:rPr>
          <w:sz w:val="28"/>
          <w:szCs w:val="28"/>
        </w:rPr>
        <w:t xml:space="preserve"> </w:t>
      </w:r>
    </w:p>
    <w:p w:rsidR="001F38C5" w:rsidRDefault="001F38C5">
      <w:pPr>
        <w:widowControl/>
        <w:spacing w:before="100" w:after="100"/>
        <w:ind w:firstLine="567"/>
        <w:contextualSpacing/>
        <w:jc w:val="both"/>
      </w:pPr>
      <w:r>
        <w:rPr>
          <w:sz w:val="28"/>
          <w:szCs w:val="28"/>
        </w:rPr>
        <w:t>2.1.2. Обеспечить своевременное перечисление денежных средств Получателю в соответствии с разделом 3 настоящего Договора.</w:t>
      </w:r>
    </w:p>
    <w:p w:rsidR="001F38C5" w:rsidRDefault="001F38C5">
      <w:pPr>
        <w:widowControl/>
        <w:spacing w:before="100" w:after="100"/>
        <w:ind w:firstLine="567"/>
        <w:contextualSpacing/>
        <w:jc w:val="both"/>
      </w:pPr>
      <w:r>
        <w:rPr>
          <w:sz w:val="28"/>
          <w:szCs w:val="28"/>
        </w:rPr>
        <w:lastRenderedPageBreak/>
        <w:t>2.2. Администрация имеет право:</w:t>
      </w:r>
    </w:p>
    <w:p w:rsidR="001F38C5" w:rsidRDefault="001F38C5">
      <w:pPr>
        <w:widowControl/>
        <w:spacing w:before="100" w:after="100"/>
        <w:ind w:firstLine="567"/>
        <w:contextualSpacing/>
        <w:jc w:val="both"/>
      </w:pPr>
      <w:r>
        <w:rPr>
          <w:sz w:val="28"/>
          <w:szCs w:val="28"/>
        </w:rPr>
        <w:t>2.2.1. Осуществлять контроль за реализацией бизнес-плана, запрашивать у Получателя документы, подтверждающие расходы по реализации бизнес-плана.</w:t>
      </w:r>
    </w:p>
    <w:p w:rsidR="001F38C5" w:rsidRDefault="001F38C5">
      <w:pPr>
        <w:widowControl/>
        <w:spacing w:before="100" w:after="100"/>
        <w:ind w:firstLine="567"/>
        <w:contextualSpacing/>
        <w:jc w:val="both"/>
      </w:pPr>
      <w:r>
        <w:rPr>
          <w:sz w:val="28"/>
          <w:szCs w:val="28"/>
        </w:rPr>
        <w:t>2.2.2. Направлять Получателю (по адресу, указанному в настоящем Договоре) уведомление о возврате бюджетных средств, предоставленных по настоящему Договору в виде гранта, путем их перечисления на лицевой счет Администрации в случае выявления недостоверности представленных Получателем сведений и документов, а также в случае непредставления отчетов и (или) документов, подтверждающих реализацию бизнес-плана.</w:t>
      </w:r>
    </w:p>
    <w:p w:rsidR="001F38C5" w:rsidRDefault="001F38C5">
      <w:pPr>
        <w:widowControl/>
        <w:spacing w:before="100" w:after="100"/>
        <w:ind w:firstLine="567"/>
        <w:contextualSpacing/>
        <w:jc w:val="both"/>
      </w:pPr>
      <w:r>
        <w:rPr>
          <w:sz w:val="28"/>
          <w:szCs w:val="28"/>
        </w:rPr>
        <w:t>2.2.3. Принимать все необходимые меры в соответствии с законодательством Российской Федерации по принудительному возврату бюджетных средств, предоставленных по настоящему Договору в виде гранта, в случае выявления недостоверности представленных Получателем сведений и документов.</w:t>
      </w:r>
    </w:p>
    <w:p w:rsidR="001F38C5" w:rsidRDefault="001F38C5">
      <w:pPr>
        <w:widowControl/>
        <w:spacing w:before="100" w:after="100"/>
        <w:ind w:firstLine="567"/>
        <w:contextualSpacing/>
        <w:jc w:val="both"/>
      </w:pPr>
      <w:r>
        <w:rPr>
          <w:sz w:val="28"/>
          <w:szCs w:val="28"/>
        </w:rPr>
        <w:t>2.2.4. В случае невыполнения требования о возврате гранта в установленный срок администрация Ровеньского района вправе взыскать сумму полученного грант в судебном порядке в соответствии с действующим законодательством Российской Федерации.</w:t>
      </w:r>
    </w:p>
    <w:p w:rsidR="001F38C5" w:rsidRDefault="001F38C5">
      <w:pPr>
        <w:widowControl/>
        <w:spacing w:before="100" w:after="100"/>
        <w:ind w:firstLine="567"/>
        <w:contextualSpacing/>
        <w:jc w:val="both"/>
      </w:pPr>
      <w:r>
        <w:rPr>
          <w:sz w:val="28"/>
          <w:szCs w:val="28"/>
        </w:rPr>
        <w:t>2.3. Получатель обязуется:</w:t>
      </w:r>
    </w:p>
    <w:p w:rsidR="001F38C5" w:rsidRDefault="001F38C5">
      <w:pPr>
        <w:widowControl/>
        <w:spacing w:before="100" w:after="100"/>
        <w:ind w:firstLine="567"/>
        <w:contextualSpacing/>
        <w:jc w:val="both"/>
      </w:pPr>
      <w:r>
        <w:rPr>
          <w:sz w:val="28"/>
          <w:szCs w:val="28"/>
        </w:rPr>
        <w:t>2.3.1. Обеспечить поэтапное выполнение комплекса мероприятий, предусмотренных бизнес-пла</w:t>
      </w:r>
      <w:r>
        <w:rPr>
          <w:color w:val="000000"/>
          <w:sz w:val="28"/>
          <w:szCs w:val="28"/>
        </w:rPr>
        <w:t>ном.</w:t>
      </w:r>
    </w:p>
    <w:p w:rsidR="001F38C5" w:rsidRDefault="001F38C5">
      <w:pPr>
        <w:widowControl/>
        <w:spacing w:before="100" w:after="100"/>
        <w:ind w:firstLine="567"/>
        <w:contextualSpacing/>
        <w:jc w:val="both"/>
      </w:pPr>
      <w:r>
        <w:rPr>
          <w:sz w:val="28"/>
          <w:szCs w:val="28"/>
        </w:rPr>
        <w:t>2.3.2. Использовать средства гранта в течение 6 (шести) месяцев со дня поступления денежных средств на расчетный счет.</w:t>
      </w:r>
    </w:p>
    <w:p w:rsidR="001F38C5" w:rsidRDefault="001F38C5">
      <w:pPr>
        <w:widowControl/>
        <w:spacing w:before="100" w:after="100"/>
        <w:ind w:firstLine="567"/>
        <w:contextualSpacing/>
        <w:jc w:val="both"/>
      </w:pPr>
      <w:r>
        <w:rPr>
          <w:sz w:val="28"/>
          <w:szCs w:val="28"/>
        </w:rPr>
        <w:t>2.3.3. Ежеквартально в срок до 5-го числа месяца, следующего за отчетным кварталом, представлять в администрацию Ровеньского района в течение двух лет с момента получения гранта отчет о реализации бизнес-плана по форме, согласно приложению №1 к настоящему договору, с приложением подтверждающих документов и заверенных в установленном порядке копий документов, подтверждающих использование средств гранта по целевому назначению в соответствии с планируемыми расходами в бизнес-плане.</w:t>
      </w:r>
    </w:p>
    <w:p w:rsidR="001F38C5" w:rsidRDefault="001F38C5">
      <w:pPr>
        <w:widowControl/>
        <w:spacing w:before="100" w:after="100"/>
        <w:ind w:firstLine="567"/>
        <w:contextualSpacing/>
        <w:jc w:val="both"/>
      </w:pPr>
      <w:r>
        <w:rPr>
          <w:color w:val="000000"/>
          <w:sz w:val="28"/>
          <w:szCs w:val="28"/>
        </w:rPr>
        <w:t>2.3.4. Отчет составляется с нарастающим итогом (за квартал, полугодие, 9 месяцев, год), начиная с квартала, в котором сумма гранта была зачислена на расчетный счет. В случае зачисления суммы гранта в декабре первым отчетным периодом признается 1 квартал следующего года.</w:t>
      </w:r>
    </w:p>
    <w:p w:rsidR="001F38C5" w:rsidRDefault="001F38C5">
      <w:pPr>
        <w:widowControl/>
        <w:ind w:firstLine="567"/>
        <w:contextualSpacing/>
        <w:jc w:val="both"/>
      </w:pPr>
      <w:r>
        <w:rPr>
          <w:sz w:val="28"/>
          <w:szCs w:val="28"/>
        </w:rPr>
        <w:t>2.3.5.</w:t>
      </w:r>
      <w:r>
        <w:t xml:space="preserve"> </w:t>
      </w:r>
      <w:r>
        <w:rPr>
          <w:sz w:val="28"/>
          <w:szCs w:val="28"/>
          <w:lang w:eastAsia="ru-RU"/>
        </w:rPr>
        <w:t>Не позднее 20 января года, следующего за годом, в котором был получен грант, представить отчет о достижении значений показателей результативности по форме согласно приложению № 2 к настоящему договору, являющемуся его неотъемлемой частью.</w:t>
      </w:r>
    </w:p>
    <w:p w:rsidR="001F38C5" w:rsidRDefault="001F38C5">
      <w:pPr>
        <w:widowControl/>
        <w:spacing w:before="100" w:after="100"/>
        <w:ind w:firstLine="567"/>
        <w:contextualSpacing/>
        <w:jc w:val="both"/>
      </w:pPr>
    </w:p>
    <w:p w:rsidR="001F38C5" w:rsidRDefault="001F38C5">
      <w:pPr>
        <w:widowControl/>
        <w:spacing w:before="100" w:after="100"/>
        <w:ind w:firstLine="567"/>
        <w:contextualSpacing/>
        <w:jc w:val="both"/>
      </w:pPr>
      <w:r>
        <w:rPr>
          <w:sz w:val="28"/>
          <w:szCs w:val="28"/>
        </w:rPr>
        <w:t xml:space="preserve">2.3.5. Не приостанавливать и продолжать ведение предпринимательской деятельности не менее 2 календарных лет после получения гранта. </w:t>
      </w:r>
    </w:p>
    <w:p w:rsidR="001F38C5" w:rsidRDefault="001F38C5">
      <w:pPr>
        <w:widowControl/>
        <w:spacing w:before="100" w:after="100"/>
        <w:ind w:firstLine="567"/>
        <w:contextualSpacing/>
        <w:jc w:val="both"/>
      </w:pPr>
      <w:r>
        <w:rPr>
          <w:sz w:val="28"/>
          <w:szCs w:val="28"/>
        </w:rPr>
        <w:t xml:space="preserve">2.3.6. Представить по первому требованию Администрации или уполномоченного ею лица в течение 5 рабочих дней со дня получения соответствующего запроса всю запрашиваемую документацию в целях </w:t>
      </w:r>
      <w:r>
        <w:rPr>
          <w:sz w:val="28"/>
          <w:szCs w:val="28"/>
        </w:rPr>
        <w:lastRenderedPageBreak/>
        <w:t>проверки и контроля за исполнением Получателем обязательств по настоящему Договору.</w:t>
      </w:r>
    </w:p>
    <w:p w:rsidR="001F38C5" w:rsidRDefault="001F38C5">
      <w:pPr>
        <w:widowControl/>
        <w:spacing w:before="100" w:after="100"/>
        <w:ind w:firstLine="567"/>
        <w:contextualSpacing/>
        <w:jc w:val="both"/>
      </w:pPr>
      <w:r>
        <w:rPr>
          <w:sz w:val="28"/>
          <w:szCs w:val="28"/>
        </w:rPr>
        <w:t xml:space="preserve">2.3.7. При выявлении нецелевого использования, недостоверности представленных Получателем сведений и документов, а также в случае непредставления отчетов и (или) документов, подтверждающих реализацию бизнес-плана, возвратить бюджетные средства, предоставленные по настоящему Договору в виде гранта, путем их перечисления на лицевой счет Администрации в двухнедельный срок со дня </w:t>
      </w:r>
      <w:proofErr w:type="gramStart"/>
      <w:r>
        <w:rPr>
          <w:sz w:val="28"/>
          <w:szCs w:val="28"/>
        </w:rPr>
        <w:t>направления  соответствующего</w:t>
      </w:r>
      <w:proofErr w:type="gramEnd"/>
      <w:r>
        <w:rPr>
          <w:sz w:val="28"/>
          <w:szCs w:val="28"/>
        </w:rPr>
        <w:t xml:space="preserve"> уведомления о возврате бюджетных средств в следующих случаях:</w:t>
      </w:r>
    </w:p>
    <w:p w:rsidR="001F38C5" w:rsidRDefault="001F38C5">
      <w:pPr>
        <w:widowControl/>
        <w:spacing w:before="100" w:after="100"/>
        <w:ind w:firstLine="567"/>
        <w:contextualSpacing/>
        <w:jc w:val="both"/>
      </w:pPr>
      <w:r>
        <w:rPr>
          <w:sz w:val="28"/>
          <w:szCs w:val="28"/>
        </w:rPr>
        <w:t>- непредставления сведений и документов (отчетов и (или) документов, подтверждающих расходование средств на реализацию бизнес-плана);</w:t>
      </w:r>
    </w:p>
    <w:p w:rsidR="001F38C5" w:rsidRDefault="001F38C5">
      <w:pPr>
        <w:widowControl/>
        <w:spacing w:before="100" w:after="100"/>
        <w:ind w:firstLine="567"/>
        <w:contextualSpacing/>
        <w:jc w:val="both"/>
      </w:pPr>
      <w:r>
        <w:rPr>
          <w:sz w:val="28"/>
          <w:szCs w:val="28"/>
        </w:rPr>
        <w:t>-нецелевого использования гранта;</w:t>
      </w:r>
    </w:p>
    <w:p w:rsidR="001F38C5" w:rsidRDefault="001F38C5">
      <w:pPr>
        <w:widowControl/>
        <w:spacing w:before="100" w:after="100"/>
        <w:ind w:firstLine="567"/>
        <w:contextualSpacing/>
        <w:jc w:val="both"/>
      </w:pPr>
      <w:r>
        <w:rPr>
          <w:sz w:val="28"/>
          <w:szCs w:val="28"/>
        </w:rPr>
        <w:t>-наличия заявления субъекта малого предпринимательства.</w:t>
      </w:r>
    </w:p>
    <w:p w:rsidR="001F38C5" w:rsidRDefault="001F38C5">
      <w:pPr>
        <w:widowControl/>
        <w:spacing w:before="100" w:after="100"/>
        <w:ind w:firstLine="567"/>
        <w:contextualSpacing/>
        <w:jc w:val="both"/>
      </w:pPr>
      <w:r>
        <w:rPr>
          <w:sz w:val="28"/>
          <w:szCs w:val="28"/>
        </w:rPr>
        <w:t>2.4. Получатель имеет право:</w:t>
      </w:r>
    </w:p>
    <w:p w:rsidR="001F38C5" w:rsidRDefault="001F38C5">
      <w:pPr>
        <w:widowControl/>
        <w:spacing w:before="100" w:after="100"/>
        <w:ind w:firstLine="567"/>
        <w:contextualSpacing/>
        <w:jc w:val="both"/>
      </w:pPr>
      <w:r>
        <w:rPr>
          <w:sz w:val="28"/>
          <w:szCs w:val="28"/>
        </w:rPr>
        <w:t>2.4.1.</w:t>
      </w:r>
      <w:r>
        <w:t xml:space="preserve"> </w:t>
      </w:r>
      <w:r>
        <w:rPr>
          <w:sz w:val="28"/>
          <w:szCs w:val="28"/>
        </w:rPr>
        <w:t>В пределах утвержденной сметы расходов по своему усмотрению привлекать к выполнению работ, предусмотренных календарным планом, третьих лиц (граждан и организации).</w:t>
      </w:r>
    </w:p>
    <w:p w:rsidR="001F38C5" w:rsidRDefault="001F38C5">
      <w:pPr>
        <w:widowControl/>
        <w:ind w:firstLine="567"/>
        <w:contextualSpacing/>
        <w:jc w:val="both"/>
      </w:pPr>
      <w:r>
        <w:rPr>
          <w:sz w:val="28"/>
          <w:szCs w:val="28"/>
        </w:rPr>
        <w:t>2.4.2. Требовать от Администрации выполнения всех условий настоящего Договора</w:t>
      </w:r>
      <w:r>
        <w:br/>
      </w:r>
      <w:r>
        <w:rPr>
          <w:sz w:val="28"/>
          <w:szCs w:val="28"/>
        </w:rPr>
        <w:t xml:space="preserve">       2.5. Получатель не вправе направлять средства гранта на финансирование следующих видов затрат: </w:t>
      </w:r>
    </w:p>
    <w:p w:rsidR="001F38C5" w:rsidRDefault="001F38C5">
      <w:pPr>
        <w:shd w:val="clear" w:color="auto" w:fill="FFFFFF"/>
        <w:tabs>
          <w:tab w:val="left" w:pos="0"/>
          <w:tab w:val="left" w:pos="1282"/>
        </w:tabs>
        <w:spacing w:before="7" w:line="317" w:lineRule="exact"/>
        <w:ind w:left="14" w:right="7" w:firstLine="567"/>
        <w:jc w:val="both"/>
      </w:pPr>
      <w:r>
        <w:rPr>
          <w:sz w:val="28"/>
          <w:szCs w:val="28"/>
        </w:rPr>
        <w:t>- приобретение канцелярских товаров;</w:t>
      </w:r>
    </w:p>
    <w:p w:rsidR="001F38C5" w:rsidRDefault="001F38C5">
      <w:pPr>
        <w:shd w:val="clear" w:color="auto" w:fill="FFFFFF"/>
        <w:tabs>
          <w:tab w:val="left" w:pos="0"/>
          <w:tab w:val="left" w:pos="1282"/>
        </w:tabs>
        <w:spacing w:before="7" w:line="317" w:lineRule="exact"/>
        <w:ind w:left="14" w:right="7" w:firstLine="567"/>
        <w:jc w:val="both"/>
      </w:pPr>
      <w:r>
        <w:rPr>
          <w:sz w:val="28"/>
          <w:szCs w:val="28"/>
        </w:rPr>
        <w:t>- выплата заработной платы гражданам, принимающим участие в реализации бизнес-</w:t>
      </w:r>
      <w:proofErr w:type="gramStart"/>
      <w:r>
        <w:rPr>
          <w:sz w:val="28"/>
          <w:szCs w:val="28"/>
        </w:rPr>
        <w:t>плана;</w:t>
      </w:r>
      <w:r>
        <w:br/>
      </w:r>
      <w:r>
        <w:rPr>
          <w:sz w:val="28"/>
          <w:szCs w:val="28"/>
        </w:rPr>
        <w:t xml:space="preserve">   </w:t>
      </w:r>
      <w:proofErr w:type="gramEnd"/>
      <w:r>
        <w:rPr>
          <w:sz w:val="28"/>
          <w:szCs w:val="28"/>
        </w:rPr>
        <w:t xml:space="preserve">  -  оплата страховых взносов, налогов, сборов;</w:t>
      </w:r>
    </w:p>
    <w:p w:rsidR="001F38C5" w:rsidRDefault="001F38C5">
      <w:pPr>
        <w:shd w:val="clear" w:color="auto" w:fill="FFFFFF"/>
        <w:tabs>
          <w:tab w:val="left" w:pos="0"/>
          <w:tab w:val="left" w:pos="851"/>
        </w:tabs>
        <w:spacing w:before="7" w:line="317" w:lineRule="exact"/>
        <w:ind w:left="14" w:right="7" w:firstLine="567"/>
        <w:jc w:val="both"/>
      </w:pPr>
      <w:r>
        <w:rPr>
          <w:sz w:val="28"/>
          <w:szCs w:val="28"/>
        </w:rPr>
        <w:t>- погашения кредитов, полученных от кредитных организаций, обслуживание обязательств по кредитным соглашениям и договорам.</w:t>
      </w:r>
    </w:p>
    <w:p w:rsidR="001F38C5" w:rsidRDefault="001F38C5">
      <w:pPr>
        <w:widowControl/>
        <w:ind w:firstLine="567"/>
        <w:contextualSpacing/>
        <w:jc w:val="both"/>
      </w:pPr>
      <w:r>
        <w:rPr>
          <w:sz w:val="28"/>
          <w:szCs w:val="28"/>
        </w:rPr>
        <w:t xml:space="preserve">     </w:t>
      </w:r>
    </w:p>
    <w:p w:rsidR="001F38C5" w:rsidRDefault="001F38C5">
      <w:pPr>
        <w:widowControl/>
        <w:spacing w:before="100" w:after="100"/>
        <w:ind w:firstLine="567"/>
        <w:jc w:val="center"/>
      </w:pPr>
      <w:r>
        <w:rPr>
          <w:sz w:val="28"/>
          <w:szCs w:val="28"/>
        </w:rPr>
        <w:t>3. Порядок финансирования</w:t>
      </w:r>
    </w:p>
    <w:p w:rsidR="001F38C5" w:rsidRDefault="001F38C5">
      <w:pPr>
        <w:widowControl/>
        <w:spacing w:before="100" w:after="100"/>
        <w:ind w:firstLine="567"/>
        <w:jc w:val="both"/>
      </w:pPr>
      <w:r>
        <w:rPr>
          <w:sz w:val="28"/>
          <w:szCs w:val="28"/>
        </w:rPr>
        <w:t xml:space="preserve">3.1. Грант предоставляется Администрацией путем безналичного перечисления денежных средств </w:t>
      </w:r>
      <w:proofErr w:type="gramStart"/>
      <w:r>
        <w:rPr>
          <w:sz w:val="28"/>
          <w:szCs w:val="28"/>
        </w:rPr>
        <w:t>с лицевого счета</w:t>
      </w:r>
      <w:proofErr w:type="gramEnd"/>
      <w:r>
        <w:rPr>
          <w:sz w:val="28"/>
          <w:szCs w:val="28"/>
        </w:rPr>
        <w:t xml:space="preserve"> Администрации на расчетный счет Получателя, указанный в настоящем Договоре, в течение 5 календарных дней со дня подписания настоящего Договора.</w:t>
      </w:r>
    </w:p>
    <w:p w:rsidR="001F38C5" w:rsidRDefault="001F38C5">
      <w:pPr>
        <w:widowControl/>
        <w:spacing w:before="100" w:after="100"/>
        <w:ind w:firstLine="567"/>
        <w:jc w:val="center"/>
      </w:pPr>
      <w:r>
        <w:rPr>
          <w:sz w:val="28"/>
          <w:szCs w:val="28"/>
        </w:rPr>
        <w:t>4. Мониторинг хода реализации бизнес-плана</w:t>
      </w:r>
    </w:p>
    <w:p w:rsidR="001F38C5" w:rsidRDefault="001F38C5">
      <w:pPr>
        <w:widowControl/>
        <w:ind w:firstLine="567"/>
        <w:jc w:val="both"/>
      </w:pPr>
      <w:r>
        <w:rPr>
          <w:sz w:val="28"/>
          <w:szCs w:val="28"/>
        </w:rPr>
        <w:t>4.1. Получатель ежеквартально в срок до 5-го числа месяца, следующего за отчетным кварталом, представляет в администрацию Ровеньского района в течение двух лет с момента получения гранта отчет о реализации бизнес-плана с приложением подтверждающих документов, с приложением заверенных в установленном порядке копий документов, подтверждающих использование средств гранта по целевому назначению в соответствии с планируемыми расходами в бизнес-плане. В качестве документов представляются:</w:t>
      </w:r>
    </w:p>
    <w:p w:rsidR="001F38C5" w:rsidRDefault="001F38C5">
      <w:pPr>
        <w:widowControl/>
        <w:ind w:firstLine="567"/>
        <w:jc w:val="both"/>
      </w:pPr>
      <w:r>
        <w:rPr>
          <w:sz w:val="28"/>
          <w:szCs w:val="28"/>
        </w:rPr>
        <w:t xml:space="preserve">4.1.1. Документы, подтверждающие вложение средств: договоры купли-продажи, счета на оплату, платежные поручения, счета-фактуры, товарные </w:t>
      </w:r>
      <w:r>
        <w:rPr>
          <w:sz w:val="28"/>
          <w:szCs w:val="28"/>
        </w:rPr>
        <w:lastRenderedPageBreak/>
        <w:t>накладные, акты ввода в эксплуатацию основных средств и т.п. Копии документов представляются заверенными подписью и печатью Получателя.</w:t>
      </w:r>
    </w:p>
    <w:p w:rsidR="001F38C5" w:rsidRDefault="001F38C5">
      <w:pPr>
        <w:widowControl/>
        <w:ind w:firstLine="567"/>
        <w:jc w:val="both"/>
      </w:pPr>
      <w:r>
        <w:rPr>
          <w:color w:val="000000"/>
          <w:sz w:val="28"/>
          <w:szCs w:val="28"/>
        </w:rPr>
        <w:t>4.1.2. Документы, подтверждающие создание новых рабочих мест: трудовые договоры, приказы о приеме на работу на каждого вновь принятого работника, копии трудовых книжек (1-го листа и листа с записью о приеме на работу)</w:t>
      </w:r>
      <w:r>
        <w:rPr>
          <w:color w:val="C9211E"/>
          <w:sz w:val="28"/>
          <w:szCs w:val="28"/>
        </w:rPr>
        <w:t xml:space="preserve"> </w:t>
      </w:r>
      <w:r>
        <w:rPr>
          <w:color w:val="000000"/>
          <w:sz w:val="28"/>
          <w:szCs w:val="28"/>
        </w:rPr>
        <w:t>и т.п.</w:t>
      </w:r>
      <w:r>
        <w:rPr>
          <w:color w:val="000000"/>
        </w:rPr>
        <w:br/>
      </w:r>
      <w:r>
        <w:rPr>
          <w:color w:val="000000"/>
          <w:sz w:val="28"/>
          <w:szCs w:val="28"/>
        </w:rPr>
        <w:t xml:space="preserve">     4.2. В случае непредставления подтверждающих документов о</w:t>
      </w:r>
      <w:r>
        <w:rPr>
          <w:sz w:val="28"/>
          <w:szCs w:val="28"/>
        </w:rPr>
        <w:t xml:space="preserve"> расходовании средств на реализацию бизнес-плана Администрация вправе запрашивать у Получателя соответствующие документы, которые должны быть представлены в течение 5 рабочих дней со дня получения соответствующего запроса.</w:t>
      </w:r>
    </w:p>
    <w:p w:rsidR="001F38C5" w:rsidRDefault="001F38C5">
      <w:pPr>
        <w:widowControl/>
        <w:ind w:firstLine="567"/>
        <w:jc w:val="both"/>
      </w:pPr>
      <w:r>
        <w:rPr>
          <w:sz w:val="28"/>
          <w:szCs w:val="28"/>
        </w:rPr>
        <w:t>4.3. В случае выявления нецелевого использования, недостоверности представленных Получателем сведений и документов, непредставления сведений и документов (отчетов и (или) документов, подтверждающих расходование средств на реализацию бизнес-плана) Получатель обязан возвратить все бюджетные средства согласно п.2.3.7 настоящего Договора.</w:t>
      </w:r>
    </w:p>
    <w:p w:rsidR="001F38C5" w:rsidRDefault="001F38C5">
      <w:pPr>
        <w:widowControl/>
        <w:spacing w:before="100" w:after="100"/>
        <w:ind w:firstLine="567"/>
        <w:jc w:val="center"/>
      </w:pPr>
      <w:r>
        <w:rPr>
          <w:sz w:val="28"/>
          <w:szCs w:val="28"/>
        </w:rPr>
        <w:t>5. Ответственность сторон, порядок разрешения</w:t>
      </w:r>
      <w:r>
        <w:br/>
      </w:r>
      <w:r>
        <w:rPr>
          <w:sz w:val="28"/>
          <w:szCs w:val="28"/>
        </w:rPr>
        <w:t>споров и разногласий</w:t>
      </w:r>
    </w:p>
    <w:p w:rsidR="001F38C5" w:rsidRDefault="001F38C5">
      <w:pPr>
        <w:widowControl/>
        <w:spacing w:before="100" w:after="100"/>
        <w:ind w:firstLine="567"/>
        <w:jc w:val="both"/>
      </w:pPr>
      <w:r>
        <w:rPr>
          <w:sz w:val="28"/>
          <w:szCs w:val="28"/>
        </w:rPr>
        <w:t>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r>
        <w:br/>
      </w:r>
      <w:r>
        <w:rPr>
          <w:sz w:val="28"/>
          <w:szCs w:val="28"/>
        </w:rPr>
        <w:t xml:space="preserve">     5.2. Споры и разногласия, возникающие при исполнении настоящего Договора, разрешаются Сторонами путем переговоров. В случае невозможности урегулирования разногласий путем переговоров спорный вопрос решается в судебном порядке.</w:t>
      </w:r>
    </w:p>
    <w:p w:rsidR="001F38C5" w:rsidRDefault="001F38C5">
      <w:pPr>
        <w:widowControl/>
        <w:spacing w:before="100" w:after="100"/>
        <w:ind w:firstLine="567"/>
        <w:jc w:val="center"/>
      </w:pPr>
      <w:r>
        <w:rPr>
          <w:sz w:val="28"/>
          <w:szCs w:val="28"/>
        </w:rPr>
        <w:t>6. Расторжение Договора</w:t>
      </w:r>
    </w:p>
    <w:p w:rsidR="001F38C5" w:rsidRDefault="001F38C5">
      <w:pPr>
        <w:widowControl/>
        <w:ind w:firstLine="567"/>
        <w:jc w:val="both"/>
      </w:pPr>
      <w:r>
        <w:rPr>
          <w:sz w:val="28"/>
          <w:szCs w:val="28"/>
        </w:rPr>
        <w:t>Настоящий Договор может быть расторгнут:</w:t>
      </w:r>
    </w:p>
    <w:p w:rsidR="001F38C5" w:rsidRDefault="001F38C5">
      <w:pPr>
        <w:widowControl/>
        <w:ind w:firstLine="567"/>
        <w:jc w:val="both"/>
      </w:pPr>
      <w:r>
        <w:rPr>
          <w:sz w:val="28"/>
          <w:szCs w:val="28"/>
        </w:rPr>
        <w:t>6.1.По соглашению Сторон.</w:t>
      </w:r>
    </w:p>
    <w:p w:rsidR="001F38C5" w:rsidRDefault="001F38C5">
      <w:pPr>
        <w:widowControl/>
        <w:ind w:firstLine="567"/>
        <w:jc w:val="both"/>
      </w:pPr>
      <w:r>
        <w:rPr>
          <w:sz w:val="28"/>
          <w:szCs w:val="28"/>
        </w:rPr>
        <w:t>6.2. В одностороннем порядке в связи с отказом Администрации от Договора в случае выявления недостоверности представленных Получателем сведений и документов, непредставления отчетов и (или) документов, подтверждающих реализацию бизнес-плана. Договор в данном случае считается расторгнутым по истечении 30 (тридцати) календарных дней с даты получения Получателем письменного уведомления Администрации о расторжении Договора. При этом обязательства Получателя возвратить грант на лицевой счет Администрации (пункт 4.3. настоящего Договора) сохраняются после расторжения Договора и действуют до их исполнения Получателем.</w:t>
      </w:r>
    </w:p>
    <w:p w:rsidR="001F38C5" w:rsidRDefault="001F38C5">
      <w:pPr>
        <w:widowControl/>
        <w:ind w:firstLine="567"/>
        <w:jc w:val="both"/>
      </w:pPr>
      <w:r>
        <w:rPr>
          <w:sz w:val="28"/>
          <w:szCs w:val="28"/>
        </w:rPr>
        <w:t>6.3. По иным основаниям, предусмотренным действующим законодательством.</w:t>
      </w:r>
      <w:r>
        <w:br/>
      </w:r>
    </w:p>
    <w:p w:rsidR="001F38C5" w:rsidRDefault="001F38C5">
      <w:pPr>
        <w:widowControl/>
        <w:spacing w:before="100" w:after="100"/>
        <w:ind w:firstLine="567"/>
        <w:jc w:val="center"/>
      </w:pPr>
      <w:r>
        <w:rPr>
          <w:sz w:val="28"/>
          <w:szCs w:val="28"/>
        </w:rPr>
        <w:t>7. Срок Договора</w:t>
      </w:r>
    </w:p>
    <w:p w:rsidR="001F38C5" w:rsidRDefault="001F38C5">
      <w:pPr>
        <w:widowControl/>
        <w:spacing w:before="100" w:after="100"/>
        <w:ind w:firstLine="567"/>
        <w:jc w:val="both"/>
      </w:pPr>
      <w:r>
        <w:rPr>
          <w:sz w:val="28"/>
          <w:szCs w:val="28"/>
        </w:rPr>
        <w:t xml:space="preserve">7.1. Настоящий Договор вступает в силу с даты его подписания Сторонами и действует до полного исполнения обязательств по настоящему </w:t>
      </w:r>
      <w:r>
        <w:rPr>
          <w:sz w:val="28"/>
          <w:szCs w:val="28"/>
        </w:rPr>
        <w:lastRenderedPageBreak/>
        <w:t>Договору.</w:t>
      </w:r>
      <w:r>
        <w:br/>
      </w:r>
    </w:p>
    <w:p w:rsidR="001F38C5" w:rsidRDefault="001F38C5">
      <w:pPr>
        <w:widowControl/>
        <w:spacing w:before="100" w:after="100"/>
        <w:ind w:firstLine="567"/>
        <w:jc w:val="center"/>
      </w:pPr>
      <w:r>
        <w:rPr>
          <w:sz w:val="28"/>
          <w:szCs w:val="28"/>
        </w:rPr>
        <w:t>8. Заключительные положения</w:t>
      </w:r>
    </w:p>
    <w:p w:rsidR="001F38C5" w:rsidRDefault="001F38C5">
      <w:pPr>
        <w:widowControl/>
        <w:ind w:firstLine="567"/>
        <w:jc w:val="both"/>
      </w:pPr>
      <w:r>
        <w:rPr>
          <w:sz w:val="28"/>
          <w:szCs w:val="28"/>
        </w:rPr>
        <w:t>8.1. Отношения Сторон, не урегулированные настоящим Договором, регламентируются действующим законодательством.</w:t>
      </w:r>
      <w:r>
        <w:br/>
      </w:r>
      <w:r>
        <w:rPr>
          <w:sz w:val="28"/>
          <w:szCs w:val="28"/>
        </w:rPr>
        <w:t xml:space="preserve">     8.2. Стороны обязаны оповещать друг друга в письменной форме обо всех происходящих изменениях их статуса и реквизитов в течение 5 (пяти) календарных дней со дня соответствующего изменения.</w:t>
      </w:r>
    </w:p>
    <w:p w:rsidR="001F38C5" w:rsidRDefault="001F38C5">
      <w:pPr>
        <w:widowControl/>
        <w:ind w:firstLine="567"/>
        <w:jc w:val="both"/>
      </w:pPr>
      <w:r>
        <w:rPr>
          <w:sz w:val="28"/>
          <w:szCs w:val="28"/>
        </w:rPr>
        <w:t>8.3. Настоящий Договор составлен в 2 (двух) экземплярах, имеющих одинаковую юридическую силу, по 1 (одному) экземпляру для каждой из Сторон.</w:t>
      </w:r>
    </w:p>
    <w:p w:rsidR="001F38C5" w:rsidRDefault="001F38C5">
      <w:pPr>
        <w:widowControl/>
        <w:spacing w:before="100" w:after="100"/>
        <w:ind w:firstLine="567"/>
        <w:jc w:val="center"/>
      </w:pPr>
      <w:r>
        <w:br/>
      </w:r>
      <w:r>
        <w:rPr>
          <w:sz w:val="28"/>
          <w:szCs w:val="28"/>
        </w:rPr>
        <w:t>9. Реквизиты и подписи Сторон</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4802"/>
        <w:gridCol w:w="5148"/>
      </w:tblGrid>
      <w:tr w:rsidR="001F38C5">
        <w:trPr>
          <w:trHeight w:val="23"/>
        </w:trPr>
        <w:tc>
          <w:tcPr>
            <w:tcW w:w="4802" w:type="dxa"/>
            <w:shd w:val="clear" w:color="auto" w:fill="auto"/>
            <w:vAlign w:val="center"/>
          </w:tcPr>
          <w:p w:rsidR="001F38C5" w:rsidRDefault="001F38C5">
            <w:pPr>
              <w:widowControl/>
              <w:snapToGrid w:val="0"/>
              <w:jc w:val="both"/>
              <w:rPr>
                <w:sz w:val="28"/>
                <w:szCs w:val="28"/>
              </w:rPr>
            </w:pPr>
          </w:p>
        </w:tc>
        <w:tc>
          <w:tcPr>
            <w:tcW w:w="5148" w:type="dxa"/>
            <w:shd w:val="clear" w:color="auto" w:fill="auto"/>
            <w:vAlign w:val="center"/>
          </w:tcPr>
          <w:p w:rsidR="001F38C5" w:rsidRDefault="001F38C5">
            <w:pPr>
              <w:widowControl/>
              <w:snapToGrid w:val="0"/>
              <w:jc w:val="both"/>
              <w:rPr>
                <w:sz w:val="28"/>
                <w:szCs w:val="28"/>
              </w:rPr>
            </w:pPr>
          </w:p>
        </w:tc>
      </w:tr>
      <w:tr w:rsidR="001F38C5">
        <w:tblPrEx>
          <w:tblCellMar>
            <w:left w:w="149" w:type="dxa"/>
            <w:right w:w="149" w:type="dxa"/>
          </w:tblCellMar>
        </w:tblPrEx>
        <w:tc>
          <w:tcPr>
            <w:tcW w:w="4802" w:type="dxa"/>
            <w:shd w:val="clear" w:color="auto" w:fill="auto"/>
          </w:tcPr>
          <w:p w:rsidR="001F38C5" w:rsidRDefault="001F38C5">
            <w:pPr>
              <w:widowControl/>
              <w:spacing w:before="100" w:after="100"/>
              <w:contextualSpacing/>
              <w:jc w:val="both"/>
            </w:pPr>
            <w:r>
              <w:rPr>
                <w:sz w:val="28"/>
                <w:szCs w:val="28"/>
              </w:rPr>
              <w:t>Администрация</w:t>
            </w:r>
            <w:r>
              <w:br/>
            </w:r>
            <w:r>
              <w:rPr>
                <w:sz w:val="28"/>
                <w:szCs w:val="28"/>
              </w:rPr>
              <w:t>Администрация Ровеньского района</w:t>
            </w:r>
            <w:r>
              <w:br/>
            </w:r>
            <w:r>
              <w:rPr>
                <w:sz w:val="28"/>
                <w:szCs w:val="28"/>
              </w:rPr>
              <w:t>Юридический адрес:</w:t>
            </w:r>
            <w:r>
              <w:br/>
            </w:r>
            <w:r>
              <w:rPr>
                <w:sz w:val="28"/>
                <w:szCs w:val="28"/>
              </w:rPr>
              <w:t>309740 Белгородская обл.</w:t>
            </w:r>
          </w:p>
          <w:p w:rsidR="001F38C5" w:rsidRDefault="001F38C5">
            <w:pPr>
              <w:widowControl/>
              <w:spacing w:after="100"/>
              <w:contextualSpacing/>
              <w:jc w:val="both"/>
            </w:pPr>
            <w:proofErr w:type="spellStart"/>
            <w:r>
              <w:rPr>
                <w:sz w:val="28"/>
                <w:szCs w:val="28"/>
              </w:rPr>
              <w:t>п.Ровеньки</w:t>
            </w:r>
            <w:proofErr w:type="spellEnd"/>
            <w:r>
              <w:rPr>
                <w:sz w:val="28"/>
                <w:szCs w:val="28"/>
              </w:rPr>
              <w:t>, ул.Ленина,50</w:t>
            </w:r>
          </w:p>
          <w:p w:rsidR="001F38C5" w:rsidRDefault="001F38C5">
            <w:pPr>
              <w:widowControl/>
              <w:spacing w:after="100"/>
              <w:contextualSpacing/>
              <w:jc w:val="both"/>
            </w:pPr>
            <w:r>
              <w:rPr>
                <w:sz w:val="28"/>
                <w:szCs w:val="28"/>
              </w:rPr>
              <w:t xml:space="preserve">ИНН/КПП </w:t>
            </w:r>
          </w:p>
          <w:p w:rsidR="001F38C5" w:rsidRDefault="001F38C5">
            <w:pPr>
              <w:widowControl/>
              <w:spacing w:after="100"/>
              <w:contextualSpacing/>
              <w:jc w:val="both"/>
            </w:pPr>
            <w:r>
              <w:rPr>
                <w:sz w:val="28"/>
                <w:szCs w:val="28"/>
              </w:rPr>
              <w:t xml:space="preserve">Банковские </w:t>
            </w:r>
            <w:proofErr w:type="gramStart"/>
            <w:r>
              <w:rPr>
                <w:sz w:val="28"/>
                <w:szCs w:val="28"/>
              </w:rPr>
              <w:t>реквизиты:</w:t>
            </w:r>
            <w:r>
              <w:br/>
            </w:r>
            <w:r>
              <w:rPr>
                <w:sz w:val="28"/>
                <w:szCs w:val="28"/>
              </w:rPr>
              <w:t>ОКТМО</w:t>
            </w:r>
            <w:proofErr w:type="gramEnd"/>
            <w:r>
              <w:rPr>
                <w:sz w:val="28"/>
                <w:szCs w:val="28"/>
              </w:rPr>
              <w:t xml:space="preserve"> </w:t>
            </w:r>
            <w:r>
              <w:br/>
            </w:r>
            <w:r>
              <w:rPr>
                <w:sz w:val="28"/>
                <w:szCs w:val="28"/>
              </w:rPr>
              <w:t xml:space="preserve">БИК банка </w:t>
            </w:r>
            <w:r>
              <w:br/>
            </w:r>
            <w:r>
              <w:rPr>
                <w:sz w:val="28"/>
                <w:szCs w:val="28"/>
              </w:rPr>
              <w:t>М.П.</w:t>
            </w:r>
          </w:p>
          <w:p w:rsidR="001F38C5" w:rsidRDefault="001F38C5">
            <w:pPr>
              <w:widowControl/>
              <w:spacing w:after="100"/>
              <w:contextualSpacing/>
              <w:jc w:val="both"/>
            </w:pPr>
          </w:p>
          <w:p w:rsidR="001F38C5" w:rsidRDefault="001F38C5">
            <w:pPr>
              <w:widowControl/>
              <w:spacing w:after="100"/>
              <w:contextualSpacing/>
              <w:jc w:val="both"/>
            </w:pPr>
          </w:p>
          <w:p w:rsidR="001F38C5" w:rsidRDefault="001F38C5">
            <w:pPr>
              <w:widowControl/>
              <w:spacing w:after="100"/>
              <w:contextualSpacing/>
              <w:jc w:val="both"/>
            </w:pPr>
          </w:p>
          <w:p w:rsidR="001F38C5" w:rsidRDefault="001F38C5">
            <w:pPr>
              <w:widowControl/>
              <w:spacing w:after="100"/>
              <w:contextualSpacing/>
              <w:jc w:val="both"/>
            </w:pPr>
          </w:p>
          <w:p w:rsidR="001F38C5" w:rsidRDefault="001F38C5">
            <w:pPr>
              <w:widowControl/>
              <w:spacing w:after="100"/>
              <w:contextualSpacing/>
              <w:jc w:val="both"/>
            </w:pPr>
          </w:p>
          <w:p w:rsidR="001F38C5" w:rsidRDefault="001F38C5">
            <w:pPr>
              <w:widowControl/>
              <w:spacing w:after="100"/>
              <w:contextualSpacing/>
              <w:jc w:val="both"/>
            </w:pPr>
          </w:p>
          <w:p w:rsidR="001F38C5" w:rsidRDefault="001F38C5">
            <w:pPr>
              <w:widowControl/>
              <w:shd w:val="clear" w:color="auto" w:fill="FFFFFF"/>
              <w:tabs>
                <w:tab w:val="left" w:pos="1397"/>
              </w:tabs>
              <w:spacing w:before="7" w:line="317" w:lineRule="exact"/>
              <w:jc w:val="both"/>
            </w:pPr>
            <w:r>
              <w:rPr>
                <w:sz w:val="28"/>
                <w:szCs w:val="28"/>
              </w:rPr>
              <w:t xml:space="preserve"> ___________ ___________________</w:t>
            </w:r>
            <w:r>
              <w:rPr>
                <w:sz w:val="28"/>
                <w:szCs w:val="28"/>
              </w:rPr>
              <w:br/>
              <w:t>(подпись) (</w:t>
            </w:r>
            <w:proofErr w:type="gramStart"/>
            <w:r>
              <w:rPr>
                <w:sz w:val="28"/>
                <w:szCs w:val="28"/>
              </w:rPr>
              <w:t xml:space="preserve">расшифровка)   </w:t>
            </w:r>
            <w:proofErr w:type="gramEnd"/>
            <w:r>
              <w:rPr>
                <w:sz w:val="28"/>
                <w:szCs w:val="28"/>
              </w:rPr>
              <w:t xml:space="preserve">                  </w:t>
            </w:r>
            <w:r>
              <w:rPr>
                <w:sz w:val="28"/>
                <w:szCs w:val="28"/>
              </w:rPr>
              <w:br/>
            </w:r>
            <w:r>
              <w:rPr>
                <w:sz w:val="28"/>
                <w:szCs w:val="28"/>
              </w:rPr>
              <w:br/>
              <w:t xml:space="preserve">"___" ____________ 20_____ г.               </w:t>
            </w:r>
          </w:p>
        </w:tc>
        <w:tc>
          <w:tcPr>
            <w:tcW w:w="5148" w:type="dxa"/>
            <w:shd w:val="clear" w:color="auto" w:fill="auto"/>
          </w:tcPr>
          <w:p w:rsidR="001F38C5" w:rsidRDefault="001F38C5">
            <w:pPr>
              <w:widowControl/>
              <w:spacing w:before="100" w:after="100"/>
              <w:jc w:val="both"/>
            </w:pPr>
            <w:r>
              <w:rPr>
                <w:sz w:val="28"/>
                <w:szCs w:val="28"/>
              </w:rPr>
              <w:t>Получатель</w:t>
            </w:r>
            <w:r>
              <w:br/>
            </w:r>
            <w:r>
              <w:rPr>
                <w:sz w:val="28"/>
                <w:szCs w:val="28"/>
              </w:rPr>
              <w:t>_________________________________</w:t>
            </w:r>
            <w:r>
              <w:br/>
            </w:r>
            <w:r>
              <w:rPr>
                <w:sz w:val="28"/>
                <w:szCs w:val="28"/>
              </w:rPr>
              <w:t>Юридический адрес: ______________</w:t>
            </w:r>
            <w:r>
              <w:br/>
            </w:r>
            <w:r>
              <w:rPr>
                <w:sz w:val="28"/>
                <w:szCs w:val="28"/>
              </w:rPr>
              <w:t>_________________________________</w:t>
            </w:r>
            <w:r>
              <w:br/>
            </w:r>
            <w:r>
              <w:rPr>
                <w:sz w:val="28"/>
                <w:szCs w:val="28"/>
              </w:rPr>
              <w:t>_________________________________</w:t>
            </w:r>
            <w:r>
              <w:br/>
            </w:r>
            <w:r>
              <w:rPr>
                <w:sz w:val="28"/>
                <w:szCs w:val="28"/>
              </w:rPr>
              <w:t>Почтовый адрес: _________________</w:t>
            </w:r>
            <w:r>
              <w:br/>
            </w:r>
            <w:r>
              <w:rPr>
                <w:sz w:val="28"/>
                <w:szCs w:val="28"/>
              </w:rPr>
              <w:t>ИНН/КПП _________________________</w:t>
            </w:r>
            <w:r>
              <w:br/>
            </w:r>
            <w:r>
              <w:rPr>
                <w:sz w:val="28"/>
                <w:szCs w:val="28"/>
              </w:rPr>
              <w:t>ОГРН ____________________________</w:t>
            </w:r>
            <w:r>
              <w:br/>
            </w:r>
            <w:r>
              <w:rPr>
                <w:sz w:val="28"/>
                <w:szCs w:val="28"/>
              </w:rPr>
              <w:t>_________________________________</w:t>
            </w:r>
            <w:r>
              <w:br/>
            </w:r>
            <w:r>
              <w:rPr>
                <w:sz w:val="28"/>
                <w:szCs w:val="28"/>
              </w:rPr>
              <w:t>р/с _____________________________</w:t>
            </w:r>
            <w:r>
              <w:br/>
            </w:r>
            <w:r>
              <w:rPr>
                <w:sz w:val="28"/>
                <w:szCs w:val="28"/>
              </w:rPr>
              <w:t>БИК _____________________________</w:t>
            </w:r>
            <w:r>
              <w:br/>
            </w:r>
            <w:r>
              <w:rPr>
                <w:sz w:val="28"/>
                <w:szCs w:val="28"/>
              </w:rPr>
              <w:t>к/с _____________________________</w:t>
            </w:r>
            <w:r>
              <w:br/>
            </w:r>
            <w:r>
              <w:rPr>
                <w:sz w:val="28"/>
                <w:szCs w:val="28"/>
              </w:rPr>
              <w:t>М.П.</w:t>
            </w:r>
          </w:p>
          <w:p w:rsidR="001F38C5" w:rsidRDefault="001F38C5">
            <w:pPr>
              <w:widowControl/>
              <w:spacing w:before="100" w:after="100"/>
              <w:jc w:val="both"/>
            </w:pPr>
          </w:p>
          <w:p w:rsidR="001F38C5" w:rsidRDefault="001F38C5">
            <w:pPr>
              <w:widowControl/>
              <w:spacing w:before="100" w:after="100"/>
              <w:jc w:val="both"/>
            </w:pPr>
          </w:p>
          <w:p w:rsidR="001F38C5" w:rsidRDefault="001F38C5">
            <w:pPr>
              <w:widowControl/>
              <w:spacing w:before="100" w:after="100"/>
              <w:jc w:val="both"/>
            </w:pPr>
          </w:p>
          <w:p w:rsidR="001F38C5" w:rsidRDefault="001F38C5">
            <w:pPr>
              <w:widowControl/>
              <w:shd w:val="clear" w:color="auto" w:fill="FFFFFF"/>
              <w:tabs>
                <w:tab w:val="left" w:pos="1397"/>
              </w:tabs>
              <w:spacing w:before="7" w:line="317" w:lineRule="exact"/>
              <w:jc w:val="both"/>
            </w:pPr>
          </w:p>
          <w:p w:rsidR="001F38C5" w:rsidRDefault="001F38C5">
            <w:pPr>
              <w:widowControl/>
              <w:shd w:val="clear" w:color="auto" w:fill="FFFFFF"/>
              <w:tabs>
                <w:tab w:val="left" w:pos="1397"/>
              </w:tabs>
              <w:spacing w:before="7" w:line="317" w:lineRule="exact"/>
              <w:jc w:val="both"/>
            </w:pPr>
          </w:p>
          <w:p w:rsidR="001F38C5" w:rsidRDefault="001F38C5">
            <w:pPr>
              <w:widowControl/>
              <w:shd w:val="clear" w:color="auto" w:fill="FFFFFF"/>
              <w:tabs>
                <w:tab w:val="left" w:pos="1397"/>
              </w:tabs>
              <w:spacing w:before="7" w:line="317" w:lineRule="exact"/>
              <w:jc w:val="both"/>
            </w:pPr>
          </w:p>
          <w:p w:rsidR="001F38C5" w:rsidRDefault="001F38C5">
            <w:pPr>
              <w:widowControl/>
              <w:shd w:val="clear" w:color="auto" w:fill="FFFFFF"/>
              <w:tabs>
                <w:tab w:val="left" w:pos="1397"/>
              </w:tabs>
              <w:spacing w:before="7" w:line="317" w:lineRule="exact"/>
              <w:jc w:val="both"/>
            </w:pPr>
          </w:p>
          <w:p w:rsidR="001F38C5" w:rsidRDefault="001F38C5">
            <w:pPr>
              <w:widowControl/>
              <w:shd w:val="clear" w:color="auto" w:fill="FFFFFF"/>
              <w:tabs>
                <w:tab w:val="left" w:pos="1397"/>
              </w:tabs>
              <w:spacing w:before="7" w:line="317" w:lineRule="exact"/>
              <w:jc w:val="both"/>
            </w:pPr>
          </w:p>
          <w:p w:rsidR="001F38C5" w:rsidRDefault="001F38C5">
            <w:pPr>
              <w:widowControl/>
              <w:shd w:val="clear" w:color="auto" w:fill="FFFFFF"/>
              <w:tabs>
                <w:tab w:val="left" w:pos="1397"/>
              </w:tabs>
              <w:spacing w:before="7" w:line="317" w:lineRule="exact"/>
              <w:jc w:val="both"/>
            </w:pPr>
            <w:r>
              <w:rPr>
                <w:sz w:val="28"/>
                <w:szCs w:val="28"/>
              </w:rPr>
              <w:t>__________ ___________________</w:t>
            </w:r>
            <w:r>
              <w:rPr>
                <w:sz w:val="28"/>
                <w:szCs w:val="28"/>
              </w:rPr>
              <w:br/>
              <w:t>(подпись) (</w:t>
            </w:r>
            <w:proofErr w:type="gramStart"/>
            <w:r>
              <w:rPr>
                <w:sz w:val="28"/>
                <w:szCs w:val="28"/>
              </w:rPr>
              <w:t xml:space="preserve">расшифровка)   </w:t>
            </w:r>
            <w:proofErr w:type="gramEnd"/>
            <w:r>
              <w:rPr>
                <w:sz w:val="28"/>
                <w:szCs w:val="28"/>
              </w:rPr>
              <w:t xml:space="preserve">                  </w:t>
            </w:r>
            <w:r>
              <w:rPr>
                <w:sz w:val="28"/>
                <w:szCs w:val="28"/>
              </w:rPr>
              <w:br/>
            </w:r>
            <w:r>
              <w:rPr>
                <w:sz w:val="28"/>
                <w:szCs w:val="28"/>
              </w:rPr>
              <w:br/>
              <w:t>"___" ____________ 20_____ г.</w:t>
            </w:r>
          </w:p>
          <w:p w:rsidR="001F38C5" w:rsidRDefault="001F38C5">
            <w:pPr>
              <w:widowControl/>
              <w:spacing w:before="100" w:after="100"/>
              <w:jc w:val="both"/>
            </w:pPr>
          </w:p>
          <w:p w:rsidR="001F38C5" w:rsidRDefault="001F38C5">
            <w:pPr>
              <w:widowControl/>
              <w:spacing w:before="100" w:after="100"/>
              <w:jc w:val="both"/>
            </w:pPr>
          </w:p>
        </w:tc>
      </w:tr>
    </w:tbl>
    <w:p w:rsidR="001F38C5" w:rsidRDefault="001F38C5">
      <w:pPr>
        <w:jc w:val="right"/>
      </w:pPr>
      <w:r>
        <w:rPr>
          <w:sz w:val="24"/>
          <w:szCs w:val="24"/>
        </w:rPr>
        <w:t>Приложение №1</w:t>
      </w:r>
    </w:p>
    <w:p w:rsidR="001F38C5" w:rsidRDefault="001F38C5">
      <w:pPr>
        <w:jc w:val="right"/>
      </w:pPr>
      <w:r>
        <w:rPr>
          <w:sz w:val="24"/>
          <w:szCs w:val="24"/>
        </w:rPr>
        <w:t xml:space="preserve"> </w:t>
      </w:r>
    </w:p>
    <w:p w:rsidR="001F38C5" w:rsidRDefault="001F38C5">
      <w:pPr>
        <w:jc w:val="right"/>
      </w:pPr>
      <w:r>
        <w:rPr>
          <w:sz w:val="24"/>
          <w:szCs w:val="24"/>
        </w:rPr>
        <w:t>к Договору № ____</w:t>
      </w:r>
    </w:p>
    <w:p w:rsidR="001F38C5" w:rsidRDefault="001F38C5">
      <w:pPr>
        <w:jc w:val="right"/>
      </w:pPr>
      <w:r>
        <w:rPr>
          <w:sz w:val="24"/>
          <w:szCs w:val="24"/>
        </w:rPr>
        <w:lastRenderedPageBreak/>
        <w:t>о предоставлении гранта</w:t>
      </w:r>
    </w:p>
    <w:p w:rsidR="001F38C5" w:rsidRDefault="001F38C5">
      <w:pPr>
        <w:jc w:val="right"/>
      </w:pPr>
      <w:r>
        <w:rPr>
          <w:sz w:val="24"/>
          <w:szCs w:val="24"/>
        </w:rPr>
        <w:t>от___ _______ 20    г.</w:t>
      </w:r>
    </w:p>
    <w:p w:rsidR="001F38C5" w:rsidRDefault="001F38C5">
      <w:pPr>
        <w:jc w:val="center"/>
        <w:rPr>
          <w:sz w:val="28"/>
        </w:rPr>
      </w:pPr>
    </w:p>
    <w:p w:rsidR="001F38C5" w:rsidRDefault="001F38C5">
      <w:pPr>
        <w:jc w:val="center"/>
      </w:pPr>
      <w:proofErr w:type="gramStart"/>
      <w:r>
        <w:rPr>
          <w:b/>
          <w:sz w:val="28"/>
        </w:rPr>
        <w:t>Отчет  о</w:t>
      </w:r>
      <w:proofErr w:type="gramEnd"/>
      <w:r>
        <w:rPr>
          <w:b/>
          <w:sz w:val="28"/>
        </w:rPr>
        <w:t xml:space="preserve"> выполнении бизнес-плана по состоянию на ___________</w:t>
      </w:r>
    </w:p>
    <w:p w:rsidR="001F38C5" w:rsidRDefault="001F38C5">
      <w:pPr>
        <w:jc w:val="center"/>
      </w:pPr>
      <w:r>
        <w:rPr>
          <w:b/>
          <w:sz w:val="28"/>
        </w:rPr>
        <w:t>_____________________________________________________________</w:t>
      </w:r>
    </w:p>
    <w:p w:rsidR="001F38C5" w:rsidRDefault="001F38C5">
      <w:pPr>
        <w:jc w:val="center"/>
      </w:pPr>
      <w:r>
        <w:rPr>
          <w:sz w:val="24"/>
        </w:rPr>
        <w:t>(полное наименование Получателя)</w:t>
      </w:r>
    </w:p>
    <w:p w:rsidR="001F38C5" w:rsidRDefault="001F38C5">
      <w:pPr>
        <w:rPr>
          <w:sz w:val="24"/>
        </w:rPr>
      </w:pPr>
    </w:p>
    <w:p w:rsidR="001F38C5" w:rsidRDefault="001F38C5">
      <w:pPr>
        <w:jc w:val="center"/>
        <w:rPr>
          <w:sz w:val="24"/>
        </w:rPr>
      </w:pPr>
    </w:p>
    <w:p w:rsidR="001F38C5" w:rsidRDefault="001F38C5">
      <w:pPr>
        <w:pStyle w:val="c7c7e0e0e3e3eeeeebebeeeee2e2eeeeeaea1"/>
        <w:tabs>
          <w:tab w:val="left" w:pos="7383"/>
        </w:tabs>
        <w:spacing w:before="1" w:after="3"/>
        <w:jc w:val="center"/>
      </w:pPr>
      <w:r>
        <w:rPr>
          <w:rFonts w:ascii="Times New Roman" w:hAnsi="Times New Roman" w:cs="Times New Roman"/>
          <w:b w:val="0"/>
          <w:sz w:val="28"/>
        </w:rPr>
        <w:t>1.Сведения о выполнении плана</w:t>
      </w:r>
      <w:r>
        <w:rPr>
          <w:rFonts w:ascii="Times New Roman" w:hAnsi="Times New Roman" w:cs="Times New Roman"/>
          <w:b w:val="0"/>
          <w:spacing w:val="20"/>
          <w:sz w:val="28"/>
        </w:rPr>
        <w:t xml:space="preserve"> </w:t>
      </w:r>
      <w:r>
        <w:rPr>
          <w:rFonts w:ascii="Times New Roman" w:hAnsi="Times New Roman" w:cs="Times New Roman"/>
          <w:b w:val="0"/>
          <w:sz w:val="28"/>
        </w:rPr>
        <w:t>работ</w:t>
      </w:r>
    </w:p>
    <w:p w:rsidR="001F38C5" w:rsidRDefault="001F38C5">
      <w:pPr>
        <w:pStyle w:val="c7c7e0e0e3e3eeeeebebeeeee2e2eeeeeaea1"/>
        <w:tabs>
          <w:tab w:val="left" w:pos="7383"/>
        </w:tabs>
        <w:spacing w:before="1" w:after="3"/>
        <w:jc w:val="center"/>
        <w:rPr>
          <w:rFonts w:ascii="Times New Roman" w:hAnsi="Times New Roman" w:cs="Times New Roman"/>
          <w:b w:val="0"/>
          <w:sz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57"/>
        <w:gridCol w:w="2461"/>
        <w:gridCol w:w="2458"/>
        <w:gridCol w:w="2454"/>
      </w:tblGrid>
      <w:tr w:rsidR="001F38C5">
        <w:tc>
          <w:tcPr>
            <w:tcW w:w="2457" w:type="dxa"/>
            <w:tcBorders>
              <w:top w:val="single" w:sz="4" w:space="0" w:color="000000"/>
              <w:left w:val="single" w:sz="4" w:space="0" w:color="000000"/>
              <w:bottom w:val="single" w:sz="4" w:space="0" w:color="000000"/>
            </w:tcBorders>
            <w:shd w:val="clear" w:color="auto" w:fill="auto"/>
          </w:tcPr>
          <w:p w:rsidR="001F38C5" w:rsidRDefault="001F38C5">
            <w:pPr>
              <w:jc w:val="center"/>
            </w:pPr>
            <w:r>
              <w:rPr>
                <w:position w:val="24"/>
                <w:sz w:val="24"/>
              </w:rPr>
              <w:t>Этап</w:t>
            </w:r>
          </w:p>
        </w:tc>
        <w:tc>
          <w:tcPr>
            <w:tcW w:w="2461" w:type="dxa"/>
            <w:tcBorders>
              <w:top w:val="single" w:sz="4" w:space="0" w:color="000000"/>
              <w:left w:val="single" w:sz="4" w:space="0" w:color="000000"/>
              <w:bottom w:val="single" w:sz="4" w:space="0" w:color="000000"/>
            </w:tcBorders>
            <w:shd w:val="clear" w:color="auto" w:fill="auto"/>
          </w:tcPr>
          <w:p w:rsidR="001F38C5" w:rsidRDefault="001F38C5">
            <w:pPr>
              <w:jc w:val="center"/>
            </w:pPr>
            <w:r>
              <w:rPr>
                <w:sz w:val="24"/>
              </w:rPr>
              <w:t>Начало</w:t>
            </w:r>
            <w:r>
              <w:rPr>
                <w:w w:val="105"/>
                <w:position w:val="24"/>
                <w:sz w:val="24"/>
              </w:rPr>
              <w:t xml:space="preserve">1 </w:t>
            </w:r>
          </w:p>
        </w:tc>
        <w:tc>
          <w:tcPr>
            <w:tcW w:w="2458" w:type="dxa"/>
            <w:tcBorders>
              <w:top w:val="single" w:sz="4" w:space="0" w:color="000000"/>
              <w:left w:val="single" w:sz="4" w:space="0" w:color="000000"/>
              <w:bottom w:val="single" w:sz="4" w:space="0" w:color="000000"/>
            </w:tcBorders>
            <w:shd w:val="clear" w:color="auto" w:fill="auto"/>
          </w:tcPr>
          <w:p w:rsidR="001F38C5" w:rsidRDefault="001F38C5">
            <w:pPr>
              <w:jc w:val="center"/>
            </w:pPr>
            <w:r>
              <w:rPr>
                <w:sz w:val="24"/>
              </w:rPr>
              <w:t>Окончание</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1F38C5" w:rsidRDefault="001F38C5">
            <w:pPr>
              <w:jc w:val="center"/>
            </w:pPr>
            <w:r>
              <w:rPr>
                <w:sz w:val="24"/>
              </w:rPr>
              <w:t>Результат этапа</w:t>
            </w:r>
            <w:r>
              <w:rPr>
                <w:position w:val="24"/>
                <w:sz w:val="24"/>
              </w:rPr>
              <w:t>2</w:t>
            </w:r>
          </w:p>
        </w:tc>
      </w:tr>
      <w:tr w:rsidR="001F38C5">
        <w:tc>
          <w:tcPr>
            <w:tcW w:w="2457"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color w:val="000000"/>
                <w:sz w:val="24"/>
              </w:rPr>
            </w:pPr>
          </w:p>
        </w:tc>
        <w:tc>
          <w:tcPr>
            <w:tcW w:w="2461"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color w:val="000000"/>
                <w:sz w:val="24"/>
              </w:rPr>
            </w:pPr>
          </w:p>
        </w:tc>
        <w:tc>
          <w:tcPr>
            <w:tcW w:w="2458"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color w:val="000000"/>
                <w:sz w:val="24"/>
              </w:rPr>
            </w:pPr>
          </w:p>
        </w:tc>
        <w:tc>
          <w:tcPr>
            <w:tcW w:w="2454" w:type="dxa"/>
            <w:tcBorders>
              <w:left w:val="single" w:sz="4" w:space="0" w:color="000000"/>
              <w:bottom w:val="single" w:sz="4" w:space="0" w:color="000000"/>
              <w:right w:val="single" w:sz="4" w:space="0" w:color="000000"/>
            </w:tcBorders>
            <w:shd w:val="clear" w:color="auto" w:fill="auto"/>
          </w:tcPr>
          <w:p w:rsidR="001F38C5" w:rsidRDefault="001F38C5">
            <w:pPr>
              <w:pStyle w:val="d1d1eeeee4e4e5e5f0f0e6e6e8e8ececeeeee5e5f2f2e0e0e1e1ebebe8e8f6f6fbfb"/>
              <w:snapToGrid w:val="0"/>
              <w:rPr>
                <w:color w:val="000000"/>
                <w:sz w:val="24"/>
              </w:rPr>
            </w:pPr>
          </w:p>
        </w:tc>
      </w:tr>
      <w:tr w:rsidR="001F38C5">
        <w:tc>
          <w:tcPr>
            <w:tcW w:w="2457"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color w:val="000000"/>
                <w:sz w:val="24"/>
              </w:rPr>
            </w:pPr>
          </w:p>
        </w:tc>
        <w:tc>
          <w:tcPr>
            <w:tcW w:w="2461"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color w:val="000000"/>
                <w:sz w:val="24"/>
              </w:rPr>
            </w:pPr>
          </w:p>
        </w:tc>
        <w:tc>
          <w:tcPr>
            <w:tcW w:w="2458"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color w:val="000000"/>
                <w:sz w:val="24"/>
              </w:rPr>
            </w:pPr>
          </w:p>
        </w:tc>
        <w:tc>
          <w:tcPr>
            <w:tcW w:w="2454" w:type="dxa"/>
            <w:tcBorders>
              <w:left w:val="single" w:sz="4" w:space="0" w:color="000000"/>
              <w:bottom w:val="single" w:sz="4" w:space="0" w:color="000000"/>
              <w:right w:val="single" w:sz="4" w:space="0" w:color="000000"/>
            </w:tcBorders>
            <w:shd w:val="clear" w:color="auto" w:fill="auto"/>
          </w:tcPr>
          <w:p w:rsidR="001F38C5" w:rsidRDefault="001F38C5">
            <w:pPr>
              <w:pStyle w:val="d1d1eeeee4e4e5e5f0f0e6e6e8e8ececeeeee5e5f2f2e0e0e1e1ebebe8e8f6f6fbfb"/>
              <w:snapToGrid w:val="0"/>
              <w:rPr>
                <w:color w:val="000000"/>
                <w:sz w:val="24"/>
              </w:rPr>
            </w:pPr>
          </w:p>
        </w:tc>
      </w:tr>
      <w:tr w:rsidR="001F38C5">
        <w:tc>
          <w:tcPr>
            <w:tcW w:w="2457"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color w:val="000000"/>
                <w:sz w:val="24"/>
              </w:rPr>
            </w:pPr>
          </w:p>
        </w:tc>
        <w:tc>
          <w:tcPr>
            <w:tcW w:w="2461"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color w:val="000000"/>
                <w:sz w:val="24"/>
              </w:rPr>
            </w:pPr>
          </w:p>
        </w:tc>
        <w:tc>
          <w:tcPr>
            <w:tcW w:w="2458"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color w:val="000000"/>
                <w:sz w:val="24"/>
              </w:rPr>
            </w:pPr>
          </w:p>
        </w:tc>
        <w:tc>
          <w:tcPr>
            <w:tcW w:w="2454" w:type="dxa"/>
            <w:tcBorders>
              <w:left w:val="single" w:sz="4" w:space="0" w:color="000000"/>
              <w:bottom w:val="single" w:sz="4" w:space="0" w:color="000000"/>
              <w:right w:val="single" w:sz="4" w:space="0" w:color="000000"/>
            </w:tcBorders>
            <w:shd w:val="clear" w:color="auto" w:fill="auto"/>
          </w:tcPr>
          <w:p w:rsidR="001F38C5" w:rsidRDefault="001F38C5">
            <w:pPr>
              <w:pStyle w:val="d1d1eeeee4e4e5e5f0f0e6e6e8e8ececeeeee5e5f2f2e0e0e1e1ebebe8e8f6f6fbfb"/>
              <w:snapToGrid w:val="0"/>
              <w:rPr>
                <w:color w:val="000000"/>
                <w:sz w:val="24"/>
              </w:rPr>
            </w:pPr>
          </w:p>
        </w:tc>
      </w:tr>
    </w:tbl>
    <w:p w:rsidR="001F38C5" w:rsidRDefault="001F38C5">
      <w:pPr>
        <w:pStyle w:val="c7c7e0e0e3e3eeeeebebeeeee2e2eeeeeaea1"/>
        <w:tabs>
          <w:tab w:val="left" w:pos="7383"/>
        </w:tabs>
        <w:spacing w:before="1" w:after="3"/>
        <w:jc w:val="center"/>
        <w:rPr>
          <w:rFonts w:ascii="Times New Roman" w:hAnsi="Times New Roman" w:cs="Times New Roman"/>
          <w:b w:val="0"/>
          <w:sz w:val="28"/>
        </w:rPr>
      </w:pPr>
    </w:p>
    <w:p w:rsidR="001F38C5" w:rsidRDefault="001F38C5">
      <w:pPr>
        <w:pStyle w:val="c7c7e0e0e3e3eeeeebebeeeee2e2eeeeeaea1"/>
        <w:tabs>
          <w:tab w:val="left" w:pos="7383"/>
        </w:tabs>
        <w:spacing w:before="1" w:after="3"/>
        <w:jc w:val="left"/>
      </w:pPr>
      <w:r>
        <w:rPr>
          <w:rFonts w:ascii="Times New Roman" w:hAnsi="Times New Roman" w:cs="Times New Roman"/>
          <w:b w:val="0"/>
          <w:sz w:val="28"/>
        </w:rPr>
        <w:t>Текущее состояние: ___________________________</w:t>
      </w:r>
    </w:p>
    <w:p w:rsidR="001F38C5" w:rsidRDefault="001F38C5">
      <w:pPr>
        <w:pStyle w:val="c7c7e0e0e3e3eeeeebebeeeee2e2eeeeeaea1"/>
        <w:tabs>
          <w:tab w:val="left" w:pos="7383"/>
        </w:tabs>
        <w:spacing w:before="1" w:after="3"/>
        <w:jc w:val="center"/>
      </w:pPr>
      <w:r>
        <w:rPr>
          <w:rFonts w:ascii="Times New Roman" w:hAnsi="Times New Roman" w:cs="Times New Roman"/>
          <w:b w:val="0"/>
          <w:sz w:val="24"/>
        </w:rPr>
        <w:t xml:space="preserve">                             (описательная часть)</w:t>
      </w:r>
    </w:p>
    <w:p w:rsidR="001F38C5" w:rsidRDefault="001F38C5">
      <w:pPr>
        <w:pStyle w:val="c7c7e0e0e3e3eeeeebebeeeee2e2eeeeeaea1"/>
        <w:tabs>
          <w:tab w:val="left" w:pos="7383"/>
        </w:tabs>
        <w:spacing w:before="1" w:after="3"/>
        <w:jc w:val="center"/>
        <w:rPr>
          <w:rFonts w:ascii="Times New Roman" w:hAnsi="Times New Roman" w:cs="Times New Roman"/>
          <w:b w:val="0"/>
          <w:sz w:val="28"/>
        </w:rPr>
      </w:pPr>
    </w:p>
    <w:p w:rsidR="001F38C5" w:rsidRDefault="001F38C5">
      <w:pPr>
        <w:pStyle w:val="c7c7e0e0e3e3eeeeebebeeeee2e2eeeeeaea1"/>
        <w:tabs>
          <w:tab w:val="left" w:pos="7383"/>
        </w:tabs>
        <w:spacing w:before="1" w:after="3"/>
        <w:jc w:val="center"/>
      </w:pPr>
      <w:r>
        <w:rPr>
          <w:rFonts w:ascii="Times New Roman" w:hAnsi="Times New Roman" w:cs="Times New Roman"/>
          <w:b w:val="0"/>
          <w:sz w:val="28"/>
        </w:rPr>
        <w:t>2. Отчет о расходовании средств гранта</w:t>
      </w:r>
    </w:p>
    <w:p w:rsidR="001F38C5" w:rsidRDefault="001F38C5">
      <w:pPr>
        <w:pStyle w:val="c7c7e0e0e3e3eeeeebebeeeee2e2eeeeeaea1"/>
        <w:tabs>
          <w:tab w:val="left" w:pos="7383"/>
        </w:tabs>
        <w:spacing w:before="1" w:after="3"/>
        <w:jc w:val="center"/>
        <w:rPr>
          <w:rFonts w:ascii="Times New Roman" w:hAnsi="Times New Roman" w:cs="Times New Roman"/>
          <w:b w:val="0"/>
          <w:sz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7"/>
        <w:gridCol w:w="2034"/>
        <w:gridCol w:w="1928"/>
        <w:gridCol w:w="1746"/>
        <w:gridCol w:w="2264"/>
        <w:gridCol w:w="1415"/>
      </w:tblGrid>
      <w:tr w:rsidR="001F38C5">
        <w:tc>
          <w:tcPr>
            <w:tcW w:w="507" w:type="dxa"/>
            <w:tcBorders>
              <w:top w:val="single" w:sz="4" w:space="0" w:color="000000"/>
              <w:left w:val="single" w:sz="4" w:space="0" w:color="000000"/>
              <w:bottom w:val="single" w:sz="4" w:space="0" w:color="000000"/>
            </w:tcBorders>
            <w:shd w:val="clear" w:color="auto" w:fill="auto"/>
          </w:tcPr>
          <w:p w:rsidR="001F38C5" w:rsidRDefault="001F38C5">
            <w:pPr>
              <w:jc w:val="center"/>
            </w:pPr>
            <w:r>
              <w:rPr>
                <w:sz w:val="24"/>
              </w:rPr>
              <w:t>№ п/п</w:t>
            </w:r>
          </w:p>
        </w:tc>
        <w:tc>
          <w:tcPr>
            <w:tcW w:w="2034" w:type="dxa"/>
            <w:tcBorders>
              <w:top w:val="single" w:sz="4" w:space="0" w:color="000000"/>
              <w:left w:val="single" w:sz="4" w:space="0" w:color="000000"/>
              <w:bottom w:val="single" w:sz="4" w:space="0" w:color="000000"/>
            </w:tcBorders>
            <w:shd w:val="clear" w:color="auto" w:fill="auto"/>
          </w:tcPr>
          <w:p w:rsidR="001F38C5" w:rsidRDefault="001F38C5">
            <w:pPr>
              <w:jc w:val="center"/>
            </w:pPr>
            <w:r>
              <w:rPr>
                <w:sz w:val="24"/>
              </w:rPr>
              <w:t>Вид расхода</w:t>
            </w:r>
          </w:p>
        </w:tc>
        <w:tc>
          <w:tcPr>
            <w:tcW w:w="1928" w:type="dxa"/>
            <w:tcBorders>
              <w:top w:val="single" w:sz="4" w:space="0" w:color="000000"/>
              <w:left w:val="single" w:sz="4" w:space="0" w:color="000000"/>
              <w:bottom w:val="single" w:sz="4" w:space="0" w:color="000000"/>
            </w:tcBorders>
            <w:shd w:val="clear" w:color="auto" w:fill="auto"/>
          </w:tcPr>
          <w:p w:rsidR="001F38C5" w:rsidRDefault="001F38C5">
            <w:pPr>
              <w:jc w:val="center"/>
            </w:pPr>
            <w:r>
              <w:rPr>
                <w:sz w:val="24"/>
              </w:rPr>
              <w:t>Планируемая сумма, рублей</w:t>
            </w:r>
          </w:p>
        </w:tc>
        <w:tc>
          <w:tcPr>
            <w:tcW w:w="1746" w:type="dxa"/>
            <w:tcBorders>
              <w:top w:val="single" w:sz="4" w:space="0" w:color="000000"/>
              <w:left w:val="single" w:sz="4" w:space="0" w:color="000000"/>
              <w:bottom w:val="single" w:sz="4" w:space="0" w:color="000000"/>
            </w:tcBorders>
            <w:shd w:val="clear" w:color="auto" w:fill="auto"/>
          </w:tcPr>
          <w:p w:rsidR="001F38C5" w:rsidRDefault="001F38C5">
            <w:pPr>
              <w:jc w:val="center"/>
            </w:pPr>
            <w:r>
              <w:rPr>
                <w:sz w:val="24"/>
              </w:rPr>
              <w:t>Фактическая сумма, рублей</w:t>
            </w:r>
          </w:p>
        </w:tc>
        <w:tc>
          <w:tcPr>
            <w:tcW w:w="2264" w:type="dxa"/>
            <w:tcBorders>
              <w:top w:val="single" w:sz="4" w:space="0" w:color="000000"/>
              <w:left w:val="single" w:sz="4" w:space="0" w:color="000000"/>
              <w:bottom w:val="single" w:sz="4" w:space="0" w:color="000000"/>
            </w:tcBorders>
            <w:shd w:val="clear" w:color="auto" w:fill="auto"/>
          </w:tcPr>
          <w:p w:rsidR="001F38C5" w:rsidRDefault="001F38C5">
            <w:pPr>
              <w:jc w:val="center"/>
            </w:pPr>
            <w:r>
              <w:rPr>
                <w:sz w:val="24"/>
              </w:rPr>
              <w:t>Реквизиты подтверждающих документов о расходовании средств гранта</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1F38C5" w:rsidRDefault="001F38C5">
            <w:pPr>
              <w:jc w:val="center"/>
            </w:pPr>
            <w:r>
              <w:rPr>
                <w:sz w:val="24"/>
              </w:rPr>
              <w:t>Процент освоения</w:t>
            </w:r>
          </w:p>
        </w:tc>
      </w:tr>
      <w:tr w:rsidR="001F38C5">
        <w:tc>
          <w:tcPr>
            <w:tcW w:w="507"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rFonts w:ascii="Liberation Serif" w:hAnsi="Liberation Serif" w:cs="Liberation Serif"/>
                <w:color w:val="000000"/>
                <w:sz w:val="24"/>
              </w:rPr>
            </w:pPr>
          </w:p>
        </w:tc>
        <w:tc>
          <w:tcPr>
            <w:tcW w:w="2034"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rFonts w:ascii="Liberation Serif" w:hAnsi="Liberation Serif" w:cs="Liberation Serif"/>
                <w:color w:val="000000"/>
                <w:sz w:val="24"/>
              </w:rPr>
            </w:pPr>
          </w:p>
        </w:tc>
        <w:tc>
          <w:tcPr>
            <w:tcW w:w="1928"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rFonts w:ascii="Liberation Serif" w:hAnsi="Liberation Serif" w:cs="Liberation Serif"/>
                <w:color w:val="000000"/>
                <w:sz w:val="24"/>
              </w:rPr>
            </w:pPr>
          </w:p>
        </w:tc>
        <w:tc>
          <w:tcPr>
            <w:tcW w:w="1746"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rFonts w:ascii="Liberation Serif" w:hAnsi="Liberation Serif" w:cs="Liberation Serif"/>
                <w:color w:val="000000"/>
                <w:sz w:val="24"/>
              </w:rPr>
            </w:pPr>
          </w:p>
        </w:tc>
        <w:tc>
          <w:tcPr>
            <w:tcW w:w="2264"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rFonts w:ascii="Liberation Serif" w:hAnsi="Liberation Serif" w:cs="Liberation Serif"/>
                <w:color w:val="000000"/>
                <w:sz w:val="24"/>
              </w:rPr>
            </w:pPr>
          </w:p>
        </w:tc>
        <w:tc>
          <w:tcPr>
            <w:tcW w:w="1415" w:type="dxa"/>
            <w:tcBorders>
              <w:left w:val="single" w:sz="4" w:space="0" w:color="000000"/>
              <w:bottom w:val="single" w:sz="4" w:space="0" w:color="000000"/>
              <w:right w:val="single" w:sz="4" w:space="0" w:color="000000"/>
            </w:tcBorders>
            <w:shd w:val="clear" w:color="auto" w:fill="auto"/>
          </w:tcPr>
          <w:p w:rsidR="001F38C5" w:rsidRDefault="001F38C5">
            <w:pPr>
              <w:pStyle w:val="d1d1eeeee4e4e5e5f0f0e6e6e8e8ececeeeee5e5f2f2e0e0e1e1ebebe8e8f6f6fbfb"/>
              <w:snapToGrid w:val="0"/>
              <w:rPr>
                <w:rFonts w:ascii="Liberation Serif" w:hAnsi="Liberation Serif" w:cs="Liberation Serif"/>
                <w:color w:val="000000"/>
                <w:sz w:val="24"/>
              </w:rPr>
            </w:pPr>
          </w:p>
        </w:tc>
      </w:tr>
      <w:tr w:rsidR="001F38C5">
        <w:tc>
          <w:tcPr>
            <w:tcW w:w="507"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rFonts w:ascii="Liberation Serif" w:hAnsi="Liberation Serif" w:cs="Liberation Serif"/>
                <w:color w:val="000000"/>
                <w:sz w:val="24"/>
              </w:rPr>
            </w:pPr>
          </w:p>
        </w:tc>
        <w:tc>
          <w:tcPr>
            <w:tcW w:w="2034"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rFonts w:ascii="Liberation Serif" w:hAnsi="Liberation Serif" w:cs="Liberation Serif"/>
                <w:color w:val="000000"/>
                <w:sz w:val="24"/>
              </w:rPr>
            </w:pPr>
          </w:p>
        </w:tc>
        <w:tc>
          <w:tcPr>
            <w:tcW w:w="1928"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rFonts w:ascii="Liberation Serif" w:hAnsi="Liberation Serif" w:cs="Liberation Serif"/>
                <w:color w:val="000000"/>
                <w:sz w:val="24"/>
              </w:rPr>
            </w:pPr>
          </w:p>
        </w:tc>
        <w:tc>
          <w:tcPr>
            <w:tcW w:w="1746"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rFonts w:ascii="Liberation Serif" w:hAnsi="Liberation Serif" w:cs="Liberation Serif"/>
                <w:color w:val="000000"/>
                <w:sz w:val="24"/>
              </w:rPr>
            </w:pPr>
          </w:p>
        </w:tc>
        <w:tc>
          <w:tcPr>
            <w:tcW w:w="2264"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rFonts w:ascii="Liberation Serif" w:hAnsi="Liberation Serif" w:cs="Liberation Serif"/>
                <w:color w:val="000000"/>
                <w:sz w:val="24"/>
              </w:rPr>
            </w:pPr>
          </w:p>
        </w:tc>
        <w:tc>
          <w:tcPr>
            <w:tcW w:w="1415" w:type="dxa"/>
            <w:tcBorders>
              <w:left w:val="single" w:sz="4" w:space="0" w:color="000000"/>
              <w:bottom w:val="single" w:sz="4" w:space="0" w:color="000000"/>
              <w:right w:val="single" w:sz="4" w:space="0" w:color="000000"/>
            </w:tcBorders>
            <w:shd w:val="clear" w:color="auto" w:fill="auto"/>
          </w:tcPr>
          <w:p w:rsidR="001F38C5" w:rsidRDefault="001F38C5">
            <w:pPr>
              <w:pStyle w:val="d1d1eeeee4e4e5e5f0f0e6e6e8e8ececeeeee5e5f2f2e0e0e1e1ebebe8e8f6f6fbfb"/>
              <w:snapToGrid w:val="0"/>
              <w:rPr>
                <w:rFonts w:ascii="Liberation Serif" w:hAnsi="Liberation Serif" w:cs="Liberation Serif"/>
                <w:color w:val="000000"/>
                <w:sz w:val="24"/>
              </w:rPr>
            </w:pPr>
          </w:p>
        </w:tc>
      </w:tr>
      <w:tr w:rsidR="001F38C5">
        <w:tc>
          <w:tcPr>
            <w:tcW w:w="2541" w:type="dxa"/>
            <w:gridSpan w:val="2"/>
            <w:tcBorders>
              <w:left w:val="single" w:sz="4" w:space="0" w:color="000000"/>
              <w:bottom w:val="single" w:sz="4" w:space="0" w:color="000000"/>
            </w:tcBorders>
            <w:shd w:val="clear" w:color="auto" w:fill="auto"/>
          </w:tcPr>
          <w:p w:rsidR="001F38C5" w:rsidRDefault="001F38C5">
            <w:pPr>
              <w:pStyle w:val="cecef1f1ededeeeee2e2ededeeeee9e9f2f2e5e5eaeaf1f1f2f2"/>
            </w:pPr>
            <w:r>
              <w:rPr>
                <w:sz w:val="24"/>
              </w:rPr>
              <w:t>Итого</w:t>
            </w:r>
          </w:p>
        </w:tc>
        <w:tc>
          <w:tcPr>
            <w:tcW w:w="1928"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rFonts w:ascii="Liberation Serif" w:hAnsi="Liberation Serif" w:cs="Liberation Serif"/>
                <w:color w:val="000000"/>
                <w:sz w:val="24"/>
              </w:rPr>
            </w:pPr>
          </w:p>
        </w:tc>
        <w:tc>
          <w:tcPr>
            <w:tcW w:w="1746"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rFonts w:ascii="Liberation Serif" w:hAnsi="Liberation Serif" w:cs="Liberation Serif"/>
                <w:color w:val="000000"/>
                <w:sz w:val="24"/>
              </w:rPr>
            </w:pPr>
          </w:p>
        </w:tc>
        <w:tc>
          <w:tcPr>
            <w:tcW w:w="2264" w:type="dxa"/>
            <w:tcBorders>
              <w:left w:val="single" w:sz="4" w:space="0" w:color="000000"/>
              <w:bottom w:val="single" w:sz="4" w:space="0" w:color="000000"/>
            </w:tcBorders>
            <w:shd w:val="clear" w:color="auto" w:fill="auto"/>
          </w:tcPr>
          <w:p w:rsidR="001F38C5" w:rsidRDefault="001F38C5">
            <w:pPr>
              <w:pStyle w:val="d1d1eeeee4e4e5e5f0f0e6e6e8e8ececeeeee5e5f2f2e0e0e1e1ebebe8e8f6f6fbfb"/>
              <w:snapToGrid w:val="0"/>
              <w:rPr>
                <w:rFonts w:ascii="Liberation Serif" w:hAnsi="Liberation Serif" w:cs="Liberation Serif"/>
                <w:color w:val="000000"/>
                <w:sz w:val="24"/>
              </w:rPr>
            </w:pPr>
          </w:p>
        </w:tc>
        <w:tc>
          <w:tcPr>
            <w:tcW w:w="1415" w:type="dxa"/>
            <w:tcBorders>
              <w:left w:val="single" w:sz="4" w:space="0" w:color="000000"/>
              <w:bottom w:val="single" w:sz="4" w:space="0" w:color="000000"/>
              <w:right w:val="single" w:sz="4" w:space="0" w:color="000000"/>
            </w:tcBorders>
            <w:shd w:val="clear" w:color="auto" w:fill="auto"/>
          </w:tcPr>
          <w:p w:rsidR="001F38C5" w:rsidRDefault="001F38C5">
            <w:pPr>
              <w:pStyle w:val="d1d1eeeee4e4e5e5f0f0e6e6e8e8ececeeeee5e5f2f2e0e0e1e1ebebe8e8f6f6fbfb"/>
              <w:snapToGrid w:val="0"/>
              <w:rPr>
                <w:rFonts w:ascii="Liberation Serif" w:hAnsi="Liberation Serif" w:cs="Liberation Serif"/>
                <w:color w:val="000000"/>
                <w:sz w:val="24"/>
              </w:rPr>
            </w:pPr>
          </w:p>
        </w:tc>
      </w:tr>
    </w:tbl>
    <w:p w:rsidR="001F38C5" w:rsidRDefault="001F38C5">
      <w:pPr>
        <w:pStyle w:val="c7c7e0e0e3e3eeeeebebeeeee2e2eeeeeaea1"/>
        <w:tabs>
          <w:tab w:val="left" w:pos="7383"/>
        </w:tabs>
        <w:spacing w:before="1" w:after="3"/>
        <w:ind w:left="0"/>
        <w:jc w:val="center"/>
        <w:rPr>
          <w:rFonts w:ascii="Times New Roman" w:hAnsi="Times New Roman" w:cs="Times New Roman"/>
          <w:b w:val="0"/>
          <w:sz w:val="28"/>
        </w:rPr>
      </w:pPr>
    </w:p>
    <w:p w:rsidR="001F38C5" w:rsidRDefault="001F38C5">
      <w:proofErr w:type="spellStart"/>
      <w:r>
        <w:rPr>
          <w:sz w:val="28"/>
        </w:rPr>
        <w:t>Грантополучатель</w:t>
      </w:r>
      <w:proofErr w:type="spellEnd"/>
      <w:r>
        <w:rPr>
          <w:sz w:val="28"/>
        </w:rPr>
        <w:t xml:space="preserve">     ____________                  _____________________</w:t>
      </w:r>
    </w:p>
    <w:p w:rsidR="001F38C5" w:rsidRDefault="001F38C5">
      <w:r>
        <w:rPr>
          <w:sz w:val="28"/>
        </w:rPr>
        <w:t xml:space="preserve">                             </w:t>
      </w:r>
      <w:r>
        <w:rPr>
          <w:sz w:val="24"/>
        </w:rPr>
        <w:t xml:space="preserve">  (</w:t>
      </w:r>
      <w:proofErr w:type="gramStart"/>
      <w:r>
        <w:rPr>
          <w:sz w:val="24"/>
        </w:rPr>
        <w:t xml:space="preserve">подпись)   </w:t>
      </w:r>
      <w:proofErr w:type="gramEnd"/>
      <w:r>
        <w:rPr>
          <w:sz w:val="24"/>
        </w:rPr>
        <w:t xml:space="preserve">                            (расшифровка подписи)</w:t>
      </w:r>
    </w:p>
    <w:p w:rsidR="001F38C5" w:rsidRDefault="001F38C5">
      <w:r>
        <w:rPr>
          <w:sz w:val="24"/>
        </w:rPr>
        <w:t>МП</w:t>
      </w:r>
    </w:p>
    <w:p w:rsidR="001F38C5" w:rsidRDefault="001F38C5">
      <w:pPr>
        <w:rPr>
          <w:sz w:val="24"/>
        </w:rPr>
      </w:pPr>
    </w:p>
    <w:p w:rsidR="001F38C5" w:rsidRDefault="001F38C5">
      <w:r>
        <w:rPr>
          <w:sz w:val="24"/>
        </w:rPr>
        <w:t>«____» ______________20__г.»</w:t>
      </w:r>
    </w:p>
    <w:p w:rsidR="001F38C5" w:rsidRDefault="001F38C5">
      <w:pPr>
        <w:spacing w:before="84"/>
      </w:pPr>
      <w:r>
        <w:rPr>
          <w:w w:val="105"/>
          <w:position w:val="24"/>
          <w:sz w:val="24"/>
        </w:rPr>
        <w:t xml:space="preserve">1 </w:t>
      </w:r>
      <w:r>
        <w:rPr>
          <w:w w:val="105"/>
          <w:sz w:val="24"/>
        </w:rPr>
        <w:t>Указываются фактические сроки начала и окончания этапа бизнес-плана.</w:t>
      </w:r>
    </w:p>
    <w:p w:rsidR="001F38C5" w:rsidRDefault="001F38C5">
      <w:pPr>
        <w:shd w:val="clear" w:color="auto" w:fill="FFFFFF"/>
        <w:tabs>
          <w:tab w:val="left" w:pos="1397"/>
        </w:tabs>
        <w:spacing w:before="7" w:line="317" w:lineRule="exact"/>
        <w:jc w:val="both"/>
        <w:sectPr w:rsidR="001F38C5">
          <w:pgSz w:w="11906" w:h="16838"/>
          <w:pgMar w:top="1167" w:right="666" w:bottom="360" w:left="1861" w:header="720" w:footer="720" w:gutter="0"/>
          <w:cols w:space="720"/>
          <w:docGrid w:linePitch="100"/>
        </w:sectPr>
      </w:pPr>
      <w:bookmarkStart w:id="1" w:name="__DdeLink__29426_1732510636"/>
      <w:r>
        <w:rPr>
          <w:position w:val="24"/>
          <w:sz w:val="24"/>
        </w:rPr>
        <w:t>2</w:t>
      </w:r>
      <w:bookmarkEnd w:id="1"/>
      <w:r>
        <w:rPr>
          <w:position w:val="24"/>
          <w:sz w:val="24"/>
        </w:rPr>
        <w:t xml:space="preserve"> </w:t>
      </w:r>
      <w:proofErr w:type="gramStart"/>
      <w:r>
        <w:rPr>
          <w:sz w:val="24"/>
        </w:rPr>
        <w:t>В</w:t>
      </w:r>
      <w:proofErr w:type="gramEnd"/>
      <w:r>
        <w:rPr>
          <w:sz w:val="24"/>
        </w:rPr>
        <w:t xml:space="preserve"> случае если этап не окончен на момент представления отчета, указываются текущие результаты работ.</w:t>
      </w:r>
    </w:p>
    <w:p w:rsidR="001F38C5" w:rsidRDefault="001F38C5">
      <w:pPr>
        <w:jc w:val="right"/>
      </w:pPr>
      <w:r>
        <w:rPr>
          <w:sz w:val="24"/>
          <w:szCs w:val="24"/>
        </w:rPr>
        <w:lastRenderedPageBreak/>
        <w:t>Приложение №2</w:t>
      </w:r>
    </w:p>
    <w:p w:rsidR="001F38C5" w:rsidRDefault="001F38C5">
      <w:pPr>
        <w:jc w:val="right"/>
      </w:pPr>
      <w:r>
        <w:rPr>
          <w:sz w:val="24"/>
          <w:szCs w:val="24"/>
        </w:rPr>
        <w:t xml:space="preserve"> </w:t>
      </w:r>
    </w:p>
    <w:p w:rsidR="001F38C5" w:rsidRDefault="001F38C5">
      <w:pPr>
        <w:jc w:val="right"/>
      </w:pPr>
      <w:r>
        <w:rPr>
          <w:sz w:val="24"/>
          <w:szCs w:val="24"/>
        </w:rPr>
        <w:t>к Договору № ____</w:t>
      </w:r>
    </w:p>
    <w:p w:rsidR="001F38C5" w:rsidRDefault="001F38C5">
      <w:pPr>
        <w:jc w:val="right"/>
      </w:pPr>
      <w:r>
        <w:rPr>
          <w:sz w:val="24"/>
          <w:szCs w:val="24"/>
        </w:rPr>
        <w:t>о предоставлении гранта</w:t>
      </w:r>
    </w:p>
    <w:p w:rsidR="001F38C5" w:rsidRDefault="001F38C5">
      <w:pPr>
        <w:jc w:val="right"/>
      </w:pPr>
      <w:r>
        <w:rPr>
          <w:sz w:val="24"/>
          <w:szCs w:val="24"/>
        </w:rPr>
        <w:t>от___ _______ 20    г.</w:t>
      </w:r>
    </w:p>
    <w:p w:rsidR="001F38C5" w:rsidRDefault="001F38C5">
      <w:pPr>
        <w:jc w:val="right"/>
        <w:rPr>
          <w:sz w:val="24"/>
          <w:szCs w:val="24"/>
        </w:rPr>
      </w:pPr>
    </w:p>
    <w:p w:rsidR="001F38C5" w:rsidRDefault="001F38C5">
      <w:pPr>
        <w:jc w:val="right"/>
        <w:rPr>
          <w:sz w:val="24"/>
          <w:szCs w:val="24"/>
        </w:rPr>
      </w:pPr>
    </w:p>
    <w:p w:rsidR="001F38C5" w:rsidRDefault="001F38C5">
      <w:pPr>
        <w:jc w:val="right"/>
        <w:rPr>
          <w:sz w:val="28"/>
          <w:szCs w:val="24"/>
        </w:rPr>
      </w:pPr>
    </w:p>
    <w:p w:rsidR="001F38C5" w:rsidRDefault="001F38C5">
      <w:pPr>
        <w:jc w:val="center"/>
      </w:pPr>
      <w:r>
        <w:rPr>
          <w:sz w:val="28"/>
          <w:szCs w:val="28"/>
        </w:rPr>
        <w:t xml:space="preserve">Показатели результативности использования гранта </w:t>
      </w:r>
    </w:p>
    <w:p w:rsidR="001F38C5" w:rsidRDefault="001F38C5">
      <w:pPr>
        <w:jc w:val="center"/>
        <w:rPr>
          <w:sz w:val="28"/>
          <w:szCs w:val="28"/>
        </w:rPr>
      </w:pPr>
    </w:p>
    <w:p w:rsidR="001F38C5" w:rsidRDefault="001F38C5">
      <w:pPr>
        <w:jc w:val="center"/>
      </w:pPr>
      <w:r>
        <w:rPr>
          <w:sz w:val="28"/>
          <w:szCs w:val="28"/>
        </w:rPr>
        <w:t>________________________________________________________</w:t>
      </w:r>
    </w:p>
    <w:p w:rsidR="001F38C5" w:rsidRDefault="001F38C5">
      <w:pPr>
        <w:jc w:val="center"/>
      </w:pPr>
      <w:r>
        <w:rPr>
          <w:sz w:val="28"/>
          <w:szCs w:val="28"/>
        </w:rPr>
        <w:t>(наименование получателя)</w:t>
      </w:r>
    </w:p>
    <w:p w:rsidR="001F38C5" w:rsidRDefault="001F38C5">
      <w:pPr>
        <w:spacing w:before="86"/>
        <w:contextualSpacing/>
        <w:jc w:val="center"/>
        <w:rPr>
          <w:sz w:val="28"/>
          <w:szCs w:val="28"/>
        </w:rPr>
      </w:pPr>
    </w:p>
    <w:p w:rsidR="001F38C5" w:rsidRDefault="001F38C5">
      <w:pPr>
        <w:spacing w:before="86"/>
        <w:contextualSpacing/>
        <w:jc w:val="center"/>
        <w:rPr>
          <w:sz w:val="28"/>
          <w:szCs w:val="28"/>
        </w:rPr>
      </w:pPr>
    </w:p>
    <w:p w:rsidR="001F38C5" w:rsidRDefault="001F38C5">
      <w:pPr>
        <w:spacing w:before="86"/>
        <w:contextualSpacing/>
        <w:jc w:val="center"/>
        <w:rPr>
          <w:sz w:val="28"/>
          <w:szCs w:val="28"/>
        </w:rPr>
      </w:pPr>
    </w:p>
    <w:tbl>
      <w:tblPr>
        <w:tblW w:w="0" w:type="auto"/>
        <w:tblInd w:w="-173" w:type="dxa"/>
        <w:tblLayout w:type="fixed"/>
        <w:tblLook w:val="0000" w:firstRow="0" w:lastRow="0" w:firstColumn="0" w:lastColumn="0" w:noHBand="0" w:noVBand="0"/>
      </w:tblPr>
      <w:tblGrid>
        <w:gridCol w:w="2276"/>
        <w:gridCol w:w="1667"/>
        <w:gridCol w:w="681"/>
        <w:gridCol w:w="2240"/>
        <w:gridCol w:w="3044"/>
      </w:tblGrid>
      <w:tr w:rsidR="001F38C5">
        <w:trPr>
          <w:trHeight w:val="682"/>
        </w:trPr>
        <w:tc>
          <w:tcPr>
            <w:tcW w:w="2276" w:type="dxa"/>
            <w:vMerge w:val="restart"/>
            <w:tcBorders>
              <w:top w:val="single" w:sz="4" w:space="0" w:color="000000"/>
              <w:left w:val="single" w:sz="4" w:space="0" w:color="000000"/>
              <w:bottom w:val="single" w:sz="4" w:space="0" w:color="000000"/>
            </w:tcBorders>
            <w:shd w:val="clear" w:color="auto" w:fill="auto"/>
          </w:tcPr>
          <w:p w:rsidR="001F38C5" w:rsidRDefault="001F38C5">
            <w:pPr>
              <w:spacing w:line="252" w:lineRule="auto"/>
              <w:jc w:val="center"/>
            </w:pPr>
            <w:r>
              <w:rPr>
                <w:sz w:val="24"/>
                <w:lang w:eastAsia="en-US"/>
              </w:rPr>
              <w:t>Наименование мероприятия (показателя), в целях реализации которого предоставляются грант</w:t>
            </w:r>
          </w:p>
        </w:tc>
        <w:tc>
          <w:tcPr>
            <w:tcW w:w="2348" w:type="dxa"/>
            <w:gridSpan w:val="2"/>
            <w:tcBorders>
              <w:top w:val="single" w:sz="4" w:space="0" w:color="000000"/>
              <w:left w:val="single" w:sz="4" w:space="0" w:color="000000"/>
              <w:bottom w:val="single" w:sz="4" w:space="0" w:color="000000"/>
            </w:tcBorders>
            <w:shd w:val="clear" w:color="auto" w:fill="auto"/>
          </w:tcPr>
          <w:p w:rsidR="001F38C5" w:rsidRDefault="001F38C5">
            <w:pPr>
              <w:spacing w:line="252" w:lineRule="auto"/>
              <w:jc w:val="center"/>
            </w:pPr>
            <w:r>
              <w:rPr>
                <w:sz w:val="24"/>
                <w:lang w:eastAsia="en-US"/>
              </w:rPr>
              <w:t>Единица измерения по ОКЕИ</w:t>
            </w:r>
          </w:p>
        </w:tc>
        <w:tc>
          <w:tcPr>
            <w:tcW w:w="2240" w:type="dxa"/>
            <w:tcBorders>
              <w:top w:val="single" w:sz="4" w:space="0" w:color="000000"/>
              <w:left w:val="single" w:sz="4" w:space="0" w:color="000000"/>
            </w:tcBorders>
            <w:shd w:val="clear" w:color="auto" w:fill="auto"/>
          </w:tcPr>
          <w:p w:rsidR="001F38C5" w:rsidRDefault="001F38C5">
            <w:pPr>
              <w:spacing w:line="252" w:lineRule="auto"/>
              <w:jc w:val="center"/>
            </w:pPr>
            <w:r>
              <w:rPr>
                <w:sz w:val="24"/>
                <w:lang w:eastAsia="en-US"/>
              </w:rPr>
              <w:t>Дата завершения мероприятия</w:t>
            </w:r>
          </w:p>
        </w:tc>
        <w:tc>
          <w:tcPr>
            <w:tcW w:w="3044" w:type="dxa"/>
            <w:tcBorders>
              <w:top w:val="single" w:sz="4" w:space="0" w:color="000000"/>
              <w:left w:val="single" w:sz="4" w:space="0" w:color="000000"/>
              <w:right w:val="single" w:sz="4" w:space="0" w:color="000000"/>
            </w:tcBorders>
            <w:shd w:val="clear" w:color="auto" w:fill="auto"/>
          </w:tcPr>
          <w:p w:rsidR="001F38C5" w:rsidRDefault="001F38C5">
            <w:pPr>
              <w:spacing w:line="252" w:lineRule="auto"/>
              <w:jc w:val="center"/>
            </w:pPr>
            <w:r>
              <w:rPr>
                <w:sz w:val="24"/>
                <w:lang w:eastAsia="en-US"/>
              </w:rPr>
              <w:t>Значение показателя результативности</w:t>
            </w:r>
          </w:p>
          <w:p w:rsidR="001F38C5" w:rsidRDefault="001F38C5">
            <w:pPr>
              <w:spacing w:line="252" w:lineRule="auto"/>
              <w:jc w:val="center"/>
              <w:rPr>
                <w:sz w:val="24"/>
              </w:rPr>
            </w:pPr>
          </w:p>
        </w:tc>
      </w:tr>
      <w:tr w:rsidR="001F38C5">
        <w:trPr>
          <w:trHeight w:val="496"/>
        </w:trPr>
        <w:tc>
          <w:tcPr>
            <w:tcW w:w="2276" w:type="dxa"/>
            <w:vMerge/>
            <w:tcBorders>
              <w:top w:val="single" w:sz="4" w:space="0" w:color="000000"/>
              <w:left w:val="single" w:sz="4" w:space="0" w:color="000000"/>
              <w:bottom w:val="single" w:sz="4" w:space="0" w:color="000000"/>
            </w:tcBorders>
            <w:shd w:val="clear" w:color="auto" w:fill="auto"/>
          </w:tcPr>
          <w:p w:rsidR="001F38C5" w:rsidRDefault="001F38C5">
            <w:pPr>
              <w:snapToGrid w:val="0"/>
              <w:spacing w:line="252" w:lineRule="auto"/>
              <w:jc w:val="center"/>
              <w:rPr>
                <w:b/>
                <w:bCs/>
                <w:sz w:val="24"/>
                <w:lang w:eastAsia="en-US"/>
              </w:rPr>
            </w:pPr>
          </w:p>
        </w:tc>
        <w:tc>
          <w:tcPr>
            <w:tcW w:w="1667" w:type="dxa"/>
            <w:tcBorders>
              <w:top w:val="single" w:sz="4" w:space="0" w:color="000000"/>
              <w:left w:val="single" w:sz="4" w:space="0" w:color="000000"/>
              <w:bottom w:val="single" w:sz="4" w:space="0" w:color="000000"/>
            </w:tcBorders>
            <w:shd w:val="clear" w:color="auto" w:fill="auto"/>
          </w:tcPr>
          <w:p w:rsidR="001F38C5" w:rsidRDefault="001F38C5">
            <w:pPr>
              <w:spacing w:line="252" w:lineRule="auto"/>
              <w:jc w:val="center"/>
            </w:pPr>
            <w:r>
              <w:rPr>
                <w:sz w:val="24"/>
                <w:lang w:eastAsia="en-US"/>
              </w:rPr>
              <w:t xml:space="preserve">наименование </w:t>
            </w:r>
          </w:p>
        </w:tc>
        <w:tc>
          <w:tcPr>
            <w:tcW w:w="681" w:type="dxa"/>
            <w:tcBorders>
              <w:top w:val="single" w:sz="4" w:space="0" w:color="000000"/>
              <w:left w:val="single" w:sz="4" w:space="0" w:color="000000"/>
              <w:bottom w:val="single" w:sz="4" w:space="0" w:color="000000"/>
            </w:tcBorders>
            <w:shd w:val="clear" w:color="auto" w:fill="auto"/>
          </w:tcPr>
          <w:p w:rsidR="001F38C5" w:rsidRDefault="001F38C5">
            <w:pPr>
              <w:spacing w:line="252" w:lineRule="auto"/>
              <w:jc w:val="center"/>
            </w:pPr>
            <w:r>
              <w:rPr>
                <w:sz w:val="24"/>
                <w:lang w:eastAsia="en-US"/>
              </w:rPr>
              <w:t>код</w:t>
            </w:r>
          </w:p>
        </w:tc>
        <w:tc>
          <w:tcPr>
            <w:tcW w:w="2240" w:type="dxa"/>
            <w:tcBorders>
              <w:left w:val="single" w:sz="4" w:space="0" w:color="000000"/>
              <w:bottom w:val="single" w:sz="4" w:space="0" w:color="000000"/>
            </w:tcBorders>
            <w:shd w:val="clear" w:color="auto" w:fill="auto"/>
          </w:tcPr>
          <w:p w:rsidR="001F38C5" w:rsidRDefault="001F38C5">
            <w:pPr>
              <w:snapToGrid w:val="0"/>
              <w:spacing w:line="252" w:lineRule="auto"/>
              <w:jc w:val="center"/>
              <w:rPr>
                <w:sz w:val="24"/>
                <w:lang w:eastAsia="en-US"/>
              </w:rPr>
            </w:pPr>
          </w:p>
        </w:tc>
        <w:tc>
          <w:tcPr>
            <w:tcW w:w="3044" w:type="dxa"/>
            <w:tcBorders>
              <w:left w:val="single" w:sz="4" w:space="0" w:color="000000"/>
              <w:bottom w:val="single" w:sz="4" w:space="0" w:color="000000"/>
              <w:right w:val="single" w:sz="4" w:space="0" w:color="000000"/>
            </w:tcBorders>
            <w:shd w:val="clear" w:color="auto" w:fill="auto"/>
          </w:tcPr>
          <w:p w:rsidR="001F38C5" w:rsidRDefault="001F38C5">
            <w:pPr>
              <w:snapToGrid w:val="0"/>
              <w:spacing w:line="252" w:lineRule="auto"/>
              <w:jc w:val="center"/>
              <w:rPr>
                <w:sz w:val="24"/>
                <w:lang w:eastAsia="en-US"/>
              </w:rPr>
            </w:pPr>
          </w:p>
        </w:tc>
      </w:tr>
      <w:tr w:rsidR="001F38C5">
        <w:trPr>
          <w:trHeight w:val="288"/>
        </w:trPr>
        <w:tc>
          <w:tcPr>
            <w:tcW w:w="2276" w:type="dxa"/>
            <w:tcBorders>
              <w:top w:val="single" w:sz="4" w:space="0" w:color="000000"/>
              <w:left w:val="single" w:sz="4" w:space="0" w:color="000000"/>
              <w:bottom w:val="single" w:sz="4" w:space="0" w:color="000000"/>
            </w:tcBorders>
            <w:shd w:val="clear" w:color="auto" w:fill="auto"/>
          </w:tcPr>
          <w:p w:rsidR="001F38C5" w:rsidRDefault="001F38C5">
            <w:pPr>
              <w:spacing w:line="252" w:lineRule="auto"/>
              <w:jc w:val="center"/>
            </w:pPr>
            <w:r>
              <w:rPr>
                <w:sz w:val="24"/>
                <w:lang w:eastAsia="en-US"/>
              </w:rPr>
              <w:t>1</w:t>
            </w:r>
          </w:p>
        </w:tc>
        <w:tc>
          <w:tcPr>
            <w:tcW w:w="1667" w:type="dxa"/>
            <w:tcBorders>
              <w:top w:val="single" w:sz="4" w:space="0" w:color="000000"/>
              <w:left w:val="single" w:sz="4" w:space="0" w:color="000000"/>
              <w:bottom w:val="single" w:sz="4" w:space="0" w:color="000000"/>
            </w:tcBorders>
            <w:shd w:val="clear" w:color="auto" w:fill="auto"/>
          </w:tcPr>
          <w:p w:rsidR="001F38C5" w:rsidRDefault="001F38C5">
            <w:pPr>
              <w:spacing w:line="252" w:lineRule="auto"/>
              <w:ind w:left="34"/>
              <w:jc w:val="center"/>
            </w:pPr>
            <w:r>
              <w:rPr>
                <w:sz w:val="24"/>
                <w:lang w:eastAsia="en-US"/>
              </w:rPr>
              <w:t>2</w:t>
            </w:r>
          </w:p>
        </w:tc>
        <w:tc>
          <w:tcPr>
            <w:tcW w:w="681" w:type="dxa"/>
            <w:tcBorders>
              <w:top w:val="single" w:sz="4" w:space="0" w:color="000000"/>
              <w:left w:val="single" w:sz="4" w:space="0" w:color="000000"/>
              <w:bottom w:val="single" w:sz="4" w:space="0" w:color="000000"/>
            </w:tcBorders>
            <w:shd w:val="clear" w:color="auto" w:fill="auto"/>
          </w:tcPr>
          <w:p w:rsidR="001F38C5" w:rsidRDefault="001F38C5">
            <w:pPr>
              <w:spacing w:line="252" w:lineRule="auto"/>
              <w:ind w:left="34"/>
              <w:jc w:val="center"/>
            </w:pPr>
            <w:r>
              <w:rPr>
                <w:sz w:val="24"/>
                <w:lang w:eastAsia="en-US"/>
              </w:rPr>
              <w:t>3</w:t>
            </w:r>
          </w:p>
        </w:tc>
        <w:tc>
          <w:tcPr>
            <w:tcW w:w="2240" w:type="dxa"/>
            <w:tcBorders>
              <w:top w:val="single" w:sz="4" w:space="0" w:color="000000"/>
              <w:left w:val="single" w:sz="4" w:space="0" w:color="000000"/>
              <w:bottom w:val="single" w:sz="4" w:space="0" w:color="000000"/>
            </w:tcBorders>
            <w:shd w:val="clear" w:color="auto" w:fill="auto"/>
          </w:tcPr>
          <w:p w:rsidR="001F38C5" w:rsidRDefault="001F38C5">
            <w:pPr>
              <w:spacing w:line="252" w:lineRule="auto"/>
              <w:ind w:left="34"/>
              <w:jc w:val="center"/>
            </w:pPr>
            <w:r>
              <w:rPr>
                <w:sz w:val="24"/>
                <w:lang w:eastAsia="en-US"/>
              </w:rPr>
              <w:t>4</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8C5" w:rsidRDefault="001F38C5">
            <w:pPr>
              <w:spacing w:line="252" w:lineRule="auto"/>
              <w:jc w:val="center"/>
            </w:pPr>
            <w:r>
              <w:rPr>
                <w:sz w:val="24"/>
              </w:rPr>
              <w:t>5</w:t>
            </w:r>
          </w:p>
        </w:tc>
      </w:tr>
      <w:tr w:rsidR="001F38C5">
        <w:trPr>
          <w:trHeight w:val="694"/>
        </w:trPr>
        <w:tc>
          <w:tcPr>
            <w:tcW w:w="2276" w:type="dxa"/>
            <w:tcBorders>
              <w:top w:val="single" w:sz="4" w:space="0" w:color="000000"/>
              <w:left w:val="single" w:sz="4" w:space="0" w:color="000000"/>
              <w:bottom w:val="single" w:sz="4" w:space="0" w:color="000000"/>
            </w:tcBorders>
            <w:shd w:val="clear" w:color="auto" w:fill="auto"/>
            <w:vAlign w:val="center"/>
          </w:tcPr>
          <w:p w:rsidR="001F38C5" w:rsidRDefault="001F38C5">
            <w:pPr>
              <w:snapToGrid w:val="0"/>
              <w:spacing w:line="300" w:lineRule="auto"/>
              <w:jc w:val="center"/>
              <w:rPr>
                <w:bCs/>
                <w:sz w:val="24"/>
                <w:lang w:eastAsia="ru-RU"/>
              </w:rPr>
            </w:pPr>
          </w:p>
        </w:tc>
        <w:tc>
          <w:tcPr>
            <w:tcW w:w="1667" w:type="dxa"/>
            <w:tcBorders>
              <w:top w:val="single" w:sz="4" w:space="0" w:color="000000"/>
              <w:left w:val="single" w:sz="4" w:space="0" w:color="000000"/>
              <w:bottom w:val="single" w:sz="4" w:space="0" w:color="000000"/>
            </w:tcBorders>
            <w:shd w:val="clear" w:color="auto" w:fill="auto"/>
            <w:vAlign w:val="center"/>
          </w:tcPr>
          <w:p w:rsidR="001F38C5" w:rsidRDefault="001F38C5">
            <w:pPr>
              <w:snapToGrid w:val="0"/>
              <w:spacing w:line="252" w:lineRule="auto"/>
              <w:jc w:val="center"/>
              <w:rPr>
                <w:bCs/>
                <w:sz w:val="24"/>
                <w:lang w:eastAsia="en-US"/>
              </w:rPr>
            </w:pPr>
          </w:p>
        </w:tc>
        <w:tc>
          <w:tcPr>
            <w:tcW w:w="681" w:type="dxa"/>
            <w:tcBorders>
              <w:top w:val="single" w:sz="4" w:space="0" w:color="000000"/>
              <w:left w:val="single" w:sz="4" w:space="0" w:color="000000"/>
              <w:bottom w:val="single" w:sz="4" w:space="0" w:color="000000"/>
            </w:tcBorders>
            <w:shd w:val="clear" w:color="auto" w:fill="auto"/>
            <w:vAlign w:val="center"/>
          </w:tcPr>
          <w:p w:rsidR="001F38C5" w:rsidRDefault="001F38C5">
            <w:pPr>
              <w:snapToGrid w:val="0"/>
              <w:spacing w:line="252" w:lineRule="auto"/>
              <w:ind w:left="34"/>
              <w:jc w:val="center"/>
              <w:rPr>
                <w:bCs/>
                <w:sz w:val="24"/>
                <w:lang w:eastAsia="en-US"/>
              </w:rPr>
            </w:pPr>
          </w:p>
        </w:tc>
        <w:tc>
          <w:tcPr>
            <w:tcW w:w="2240" w:type="dxa"/>
            <w:tcBorders>
              <w:top w:val="single" w:sz="4" w:space="0" w:color="000000"/>
              <w:left w:val="single" w:sz="4" w:space="0" w:color="000000"/>
              <w:bottom w:val="single" w:sz="4" w:space="0" w:color="000000"/>
            </w:tcBorders>
            <w:shd w:val="clear" w:color="auto" w:fill="auto"/>
          </w:tcPr>
          <w:p w:rsidR="001F38C5" w:rsidRDefault="001F38C5">
            <w:pPr>
              <w:snapToGrid w:val="0"/>
              <w:spacing w:line="252" w:lineRule="auto"/>
              <w:ind w:left="34"/>
              <w:jc w:val="center"/>
              <w:rPr>
                <w:bCs/>
                <w:sz w:val="24"/>
                <w:lang w:eastAsia="en-US"/>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8C5" w:rsidRDefault="001F38C5">
            <w:pPr>
              <w:snapToGrid w:val="0"/>
              <w:spacing w:line="252" w:lineRule="auto"/>
              <w:jc w:val="center"/>
              <w:rPr>
                <w:bCs/>
                <w:sz w:val="24"/>
                <w:lang w:eastAsia="en-US"/>
              </w:rPr>
            </w:pPr>
          </w:p>
        </w:tc>
      </w:tr>
    </w:tbl>
    <w:p w:rsidR="001F38C5" w:rsidRDefault="001F38C5"/>
    <w:p w:rsidR="001F38C5" w:rsidRDefault="001F38C5">
      <w:pPr>
        <w:rPr>
          <w:sz w:val="28"/>
        </w:rPr>
      </w:pPr>
    </w:p>
    <w:p w:rsidR="001F38C5" w:rsidRDefault="001F38C5">
      <w:pPr>
        <w:rPr>
          <w:sz w:val="28"/>
        </w:rPr>
      </w:pPr>
    </w:p>
    <w:p w:rsidR="001F38C5" w:rsidRDefault="001F38C5">
      <w:pPr>
        <w:rPr>
          <w:sz w:val="28"/>
        </w:rPr>
      </w:pPr>
    </w:p>
    <w:p w:rsidR="001F38C5" w:rsidRDefault="001F38C5">
      <w:r>
        <w:rPr>
          <w:sz w:val="28"/>
        </w:rPr>
        <w:t>Получатель      ____________                  _____________________</w:t>
      </w:r>
    </w:p>
    <w:p w:rsidR="001F38C5" w:rsidRDefault="001F38C5">
      <w:r>
        <w:rPr>
          <w:sz w:val="28"/>
        </w:rPr>
        <w:t xml:space="preserve">                             </w:t>
      </w:r>
      <w:r>
        <w:rPr>
          <w:sz w:val="24"/>
        </w:rPr>
        <w:t xml:space="preserve">  (</w:t>
      </w:r>
      <w:proofErr w:type="gramStart"/>
      <w:r>
        <w:rPr>
          <w:sz w:val="24"/>
        </w:rPr>
        <w:t xml:space="preserve">подпись)   </w:t>
      </w:r>
      <w:proofErr w:type="gramEnd"/>
      <w:r>
        <w:rPr>
          <w:sz w:val="24"/>
        </w:rPr>
        <w:t xml:space="preserve">                            (расшифровка подписи)</w:t>
      </w:r>
    </w:p>
    <w:p w:rsidR="001F38C5" w:rsidRDefault="001F38C5">
      <w:r>
        <w:rPr>
          <w:sz w:val="24"/>
        </w:rPr>
        <w:t>МП</w:t>
      </w:r>
    </w:p>
    <w:p w:rsidR="001F38C5" w:rsidRDefault="001F38C5">
      <w:pPr>
        <w:rPr>
          <w:sz w:val="24"/>
        </w:rPr>
      </w:pPr>
    </w:p>
    <w:p w:rsidR="001F38C5" w:rsidRDefault="001F38C5">
      <w:r>
        <w:rPr>
          <w:sz w:val="24"/>
        </w:rPr>
        <w:t>«____» ______________20__г.»</w:t>
      </w:r>
    </w:p>
    <w:p w:rsidR="001F38C5" w:rsidRDefault="001F38C5">
      <w:pPr>
        <w:jc w:val="right"/>
        <w:rPr>
          <w:sz w:val="24"/>
        </w:rPr>
      </w:pPr>
    </w:p>
    <w:p w:rsidR="001F38C5" w:rsidRDefault="001F38C5">
      <w:pPr>
        <w:jc w:val="right"/>
        <w:rPr>
          <w:sz w:val="28"/>
        </w:rPr>
      </w:pPr>
    </w:p>
    <w:p w:rsidR="001F38C5" w:rsidRDefault="001F38C5">
      <w:pPr>
        <w:jc w:val="right"/>
        <w:rPr>
          <w:sz w:val="28"/>
        </w:rPr>
      </w:pPr>
    </w:p>
    <w:p w:rsidR="001F38C5" w:rsidRDefault="001F38C5">
      <w:pPr>
        <w:contextualSpacing/>
        <w:jc w:val="right"/>
        <w:rPr>
          <w:sz w:val="28"/>
          <w:szCs w:val="28"/>
        </w:rPr>
      </w:pPr>
    </w:p>
    <w:p w:rsidR="001F38C5" w:rsidRDefault="001F38C5">
      <w:pPr>
        <w:widowControl/>
        <w:spacing w:before="100" w:after="100"/>
        <w:ind w:firstLine="708"/>
        <w:contextualSpacing/>
        <w:jc w:val="both"/>
        <w:rPr>
          <w:sz w:val="28"/>
          <w:szCs w:val="28"/>
        </w:rPr>
      </w:pPr>
    </w:p>
    <w:p w:rsidR="001F38C5" w:rsidRDefault="001F38C5">
      <w:pPr>
        <w:widowControl/>
        <w:spacing w:before="100" w:after="100"/>
        <w:ind w:firstLine="708"/>
        <w:contextualSpacing/>
        <w:jc w:val="both"/>
        <w:rPr>
          <w:sz w:val="28"/>
          <w:szCs w:val="28"/>
        </w:rPr>
      </w:pPr>
    </w:p>
    <w:p w:rsidR="001F38C5" w:rsidRDefault="001F38C5">
      <w:pPr>
        <w:widowControl/>
        <w:spacing w:before="100" w:after="100"/>
        <w:ind w:firstLine="708"/>
        <w:contextualSpacing/>
        <w:jc w:val="both"/>
        <w:rPr>
          <w:sz w:val="28"/>
          <w:szCs w:val="28"/>
        </w:rPr>
      </w:pPr>
    </w:p>
    <w:p w:rsidR="001F38C5" w:rsidRDefault="001F38C5">
      <w:pPr>
        <w:widowControl/>
        <w:spacing w:before="100" w:after="100"/>
        <w:ind w:firstLine="708"/>
        <w:contextualSpacing/>
        <w:jc w:val="both"/>
        <w:rPr>
          <w:sz w:val="28"/>
          <w:szCs w:val="28"/>
        </w:rPr>
      </w:pPr>
    </w:p>
    <w:p w:rsidR="001F38C5" w:rsidRDefault="001F38C5">
      <w:pPr>
        <w:widowControl/>
        <w:spacing w:before="100" w:after="100"/>
        <w:ind w:firstLine="708"/>
        <w:contextualSpacing/>
        <w:jc w:val="both"/>
        <w:rPr>
          <w:sz w:val="28"/>
          <w:szCs w:val="28"/>
        </w:rPr>
      </w:pPr>
    </w:p>
    <w:p w:rsidR="001F38C5" w:rsidRDefault="001F38C5">
      <w:pPr>
        <w:widowControl/>
        <w:spacing w:before="100" w:after="100"/>
        <w:ind w:firstLine="708"/>
        <w:contextualSpacing/>
        <w:jc w:val="both"/>
        <w:rPr>
          <w:sz w:val="28"/>
          <w:szCs w:val="28"/>
        </w:rPr>
      </w:pPr>
    </w:p>
    <w:p w:rsidR="001F38C5" w:rsidRDefault="001F38C5">
      <w:pPr>
        <w:widowControl/>
        <w:spacing w:before="100" w:after="100"/>
        <w:ind w:firstLine="708"/>
        <w:contextualSpacing/>
        <w:jc w:val="both"/>
        <w:rPr>
          <w:sz w:val="28"/>
          <w:szCs w:val="28"/>
        </w:rPr>
      </w:pPr>
    </w:p>
    <w:p w:rsidR="001F38C5" w:rsidRDefault="001F38C5">
      <w:pPr>
        <w:widowControl/>
        <w:spacing w:before="100" w:after="100"/>
        <w:ind w:firstLine="708"/>
        <w:contextualSpacing/>
        <w:jc w:val="both"/>
        <w:rPr>
          <w:sz w:val="28"/>
          <w:szCs w:val="28"/>
        </w:rPr>
      </w:pPr>
    </w:p>
    <w:p w:rsidR="001F38C5" w:rsidRDefault="001F38C5">
      <w:pPr>
        <w:widowControl/>
        <w:spacing w:before="100" w:after="100"/>
        <w:ind w:firstLine="708"/>
        <w:contextualSpacing/>
        <w:jc w:val="both"/>
        <w:rPr>
          <w:sz w:val="28"/>
          <w:szCs w:val="28"/>
        </w:rPr>
      </w:pPr>
    </w:p>
    <w:p w:rsidR="001F38C5" w:rsidRDefault="001F38C5">
      <w:pPr>
        <w:sectPr w:rsidR="001F38C5">
          <w:pgSz w:w="11906" w:h="16838"/>
          <w:pgMar w:top="1440" w:right="799" w:bottom="720" w:left="1757" w:header="720" w:footer="720" w:gutter="0"/>
          <w:cols w:space="720"/>
          <w:docGrid w:linePitch="100"/>
        </w:sectPr>
      </w:pPr>
    </w:p>
    <w:p w:rsidR="001F38C5" w:rsidRDefault="001F38C5">
      <w:pPr>
        <w:jc w:val="right"/>
      </w:pPr>
      <w:r>
        <w:rPr>
          <w:sz w:val="24"/>
          <w:szCs w:val="24"/>
        </w:rPr>
        <w:lastRenderedPageBreak/>
        <w:t>Приложение №4</w:t>
      </w:r>
    </w:p>
    <w:p w:rsidR="001F38C5" w:rsidRDefault="001F38C5">
      <w:pPr>
        <w:jc w:val="right"/>
      </w:pPr>
      <w:r>
        <w:rPr>
          <w:sz w:val="24"/>
          <w:szCs w:val="24"/>
        </w:rPr>
        <w:t xml:space="preserve"> </w:t>
      </w:r>
    </w:p>
    <w:p w:rsidR="001F38C5" w:rsidRDefault="001F38C5">
      <w:pPr>
        <w:jc w:val="right"/>
      </w:pPr>
      <w:r>
        <w:rPr>
          <w:sz w:val="24"/>
          <w:szCs w:val="24"/>
        </w:rPr>
        <w:t>к Договору № ____</w:t>
      </w:r>
    </w:p>
    <w:p w:rsidR="001F38C5" w:rsidRDefault="001F38C5">
      <w:pPr>
        <w:jc w:val="right"/>
      </w:pPr>
      <w:r>
        <w:rPr>
          <w:sz w:val="24"/>
          <w:szCs w:val="24"/>
        </w:rPr>
        <w:t>о предоставлении гранта</w:t>
      </w:r>
    </w:p>
    <w:p w:rsidR="001F38C5" w:rsidRDefault="001F38C5">
      <w:pPr>
        <w:widowControl/>
        <w:shd w:val="clear" w:color="auto" w:fill="FFFFFF"/>
        <w:tabs>
          <w:tab w:val="left" w:pos="1030"/>
        </w:tabs>
        <w:spacing w:before="100" w:after="100" w:line="317" w:lineRule="exact"/>
        <w:ind w:right="22" w:firstLine="567"/>
        <w:contextualSpacing/>
        <w:jc w:val="right"/>
      </w:pPr>
      <w:r>
        <w:rPr>
          <w:b/>
          <w:bCs/>
          <w:sz w:val="24"/>
          <w:szCs w:val="24"/>
          <w:lang w:eastAsia="ru-RU"/>
        </w:rPr>
        <w:t>от___ _______ 20    г.</w:t>
      </w:r>
    </w:p>
    <w:p w:rsidR="001F38C5" w:rsidRDefault="001F38C5">
      <w:pPr>
        <w:widowControl/>
        <w:shd w:val="clear" w:color="auto" w:fill="FFFFFF"/>
        <w:tabs>
          <w:tab w:val="left" w:pos="1030"/>
        </w:tabs>
        <w:spacing w:before="100" w:after="100" w:line="317" w:lineRule="exact"/>
        <w:ind w:right="22" w:firstLine="567"/>
        <w:contextualSpacing/>
        <w:jc w:val="right"/>
        <w:rPr>
          <w:b/>
          <w:bCs/>
          <w:sz w:val="28"/>
          <w:szCs w:val="28"/>
        </w:rPr>
      </w:pPr>
    </w:p>
    <w:p w:rsidR="001F38C5" w:rsidRDefault="001F38C5">
      <w:pPr>
        <w:tabs>
          <w:tab w:val="left" w:pos="6237"/>
        </w:tabs>
        <w:autoSpaceDE w:val="0"/>
        <w:jc w:val="center"/>
      </w:pPr>
      <w:r>
        <w:rPr>
          <w:b/>
          <w:sz w:val="28"/>
          <w:szCs w:val="28"/>
        </w:rPr>
        <w:t>Согласие на обработку персональных данных для распространения</w:t>
      </w:r>
    </w:p>
    <w:p w:rsidR="001F38C5" w:rsidRDefault="001F38C5">
      <w:pPr>
        <w:tabs>
          <w:tab w:val="left" w:pos="6237"/>
        </w:tabs>
        <w:autoSpaceDE w:val="0"/>
        <w:jc w:val="center"/>
        <w:rPr>
          <w:b/>
          <w:sz w:val="28"/>
          <w:szCs w:val="28"/>
        </w:rPr>
      </w:pPr>
    </w:p>
    <w:p w:rsidR="001F38C5" w:rsidRDefault="001F38C5">
      <w:pPr>
        <w:widowControl/>
        <w:jc w:val="both"/>
      </w:pPr>
      <w:r>
        <w:rPr>
          <w:sz w:val="28"/>
          <w:szCs w:val="28"/>
        </w:rPr>
        <w:t>Я,</w:t>
      </w:r>
      <w:r>
        <w:rPr>
          <w:b/>
          <w:sz w:val="28"/>
          <w:szCs w:val="28"/>
        </w:rPr>
        <w:t xml:space="preserve"> </w:t>
      </w:r>
      <w:r>
        <w:rPr>
          <w:sz w:val="28"/>
          <w:szCs w:val="28"/>
        </w:rPr>
        <w:t>__________________________________________________________________</w:t>
      </w:r>
    </w:p>
    <w:p w:rsidR="001F38C5" w:rsidRDefault="001F38C5">
      <w:pPr>
        <w:widowControl/>
        <w:jc w:val="center"/>
      </w:pPr>
      <w:r>
        <w:rPr>
          <w:sz w:val="24"/>
          <w:szCs w:val="24"/>
        </w:rPr>
        <w:t>(фамилия, имя отчество)</w:t>
      </w:r>
    </w:p>
    <w:p w:rsidR="001F38C5" w:rsidRDefault="001F38C5">
      <w:pPr>
        <w:widowControl/>
        <w:jc w:val="both"/>
      </w:pPr>
      <w:r>
        <w:rPr>
          <w:sz w:val="28"/>
          <w:szCs w:val="28"/>
        </w:rPr>
        <w:t>(далее –  субъект персональных данных), даю согласие администрации Ровеньского района, адрес местонахождения: 309740, Белгородская область Ровеньский район, поселок Ровеньки, ул. Ленина, д.50, на распространение данных, содержащихся в настоящем согласии, в соответствии со статьей 10.1 Федерального закона от 27 июля 2006 года № 152-ФЗ «О персональных данных»                      Документ, удостоверяющий личность:_______________________________________________________________________________________________________________________________________________________________________</w:t>
      </w:r>
    </w:p>
    <w:p w:rsidR="001F38C5" w:rsidRDefault="001F38C5">
      <w:pPr>
        <w:widowControl/>
        <w:jc w:val="center"/>
      </w:pPr>
      <w:r>
        <w:rPr>
          <w:sz w:val="24"/>
          <w:szCs w:val="24"/>
        </w:rPr>
        <w:t xml:space="preserve"> (наименование, номер и серия документа, кем и когда выдан)</w:t>
      </w:r>
    </w:p>
    <w:p w:rsidR="001F38C5" w:rsidRDefault="001F38C5">
      <w:pPr>
        <w:widowControl/>
        <w:jc w:val="both"/>
      </w:pPr>
      <w:r>
        <w:rPr>
          <w:sz w:val="28"/>
          <w:szCs w:val="28"/>
        </w:rPr>
        <w:t>Адрес регистрации по месту </w:t>
      </w:r>
      <w:proofErr w:type="gramStart"/>
      <w:r>
        <w:rPr>
          <w:sz w:val="28"/>
          <w:szCs w:val="28"/>
        </w:rPr>
        <w:t>жительства:_</w:t>
      </w:r>
      <w:proofErr w:type="gramEnd"/>
      <w:r>
        <w:rPr>
          <w:sz w:val="28"/>
          <w:szCs w:val="28"/>
        </w:rPr>
        <w:t>____________________________________________________________________________________________________________________________________________________________________</w:t>
      </w:r>
    </w:p>
    <w:p w:rsidR="001F38C5" w:rsidRDefault="001F38C5">
      <w:pPr>
        <w:widowControl/>
        <w:jc w:val="center"/>
      </w:pPr>
      <w:r>
        <w:rPr>
          <w:sz w:val="24"/>
          <w:szCs w:val="24"/>
        </w:rPr>
        <w:t>(почтовый адрес)</w:t>
      </w:r>
    </w:p>
    <w:p w:rsidR="001F38C5" w:rsidRDefault="001F38C5">
      <w:pPr>
        <w:widowControl/>
        <w:jc w:val="both"/>
      </w:pPr>
      <w:r>
        <w:rPr>
          <w:sz w:val="28"/>
          <w:szCs w:val="28"/>
        </w:rPr>
        <w:t>Адрес фактического </w:t>
      </w:r>
      <w:proofErr w:type="gramStart"/>
      <w:r>
        <w:rPr>
          <w:sz w:val="28"/>
          <w:szCs w:val="28"/>
        </w:rPr>
        <w:t>проживания:_</w:t>
      </w:r>
      <w:proofErr w:type="gramEnd"/>
      <w:r>
        <w:rPr>
          <w:sz w:val="28"/>
          <w:szCs w:val="28"/>
        </w:rPr>
        <w:t>__________________________________________________________________________________________________________________________________________________________________________</w:t>
      </w:r>
    </w:p>
    <w:p w:rsidR="001F38C5" w:rsidRDefault="001F38C5">
      <w:pPr>
        <w:widowControl/>
        <w:jc w:val="center"/>
      </w:pPr>
      <w:r>
        <w:rPr>
          <w:sz w:val="24"/>
          <w:szCs w:val="24"/>
        </w:rPr>
        <w:t xml:space="preserve"> (почтовый адрес фактического проживания, контактный телефон)</w:t>
      </w:r>
    </w:p>
    <w:p w:rsidR="001F38C5" w:rsidRDefault="001F38C5">
      <w:pPr>
        <w:widowControl/>
        <w:ind w:firstLine="709"/>
        <w:jc w:val="both"/>
      </w:pPr>
      <w:r>
        <w:rPr>
          <w:sz w:val="28"/>
          <w:szCs w:val="28"/>
        </w:rPr>
        <w:t>Разрешаю размещение в общедоступных источниках, в том числе в сети Интернет следующих персональных данных:</w:t>
      </w:r>
    </w:p>
    <w:p w:rsidR="001F38C5" w:rsidRDefault="001F38C5">
      <w:pPr>
        <w:widowControl/>
        <w:ind w:firstLine="709"/>
        <w:jc w:val="both"/>
      </w:pPr>
      <w:r>
        <w:rPr>
          <w:rFonts w:ascii="Symbol" w:eastAsia="Symbol" w:hAnsi="Symbol" w:cs="Symbol"/>
          <w:sz w:val="28"/>
          <w:szCs w:val="28"/>
        </w:rPr>
        <w:t></w:t>
      </w:r>
      <w:r>
        <w:rPr>
          <w:sz w:val="28"/>
          <w:szCs w:val="28"/>
        </w:rPr>
        <w:t xml:space="preserve"> фамилия, имя, отчество. </w:t>
      </w:r>
    </w:p>
    <w:p w:rsidR="001F38C5" w:rsidRDefault="001F38C5">
      <w:pPr>
        <w:widowControl/>
        <w:ind w:firstLine="709"/>
        <w:jc w:val="both"/>
      </w:pPr>
      <w:r>
        <w:rPr>
          <w:rFonts w:ascii="Symbol" w:eastAsia="Symbol" w:hAnsi="Symbol" w:cs="Symbol"/>
          <w:sz w:val="28"/>
          <w:szCs w:val="28"/>
        </w:rPr>
        <w:t></w:t>
      </w:r>
      <w:r>
        <w:rPr>
          <w:sz w:val="28"/>
          <w:szCs w:val="28"/>
        </w:rPr>
        <w:t xml:space="preserve"> результат участия в конкурсе. </w:t>
      </w:r>
    </w:p>
    <w:p w:rsidR="001F38C5" w:rsidRDefault="001F38C5">
      <w:pPr>
        <w:widowControl/>
        <w:ind w:firstLine="709"/>
        <w:jc w:val="both"/>
      </w:pPr>
      <w:r>
        <w:rPr>
          <w:sz w:val="28"/>
          <w:szCs w:val="28"/>
        </w:rPr>
        <w:t xml:space="preserve">В случае неправомерного использования предоставленных персональных данных </w:t>
      </w:r>
      <w:r w:rsidR="008135D2">
        <w:rPr>
          <w:sz w:val="28"/>
          <w:szCs w:val="28"/>
          <w:lang w:eastAsia="ru-RU"/>
        </w:rPr>
        <w:pict>
          <v:shape id="_x0000_i1026" type="#_x0000_t75" style="width:1.35pt;height:1.35pt" filled="t">
            <v:fill color2="black"/>
            <v:imagedata r:id="rId7" o:title="" croptop="-21845f" cropbottom="-21845f" cropleft="-21845f" cropright="-21845f"/>
          </v:shape>
        </w:pict>
      </w:r>
      <w:r>
        <w:rPr>
          <w:sz w:val="28"/>
          <w:szCs w:val="28"/>
        </w:rPr>
        <w:t>согласие отзывается письменным заявлением субъекта персональных данных.</w:t>
      </w:r>
      <w:r w:rsidR="008135D2">
        <w:rPr>
          <w:sz w:val="28"/>
          <w:szCs w:val="28"/>
          <w:lang w:eastAsia="ru-RU"/>
        </w:rPr>
        <w:pict>
          <v:shape id="_x0000_i1027" type="#_x0000_t75" style="width:1.35pt;height:1.35pt" filled="t">
            <v:fill color2="black"/>
            <v:imagedata r:id="rId8" o:title="" croptop="-21845f" cropbottom="-21845f" cropleft="-21845f" cropright="-21845f"/>
          </v:shape>
        </w:pict>
      </w:r>
      <w:r>
        <w:rPr>
          <w:sz w:val="28"/>
          <w:szCs w:val="28"/>
        </w:rPr>
        <w:t xml:space="preserve"> Об ответственности за достоверность представленных сведений </w:t>
      </w:r>
      <w:proofErr w:type="spellStart"/>
      <w:r>
        <w:rPr>
          <w:sz w:val="28"/>
          <w:szCs w:val="28"/>
        </w:rPr>
        <w:t>предупрежден</w:t>
      </w:r>
      <w:proofErr w:type="spellEnd"/>
      <w:r>
        <w:rPr>
          <w:sz w:val="28"/>
          <w:szCs w:val="28"/>
        </w:rPr>
        <w:t>(на).</w:t>
      </w:r>
    </w:p>
    <w:p w:rsidR="001F38C5" w:rsidRDefault="001F38C5">
      <w:pPr>
        <w:widowControl/>
        <w:ind w:firstLine="709"/>
        <w:contextualSpacing/>
        <w:jc w:val="both"/>
      </w:pPr>
      <w:r>
        <w:rPr>
          <w:sz w:val="28"/>
          <w:szCs w:val="28"/>
        </w:rPr>
        <w:t xml:space="preserve">Настоящее согласие дано мной «__» ____________ 20__ года                                 и действует бессрочно. </w:t>
      </w:r>
    </w:p>
    <w:p w:rsidR="001F38C5" w:rsidRDefault="001F38C5">
      <w:pPr>
        <w:widowControl/>
        <w:ind w:firstLine="709"/>
        <w:contextualSpacing/>
        <w:jc w:val="both"/>
        <w:rPr>
          <w:sz w:val="28"/>
          <w:szCs w:val="28"/>
        </w:rPr>
      </w:pPr>
    </w:p>
    <w:p w:rsidR="001F38C5" w:rsidRDefault="001F38C5">
      <w:pPr>
        <w:widowControl/>
        <w:contextualSpacing/>
        <w:jc w:val="both"/>
      </w:pPr>
      <w:r>
        <w:rPr>
          <w:sz w:val="28"/>
          <w:szCs w:val="28"/>
        </w:rPr>
        <w:t xml:space="preserve">         ________________                                                 ___________________</w:t>
      </w:r>
    </w:p>
    <w:p w:rsidR="001F38C5" w:rsidRDefault="001F38C5">
      <w:pPr>
        <w:widowControl/>
        <w:jc w:val="both"/>
      </w:pPr>
      <w:r>
        <w:rPr>
          <w:sz w:val="18"/>
          <w:szCs w:val="18"/>
        </w:rPr>
        <w:t xml:space="preserve">                        (</w:t>
      </w:r>
      <w:proofErr w:type="gramStart"/>
      <w:r>
        <w:rPr>
          <w:sz w:val="18"/>
          <w:szCs w:val="18"/>
        </w:rPr>
        <w:t xml:space="preserve">Подпись) </w:t>
      </w:r>
      <w:r>
        <w:t xml:space="preserve">  </w:t>
      </w:r>
      <w:proofErr w:type="gramEnd"/>
      <w:r>
        <w:t xml:space="preserve">                                                                                                        (Фамилия И.О)</w:t>
      </w:r>
      <w:r>
        <w:rPr>
          <w:b/>
          <w:bCs/>
          <w:color w:val="000000"/>
          <w:sz w:val="28"/>
          <w:szCs w:val="28"/>
          <w:u w:val="single"/>
          <w:lang w:eastAsia="ru-RU" w:bidi="ru-RU"/>
        </w:rPr>
        <w:t xml:space="preserve"> </w:t>
      </w:r>
    </w:p>
    <w:p w:rsidR="001F38C5" w:rsidRDefault="001F38C5">
      <w:pPr>
        <w:widowControl/>
        <w:spacing w:before="100" w:after="100"/>
        <w:ind w:firstLine="708"/>
        <w:contextualSpacing/>
        <w:jc w:val="both"/>
        <w:rPr>
          <w:sz w:val="28"/>
          <w:szCs w:val="28"/>
        </w:rPr>
      </w:pPr>
    </w:p>
    <w:p w:rsidR="001F38C5" w:rsidRDefault="001F38C5">
      <w:pPr>
        <w:sectPr w:rsidR="001F38C5">
          <w:pgSz w:w="11906" w:h="16838"/>
          <w:pgMar w:top="1440" w:right="799" w:bottom="720" w:left="1757" w:header="720" w:footer="720" w:gutter="0"/>
          <w:cols w:space="720"/>
          <w:docGrid w:linePitch="100"/>
        </w:sectPr>
      </w:pPr>
    </w:p>
    <w:p w:rsidR="001F38C5" w:rsidRDefault="001F38C5">
      <w:pPr>
        <w:jc w:val="right"/>
      </w:pPr>
      <w:r>
        <w:rPr>
          <w:sz w:val="24"/>
          <w:szCs w:val="24"/>
        </w:rPr>
        <w:lastRenderedPageBreak/>
        <w:t>Приложение №4</w:t>
      </w:r>
    </w:p>
    <w:p w:rsidR="001F38C5" w:rsidRDefault="001F38C5">
      <w:pPr>
        <w:jc w:val="right"/>
      </w:pPr>
      <w:r>
        <w:rPr>
          <w:sz w:val="24"/>
          <w:szCs w:val="24"/>
        </w:rPr>
        <w:t xml:space="preserve"> </w:t>
      </w:r>
    </w:p>
    <w:p w:rsidR="001F38C5" w:rsidRDefault="001F38C5">
      <w:pPr>
        <w:jc w:val="right"/>
      </w:pPr>
      <w:r>
        <w:rPr>
          <w:sz w:val="24"/>
          <w:szCs w:val="24"/>
        </w:rPr>
        <w:t>к Договору № ____</w:t>
      </w:r>
    </w:p>
    <w:p w:rsidR="001F38C5" w:rsidRDefault="001F38C5">
      <w:pPr>
        <w:jc w:val="right"/>
      </w:pPr>
      <w:r>
        <w:rPr>
          <w:sz w:val="24"/>
          <w:szCs w:val="24"/>
        </w:rPr>
        <w:t>о предоставлении гранта</w:t>
      </w:r>
    </w:p>
    <w:p w:rsidR="001F38C5" w:rsidRDefault="001F38C5">
      <w:pPr>
        <w:shd w:val="clear" w:color="auto" w:fill="FFFFFF"/>
        <w:spacing w:line="317" w:lineRule="exact"/>
        <w:ind w:right="7"/>
        <w:jc w:val="right"/>
      </w:pPr>
      <w:r>
        <w:rPr>
          <w:sz w:val="24"/>
          <w:szCs w:val="24"/>
        </w:rPr>
        <w:t>от___ _______ 20    г.</w:t>
      </w:r>
    </w:p>
    <w:p w:rsidR="001F38C5" w:rsidRDefault="001F38C5">
      <w:pPr>
        <w:shd w:val="clear" w:color="auto" w:fill="FFFFFF"/>
        <w:spacing w:line="317" w:lineRule="exact"/>
        <w:ind w:right="7"/>
        <w:jc w:val="both"/>
        <w:rPr>
          <w:sz w:val="28"/>
          <w:szCs w:val="28"/>
        </w:rPr>
      </w:pPr>
    </w:p>
    <w:p w:rsidR="001F38C5" w:rsidRDefault="001F38C5">
      <w:pPr>
        <w:shd w:val="clear" w:color="auto" w:fill="FFFFFF"/>
        <w:spacing w:line="317" w:lineRule="exact"/>
        <w:ind w:right="7"/>
        <w:jc w:val="both"/>
        <w:rPr>
          <w:sz w:val="28"/>
          <w:szCs w:val="28"/>
        </w:rPr>
      </w:pPr>
    </w:p>
    <w:p w:rsidR="001F38C5" w:rsidRDefault="001F38C5">
      <w:pPr>
        <w:shd w:val="clear" w:color="auto" w:fill="FFFFFF"/>
        <w:spacing w:line="317" w:lineRule="exact"/>
        <w:ind w:right="7"/>
        <w:jc w:val="both"/>
        <w:rPr>
          <w:sz w:val="28"/>
          <w:szCs w:val="28"/>
        </w:rPr>
      </w:pPr>
    </w:p>
    <w:p w:rsidR="001F38C5" w:rsidRDefault="001F38C5">
      <w:pPr>
        <w:shd w:val="clear" w:color="auto" w:fill="FFFFFF"/>
        <w:spacing w:line="317" w:lineRule="exact"/>
        <w:ind w:right="7"/>
        <w:jc w:val="both"/>
        <w:rPr>
          <w:sz w:val="28"/>
          <w:szCs w:val="28"/>
        </w:rPr>
      </w:pPr>
    </w:p>
    <w:p w:rsidR="001F38C5" w:rsidRDefault="001F38C5">
      <w:pPr>
        <w:ind w:firstLine="709"/>
        <w:jc w:val="center"/>
      </w:pPr>
      <w:r>
        <w:rPr>
          <w:sz w:val="28"/>
          <w:szCs w:val="28"/>
          <w:lang w:eastAsia="en-US"/>
        </w:rPr>
        <w:t>СОГЛАСИЕ</w:t>
      </w:r>
    </w:p>
    <w:p w:rsidR="001F38C5" w:rsidRDefault="001F38C5">
      <w:pPr>
        <w:ind w:firstLine="709"/>
        <w:jc w:val="center"/>
      </w:pPr>
      <w:r>
        <w:rPr>
          <w:sz w:val="28"/>
          <w:szCs w:val="28"/>
          <w:lang w:eastAsia="en-US"/>
        </w:rPr>
        <w:t>НА ОБРАБОТКУ ПЕРСОНАЛЬНЫХ ДАННЫХ</w:t>
      </w:r>
    </w:p>
    <w:p w:rsidR="001F38C5" w:rsidRDefault="001F38C5">
      <w:pPr>
        <w:autoSpaceDE w:val="0"/>
        <w:ind w:firstLine="709"/>
        <w:jc w:val="both"/>
      </w:pPr>
      <w:r>
        <w:rPr>
          <w:sz w:val="28"/>
          <w:szCs w:val="28"/>
        </w:rPr>
        <w:t>Я, _____________________________________________________________,</w:t>
      </w:r>
    </w:p>
    <w:p w:rsidR="001F38C5" w:rsidRDefault="001F38C5">
      <w:pPr>
        <w:autoSpaceDE w:val="0"/>
        <w:ind w:firstLine="709"/>
        <w:jc w:val="center"/>
      </w:pPr>
      <w:r>
        <w:rPr>
          <w:sz w:val="28"/>
          <w:szCs w:val="28"/>
          <w:vertAlign w:val="superscript"/>
        </w:rPr>
        <w:t>(</w:t>
      </w:r>
      <w:r>
        <w:rPr>
          <w:i/>
          <w:sz w:val="28"/>
          <w:szCs w:val="28"/>
          <w:vertAlign w:val="superscript"/>
        </w:rPr>
        <w:t>ФИО)</w:t>
      </w:r>
    </w:p>
    <w:p w:rsidR="001F38C5" w:rsidRDefault="001F38C5">
      <w:pPr>
        <w:autoSpaceDE w:val="0"/>
        <w:jc w:val="both"/>
      </w:pPr>
      <w:proofErr w:type="spellStart"/>
      <w:r>
        <w:rPr>
          <w:sz w:val="28"/>
          <w:szCs w:val="28"/>
        </w:rPr>
        <w:t>паспорт___________выдан</w:t>
      </w:r>
      <w:proofErr w:type="spellEnd"/>
      <w:r>
        <w:rPr>
          <w:sz w:val="28"/>
          <w:szCs w:val="28"/>
        </w:rPr>
        <w:t xml:space="preserve"> _____________________________________________,</w:t>
      </w:r>
    </w:p>
    <w:p w:rsidR="001F38C5" w:rsidRDefault="001F38C5">
      <w:pPr>
        <w:autoSpaceDE w:val="0"/>
        <w:ind w:firstLine="709"/>
        <w:jc w:val="both"/>
      </w:pPr>
      <w:r>
        <w:rPr>
          <w:i/>
          <w:sz w:val="28"/>
          <w:szCs w:val="28"/>
          <w:vertAlign w:val="superscript"/>
        </w:rPr>
        <w:t xml:space="preserve">         (серия, </w:t>
      </w:r>
      <w:proofErr w:type="gramStart"/>
      <w:r>
        <w:rPr>
          <w:i/>
          <w:sz w:val="28"/>
          <w:szCs w:val="28"/>
          <w:vertAlign w:val="superscript"/>
        </w:rPr>
        <w:t xml:space="preserve">номер)   </w:t>
      </w:r>
      <w:proofErr w:type="gramEnd"/>
      <w:r>
        <w:rPr>
          <w:i/>
          <w:sz w:val="28"/>
          <w:szCs w:val="28"/>
          <w:vertAlign w:val="superscript"/>
        </w:rPr>
        <w:t xml:space="preserve">                                                                     (когда и кем выдан)</w:t>
      </w:r>
    </w:p>
    <w:p w:rsidR="001F38C5" w:rsidRDefault="001F38C5">
      <w:pPr>
        <w:autoSpaceDE w:val="0"/>
        <w:jc w:val="both"/>
      </w:pPr>
      <w:r>
        <w:rPr>
          <w:sz w:val="28"/>
          <w:szCs w:val="28"/>
        </w:rPr>
        <w:t xml:space="preserve">адрес </w:t>
      </w:r>
      <w:proofErr w:type="gramStart"/>
      <w:r>
        <w:rPr>
          <w:sz w:val="28"/>
          <w:szCs w:val="28"/>
        </w:rPr>
        <w:t>регистрации:_</w:t>
      </w:r>
      <w:proofErr w:type="gramEnd"/>
      <w:r>
        <w:rPr>
          <w:sz w:val="28"/>
          <w:szCs w:val="28"/>
        </w:rPr>
        <w:t>___________________________________________________,</w:t>
      </w:r>
    </w:p>
    <w:p w:rsidR="001F38C5" w:rsidRDefault="001F38C5">
      <w:pPr>
        <w:shd w:val="clear" w:color="auto" w:fill="FFFFFF"/>
        <w:jc w:val="both"/>
      </w:pPr>
      <w:r>
        <w:rPr>
          <w:sz w:val="28"/>
          <w:szCs w:val="28"/>
          <w:lang w:eastAsia="en-US"/>
        </w:rPr>
        <w:t xml:space="preserve">даю свое согласие на обработку </w:t>
      </w:r>
      <w:proofErr w:type="gramStart"/>
      <w:r>
        <w:rPr>
          <w:sz w:val="28"/>
          <w:szCs w:val="28"/>
          <w:lang w:eastAsia="en-US"/>
        </w:rPr>
        <w:t xml:space="preserve">в  </w:t>
      </w:r>
      <w:r>
        <w:rPr>
          <w:bCs/>
          <w:sz w:val="28"/>
          <w:szCs w:val="28"/>
        </w:rPr>
        <w:t>_</w:t>
      </w:r>
      <w:proofErr w:type="gramEnd"/>
      <w:r>
        <w:rPr>
          <w:bCs/>
          <w:sz w:val="28"/>
          <w:szCs w:val="28"/>
        </w:rPr>
        <w:t>_______________________________________</w:t>
      </w:r>
    </w:p>
    <w:p w:rsidR="001F38C5" w:rsidRDefault="001F38C5">
      <w:pPr>
        <w:jc w:val="both"/>
      </w:pPr>
      <w:r>
        <w:rPr>
          <w:sz w:val="28"/>
          <w:szCs w:val="28"/>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1F38C5" w:rsidRDefault="001F38C5">
      <w:pPr>
        <w:ind w:firstLine="709"/>
        <w:jc w:val="both"/>
      </w:pPr>
      <w:r>
        <w:rPr>
          <w:sz w:val="28"/>
          <w:szCs w:val="28"/>
          <w:lang w:eastAsia="en-US"/>
        </w:rPr>
        <w:t>Я даю согласие на использование персональных данных исключительно</w:t>
      </w:r>
      <w:r>
        <w:rPr>
          <w:b/>
          <w:sz w:val="28"/>
          <w:szCs w:val="28"/>
          <w:lang w:eastAsia="en-US"/>
        </w:rPr>
        <w:t xml:space="preserve"> </w:t>
      </w:r>
      <w:r>
        <w:rPr>
          <w:sz w:val="28"/>
          <w:szCs w:val="28"/>
          <w:lang w:eastAsia="en-US"/>
        </w:rPr>
        <w:t>в целях_________________________________________________________________________</w:t>
      </w:r>
      <w:r>
        <w:rPr>
          <w:sz w:val="28"/>
          <w:szCs w:val="28"/>
        </w:rPr>
        <w:t>___________________________________________________________, а также на хранение данных об этих результатах на электронных носителях.</w:t>
      </w:r>
    </w:p>
    <w:p w:rsidR="001F38C5" w:rsidRDefault="001F38C5">
      <w:pPr>
        <w:shd w:val="clear" w:color="auto" w:fill="FFFFFF"/>
        <w:ind w:firstLine="709"/>
        <w:jc w:val="both"/>
      </w:pPr>
      <w:r>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F38C5" w:rsidRDefault="001F38C5">
      <w:pPr>
        <w:shd w:val="clear" w:color="auto" w:fill="FFFFFF"/>
        <w:ind w:firstLine="709"/>
        <w:jc w:val="center"/>
      </w:pPr>
      <w:r>
        <w:rPr>
          <w:sz w:val="28"/>
          <w:szCs w:val="28"/>
        </w:rPr>
        <w:t xml:space="preserve">Я проинформирован, что </w:t>
      </w:r>
      <w:r>
        <w:rPr>
          <w:bCs/>
          <w:sz w:val="28"/>
          <w:szCs w:val="28"/>
        </w:rPr>
        <w:t>______________________________</w:t>
      </w:r>
      <w:r>
        <w:rPr>
          <w:sz w:val="28"/>
          <w:szCs w:val="28"/>
        </w:rPr>
        <w:t xml:space="preserve"> гарантирует</w:t>
      </w:r>
      <w:r>
        <w:rPr>
          <w:i/>
          <w:sz w:val="28"/>
          <w:szCs w:val="28"/>
          <w:vertAlign w:val="superscript"/>
          <w:lang w:eastAsia="en-US"/>
        </w:rPr>
        <w:t xml:space="preserve">                                                                                                                                                      </w:t>
      </w:r>
    </w:p>
    <w:p w:rsidR="001F38C5" w:rsidRDefault="001F38C5">
      <w:pPr>
        <w:shd w:val="clear" w:color="auto" w:fill="FFFFFF"/>
        <w:jc w:val="both"/>
      </w:pPr>
      <w:r>
        <w:rPr>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F38C5" w:rsidRDefault="001F38C5">
      <w:pPr>
        <w:shd w:val="clear" w:color="auto" w:fill="FFFFFF"/>
        <w:ind w:firstLine="709"/>
        <w:jc w:val="both"/>
      </w:pPr>
      <w:r>
        <w:rPr>
          <w:sz w:val="28"/>
          <w:szCs w:val="28"/>
        </w:rPr>
        <w:t>Данное согласие действует до достижения целей обработки персональных данных или в течение срока хранения информации.</w:t>
      </w:r>
    </w:p>
    <w:p w:rsidR="001F38C5" w:rsidRDefault="001F38C5">
      <w:pPr>
        <w:shd w:val="clear" w:color="auto" w:fill="FFFFFF"/>
        <w:ind w:firstLine="709"/>
        <w:jc w:val="both"/>
      </w:pPr>
      <w:r>
        <w:rPr>
          <w:sz w:val="28"/>
          <w:szCs w:val="28"/>
        </w:rPr>
        <w:lastRenderedPageBreak/>
        <w:t xml:space="preserve">Данное согласие может быть отозвано в любой момент по </w:t>
      </w:r>
      <w:proofErr w:type="gramStart"/>
      <w:r>
        <w:rPr>
          <w:sz w:val="28"/>
          <w:szCs w:val="28"/>
        </w:rPr>
        <w:t>моему  письменному</w:t>
      </w:r>
      <w:proofErr w:type="gramEnd"/>
      <w:r>
        <w:rPr>
          <w:sz w:val="28"/>
          <w:szCs w:val="28"/>
        </w:rPr>
        <w:t xml:space="preserve"> заявлению.  </w:t>
      </w:r>
    </w:p>
    <w:p w:rsidR="001F38C5" w:rsidRDefault="001F38C5">
      <w:pPr>
        <w:shd w:val="clear" w:color="auto" w:fill="FFFFFF"/>
        <w:ind w:firstLine="709"/>
        <w:jc w:val="both"/>
      </w:pPr>
      <w:r>
        <w:rPr>
          <w:sz w:val="28"/>
          <w:szCs w:val="28"/>
        </w:rPr>
        <w:t>Я подтверждаю, что, давая такое согласие, я действую по собственной воле и в своих интересах.</w:t>
      </w:r>
    </w:p>
    <w:p w:rsidR="001F38C5" w:rsidRDefault="001F38C5">
      <w:pPr>
        <w:shd w:val="clear" w:color="auto" w:fill="FFFFFF"/>
        <w:ind w:firstLine="709"/>
        <w:jc w:val="both"/>
        <w:rPr>
          <w:sz w:val="28"/>
          <w:szCs w:val="28"/>
        </w:rPr>
      </w:pPr>
    </w:p>
    <w:p w:rsidR="001F38C5" w:rsidRDefault="001F38C5">
      <w:pPr>
        <w:shd w:val="clear" w:color="auto" w:fill="FFFFFF"/>
        <w:jc w:val="both"/>
      </w:pPr>
      <w:r>
        <w:rPr>
          <w:sz w:val="28"/>
          <w:szCs w:val="28"/>
        </w:rPr>
        <w:t> "____" ___________ 201__ г.             _______________ /_______________/</w:t>
      </w:r>
    </w:p>
    <w:p w:rsidR="001F38C5" w:rsidRDefault="001F38C5">
      <w:pPr>
        <w:shd w:val="clear" w:color="auto" w:fill="FFFFFF"/>
        <w:ind w:firstLine="709"/>
        <w:jc w:val="both"/>
      </w:pPr>
      <w:r>
        <w:t xml:space="preserve">                                                                                  </w:t>
      </w:r>
      <w:r>
        <w:rPr>
          <w:bCs/>
          <w:i/>
        </w:rPr>
        <w:t>Подпись                         Расшифровка подписи</w:t>
      </w:r>
    </w:p>
    <w:p w:rsidR="001F38C5" w:rsidRDefault="001F38C5">
      <w:pPr>
        <w:shd w:val="clear" w:color="auto" w:fill="FFFFFF"/>
        <w:spacing w:line="317" w:lineRule="exact"/>
        <w:ind w:right="7"/>
        <w:jc w:val="both"/>
      </w:pPr>
    </w:p>
    <w:sectPr w:rsidR="001F38C5">
      <w:pgSz w:w="11906" w:h="16838"/>
      <w:pgMar w:top="1440" w:right="799" w:bottom="720" w:left="1757" w:header="720" w:footer="720" w:gutter="0"/>
      <w:cols w:space="7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Droid Sans Fallback">
    <w:charset w:val="01"/>
    <w:family w:val="auto"/>
    <w:pitch w:val="variable"/>
  </w:font>
  <w:font w:name="Droid Sans Devanagari">
    <w:altName w:val="Arial"/>
    <w:charset w:val="01"/>
    <w:family w:val="swiss"/>
    <w:pitch w:val="default"/>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1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D8E"/>
    <w:rsid w:val="00024D8E"/>
    <w:rsid w:val="001F38C5"/>
    <w:rsid w:val="008135D2"/>
    <w:rsid w:val="00C01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5:chartTrackingRefBased/>
  <w15:docId w15:val="{F2A33D45-8FF8-47EC-81B9-54ABA045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7">
    <w:name w:val="Основной шрифт абзаца7"/>
  </w:style>
  <w:style w:type="character" w:customStyle="1" w:styleId="a3">
    <w:name w:val="Верхний колонтитул Знак"/>
    <w:basedOn w:val="7"/>
  </w:style>
  <w:style w:type="character" w:customStyle="1" w:styleId="a4">
    <w:name w:val="Нижний колонтитул Знак"/>
    <w:basedOn w:val="7"/>
  </w:style>
  <w:style w:type="character" w:styleId="a5">
    <w:name w:val="Hyperlink"/>
    <w:rPr>
      <w:color w:val="0000FF"/>
      <w:u w:val="single"/>
    </w:rPr>
  </w:style>
  <w:style w:type="character" w:customStyle="1" w:styleId="a6">
    <w:name w:val="Текст выноски Знак"/>
    <w:rPr>
      <w:rFonts w:ascii="Tahoma" w:hAnsi="Tahoma" w:cs="Tahoma"/>
      <w:sz w:val="16"/>
      <w:szCs w:val="16"/>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8"/>
      <w:szCs w:val="28"/>
    </w:rPr>
  </w:style>
  <w:style w:type="character" w:customStyle="1" w:styleId="10">
    <w:name w:val="Текст выноски Знак1"/>
    <w:rPr>
      <w:rFonts w:ascii="Tahoma" w:hAnsi="Tahoma" w:cs="Tahoma"/>
      <w:kern w:val="2"/>
      <w:sz w:val="16"/>
      <w:szCs w:val="16"/>
      <w:lang w:eastAsia="zh-CN"/>
    </w:rPr>
  </w:style>
  <w:style w:type="paragraph" w:customStyle="1" w:styleId="a7">
    <w:name w:val="Заголовок"/>
    <w:basedOn w:val="a"/>
    <w:next w:val="a8"/>
    <w:pPr>
      <w:keepNext/>
      <w:spacing w:before="240" w:after="120"/>
    </w:pPr>
    <w:rPr>
      <w:rFonts w:ascii="Liberation Sans" w:eastAsia="Droid Sans Fallback" w:hAnsi="Liberation Sans" w:cs="Droid Sans Devanagari"/>
      <w:sz w:val="28"/>
      <w:szCs w:val="28"/>
    </w:rPr>
  </w:style>
  <w:style w:type="paragraph" w:styleId="a8">
    <w:name w:val="Body Text"/>
    <w:basedOn w:val="a"/>
    <w:pPr>
      <w:spacing w:after="140" w:line="276" w:lineRule="auto"/>
    </w:pPr>
  </w:style>
  <w:style w:type="paragraph" w:styleId="a9">
    <w:name w:val="List"/>
    <w:basedOn w:val="a8"/>
    <w:rPr>
      <w:rFonts w:cs="Droid Sans Devanagari"/>
    </w:rPr>
  </w:style>
  <w:style w:type="paragraph" w:styleId="aa">
    <w:name w:val="caption"/>
    <w:basedOn w:val="a"/>
    <w:qFormat/>
    <w:pPr>
      <w:suppressLineNumbers/>
      <w:spacing w:before="120" w:after="120"/>
    </w:pPr>
    <w:rPr>
      <w:rFonts w:cs="Droid Sans Devanagari"/>
      <w:i/>
      <w:iCs/>
      <w:sz w:val="24"/>
      <w:szCs w:val="24"/>
    </w:rPr>
  </w:style>
  <w:style w:type="paragraph" w:customStyle="1" w:styleId="70">
    <w:name w:val="Указатель7"/>
    <w:basedOn w:val="a"/>
    <w:pPr>
      <w:suppressLineNumbers/>
    </w:pPr>
    <w:rPr>
      <w:rFonts w:cs="Droid Sans Devanagari"/>
    </w:rPr>
  </w:style>
  <w:style w:type="paragraph" w:customStyle="1" w:styleId="60">
    <w:name w:val="Название объекта6"/>
    <w:basedOn w:val="a"/>
    <w:pPr>
      <w:suppressLineNumbers/>
      <w:spacing w:before="120" w:after="120"/>
    </w:pPr>
    <w:rPr>
      <w:rFonts w:cs="Droid Sans Devanagari"/>
      <w:i/>
      <w:iCs/>
      <w:sz w:val="24"/>
      <w:szCs w:val="24"/>
    </w:rPr>
  </w:style>
  <w:style w:type="paragraph" w:customStyle="1" w:styleId="61">
    <w:name w:val="Указатель6"/>
    <w:basedOn w:val="a"/>
    <w:pPr>
      <w:suppressLineNumbers/>
    </w:pPr>
    <w:rPr>
      <w:rFonts w:cs="Droid Sans Devanagari"/>
    </w:rPr>
  </w:style>
  <w:style w:type="paragraph" w:customStyle="1" w:styleId="50">
    <w:name w:val="Название объекта5"/>
    <w:basedOn w:val="a"/>
    <w:pPr>
      <w:suppressLineNumbers/>
      <w:spacing w:before="120" w:after="120"/>
    </w:pPr>
    <w:rPr>
      <w:rFonts w:cs="Droid Sans Devanagari"/>
      <w:i/>
      <w:iCs/>
      <w:sz w:val="24"/>
      <w:szCs w:val="24"/>
    </w:rPr>
  </w:style>
  <w:style w:type="paragraph" w:customStyle="1" w:styleId="51">
    <w:name w:val="Указатель5"/>
    <w:basedOn w:val="a"/>
    <w:pPr>
      <w:suppressLineNumbers/>
    </w:pPr>
    <w:rPr>
      <w:rFonts w:cs="Droid Sans Devanagari"/>
    </w:rPr>
  </w:style>
  <w:style w:type="paragraph" w:customStyle="1" w:styleId="40">
    <w:name w:val="Название объекта4"/>
    <w:basedOn w:val="a"/>
    <w:pPr>
      <w:suppressLineNumbers/>
      <w:spacing w:before="120" w:after="120"/>
    </w:pPr>
    <w:rPr>
      <w:rFonts w:cs="Droid Sans Devanagari"/>
      <w:i/>
      <w:iCs/>
      <w:sz w:val="24"/>
      <w:szCs w:val="24"/>
    </w:rPr>
  </w:style>
  <w:style w:type="paragraph" w:customStyle="1" w:styleId="41">
    <w:name w:val="Указатель4"/>
    <w:basedOn w:val="a"/>
    <w:pPr>
      <w:suppressLineNumbers/>
    </w:pPr>
    <w:rPr>
      <w:rFonts w:cs="Droid Sans Devanagari"/>
    </w:rPr>
  </w:style>
  <w:style w:type="paragraph" w:customStyle="1" w:styleId="30">
    <w:name w:val="Название объекта3"/>
    <w:basedOn w:val="a"/>
    <w:pPr>
      <w:suppressLineNumbers/>
      <w:spacing w:before="120" w:after="120"/>
    </w:pPr>
    <w:rPr>
      <w:rFonts w:cs="Droid Sans Devanagari"/>
      <w:i/>
      <w:iCs/>
      <w:sz w:val="24"/>
      <w:szCs w:val="24"/>
    </w:rPr>
  </w:style>
  <w:style w:type="paragraph" w:customStyle="1" w:styleId="31">
    <w:name w:val="Указатель3"/>
    <w:basedOn w:val="a"/>
    <w:pPr>
      <w:suppressLineNumbers/>
    </w:pPr>
    <w:rPr>
      <w:rFonts w:cs="Droid Sans Devanagari"/>
    </w:rPr>
  </w:style>
  <w:style w:type="paragraph" w:customStyle="1" w:styleId="20">
    <w:name w:val="Название объекта2"/>
    <w:basedOn w:val="a"/>
    <w:pPr>
      <w:suppressLineNumbers/>
      <w:spacing w:before="120" w:after="120"/>
    </w:pPr>
    <w:rPr>
      <w:rFonts w:cs="Droid Sans Devanagari"/>
      <w:i/>
      <w:iCs/>
      <w:sz w:val="24"/>
      <w:szCs w:val="24"/>
    </w:rPr>
  </w:style>
  <w:style w:type="paragraph" w:customStyle="1" w:styleId="21">
    <w:name w:val="Указатель2"/>
    <w:basedOn w:val="a"/>
    <w:pPr>
      <w:suppressLineNumbers/>
    </w:pPr>
    <w:rPr>
      <w:rFonts w:cs="Droid Sans Devanagari"/>
    </w:rPr>
  </w:style>
  <w:style w:type="paragraph" w:customStyle="1" w:styleId="11">
    <w:name w:val="Название объекта1"/>
    <w:basedOn w:val="a"/>
    <w:pPr>
      <w:suppressLineNumbers/>
      <w:spacing w:before="120" w:after="120"/>
    </w:pPr>
    <w:rPr>
      <w:rFonts w:cs="Droid Sans Devanagari"/>
      <w:i/>
      <w:iCs/>
      <w:sz w:val="24"/>
      <w:szCs w:val="24"/>
    </w:rPr>
  </w:style>
  <w:style w:type="paragraph" w:customStyle="1" w:styleId="12">
    <w:name w:val="Указатель1"/>
    <w:basedOn w:val="a"/>
    <w:pPr>
      <w:suppressLineNumbers/>
    </w:pPr>
    <w:rPr>
      <w:rFonts w:cs="Droid Sans Devanagari"/>
    </w:rPr>
  </w:style>
  <w:style w:type="paragraph" w:customStyle="1" w:styleId="DocumentMap">
    <w:name w:val="DocumentMap"/>
    <w:pPr>
      <w:suppressAutoHyphens/>
      <w:spacing w:after="200" w:line="276" w:lineRule="auto"/>
    </w:pPr>
    <w:rPr>
      <w:rFonts w:ascii="Calibri" w:hAnsi="Calibri" w:cs="Calibri"/>
      <w:kern w:val="2"/>
      <w:sz w:val="22"/>
      <w:szCs w:val="22"/>
      <w:lang w:eastAsia="zh-CN"/>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customStyle="1" w:styleId="13">
    <w:name w:val="Обычный (веб)1"/>
    <w:basedOn w:val="a"/>
    <w:pPr>
      <w:widowControl/>
      <w:spacing w:before="100" w:after="100"/>
    </w:pPr>
    <w:rPr>
      <w:sz w:val="24"/>
      <w:szCs w:val="24"/>
    </w:rPr>
  </w:style>
  <w:style w:type="paragraph" w:customStyle="1" w:styleId="14">
    <w:name w:val="Сетка таблицы1"/>
    <w:basedOn w:val="DocumentMap"/>
  </w:style>
  <w:style w:type="paragraph" w:customStyle="1" w:styleId="headertext">
    <w:name w:val="headertext"/>
    <w:basedOn w:val="a"/>
    <w:pPr>
      <w:widowControl/>
      <w:spacing w:before="100" w:after="100"/>
    </w:pPr>
    <w:rPr>
      <w:sz w:val="24"/>
      <w:szCs w:val="24"/>
    </w:rPr>
  </w:style>
  <w:style w:type="paragraph" w:customStyle="1" w:styleId="formattext">
    <w:name w:val="formattext"/>
    <w:basedOn w:val="a"/>
    <w:pPr>
      <w:widowControl/>
      <w:spacing w:before="100" w:after="100"/>
    </w:pPr>
    <w:rPr>
      <w:sz w:val="24"/>
      <w:szCs w:val="24"/>
    </w:rPr>
  </w:style>
  <w:style w:type="paragraph" w:customStyle="1" w:styleId="15">
    <w:name w:val="Текст выноски1"/>
    <w:basedOn w:val="a"/>
    <w:rPr>
      <w:rFonts w:ascii="Tahoma" w:hAnsi="Tahoma" w:cs="Tahoma"/>
      <w:sz w:val="16"/>
      <w:szCs w:val="16"/>
    </w:rPr>
  </w:style>
  <w:style w:type="paragraph" w:customStyle="1" w:styleId="ad">
    <w:name w:val="Содержимое врезки"/>
    <w:basedOn w:val="a"/>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c7c7e0e0e3e3eeeeebebeeeee2e2eeeeeaea1">
    <w:name w:val="Зc7c7аe0e0гe3e3оeeeeлebebоeeeeвe2e2оeeeeкeaea 1"/>
    <w:basedOn w:val="a"/>
    <w:pPr>
      <w:ind w:left="746"/>
      <w:jc w:val="both"/>
    </w:pPr>
    <w:rPr>
      <w:rFonts w:ascii="Calibri" w:hAnsi="Calibri" w:cs="Calibri"/>
      <w:b/>
      <w:sz w:val="22"/>
    </w:rPr>
  </w:style>
  <w:style w:type="paragraph" w:customStyle="1" w:styleId="d1d1eeeee4e4e5e5f0f0e6e6e8e8ececeeeee5e5f2f2e0e0e1e1ebebe8e8f6f6fbfb">
    <w:name w:val="Сd1d1оeeeeдe4e4еe5e5рf0f0жe6e6иe8e8мececоeeeeеe5e5 тf2f2аe0e0бe1e1лebebиe8e8цf6f6ыfbfb"/>
    <w:basedOn w:val="a"/>
  </w:style>
  <w:style w:type="paragraph" w:customStyle="1" w:styleId="cecef1f1ededeeeee2e2ededeeeee9e9f2f2e5e5eaeaf1f1f2f2">
    <w:name w:val="Оceceсf1f1нededоeeeeвe2e2нededоeeeeйe9e9 тf2f2еe5e5кeaeaсf1f1тf2f2"/>
    <w:basedOn w:val="a"/>
    <w:pPr>
      <w:spacing w:after="140" w:line="276" w:lineRule="auto"/>
    </w:pPr>
  </w:style>
  <w:style w:type="paragraph" w:styleId="af0">
    <w:name w:val="Balloon Text"/>
    <w:basedOn w:val="a"/>
    <w:rPr>
      <w:rFonts w:ascii="Tahoma" w:hAnsi="Tahoma" w:cs="Tahoma"/>
      <w:sz w:val="16"/>
      <w:szCs w:val="16"/>
    </w:rPr>
  </w:style>
  <w:style w:type="paragraph" w:customStyle="1" w:styleId="ConsPlusNormal">
    <w:name w:val="ConsPlusNormal"/>
    <w:pPr>
      <w:widowControl w:val="0"/>
      <w:suppressAutoHyphens/>
    </w:pPr>
    <w:rPr>
      <w:rFonts w:ascii="Calibri" w:hAnsi="Calibri" w:cs="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3E76C891884528DC22A62099EB82E072572F21D3DBD2F05177B07E2285577a3TCJ" TargetMode="External"/><Relationship Id="rId5" Type="http://schemas.openxmlformats.org/officeDocument/2006/relationships/hyperlink" Target="http://www.rovenkiadm.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6580</Words>
  <Characters>37508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Федеральный закон от 08.06.2020 N 169-ФЗ"О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vt:lpstr>
    </vt:vector>
  </TitlesOfParts>
  <Company>ROVENKI</Company>
  <LinksUpToDate>false</LinksUpToDate>
  <CharactersWithSpaces>44001</CharactersWithSpaces>
  <SharedDoc>false</SharedDoc>
  <HLinks>
    <vt:vector size="12" baseType="variant">
      <vt:variant>
        <vt:i4>786442</vt:i4>
      </vt:variant>
      <vt:variant>
        <vt:i4>3</vt:i4>
      </vt:variant>
      <vt:variant>
        <vt:i4>0</vt:i4>
      </vt:variant>
      <vt:variant>
        <vt:i4>5</vt:i4>
      </vt:variant>
      <vt:variant>
        <vt:lpwstr>consultantplus://offline/ref=43E76C891884528DC22A62099EB82E072572F21D3DBD2F05177B07E2285577a3TCJ</vt:lpwstr>
      </vt:variant>
      <vt:variant>
        <vt:lpwstr/>
      </vt:variant>
      <vt:variant>
        <vt:i4>1507407</vt:i4>
      </vt:variant>
      <vt:variant>
        <vt:i4>0</vt:i4>
      </vt:variant>
      <vt:variant>
        <vt:i4>0</vt:i4>
      </vt:variant>
      <vt:variant>
        <vt:i4>5</vt:i4>
      </vt:variant>
      <vt:variant>
        <vt:lpwstr>http://www.rovenkiadm.ru/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08.06.2020 N 169-ФЗ"О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dc:title>
  <dc:subject/>
  <dc:creator>Сидоренко И</dc:creator>
  <cp:keywords/>
  <cp:lastModifiedBy>Operator</cp:lastModifiedBy>
  <cp:revision>2</cp:revision>
  <cp:lastPrinted>1995-11-21T14:41:00Z</cp:lastPrinted>
  <dcterms:created xsi:type="dcterms:W3CDTF">2021-06-07T10:16:00Z</dcterms:created>
  <dcterms:modified xsi:type="dcterms:W3CDTF">2021-06-07T10:16:00Z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y fmtid="{D5CDD505-2E9C-101B-9397-08002B2CF9AE}" pid="3" name="Operator">
    <vt:lpwstr>Елена А. Мягкая</vt:lpwstr>
  </property>
</Properties>
</file>