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143" w:rsidRDefault="004F32E7">
      <w:pPr>
        <w:tabs>
          <w:tab w:val="left" w:pos="5580"/>
        </w:tabs>
        <w:jc w:val="center"/>
        <w:rPr>
          <w:sz w:val="32"/>
          <w:szCs w:val="32"/>
        </w:rPr>
      </w:pPr>
      <w:bookmarkStart w:id="0" w:name="_GoBack"/>
      <w:bookmarkEnd w:id="0"/>
      <w:r>
        <w:rPr>
          <w:sz w:val="32"/>
          <w:szCs w:val="32"/>
        </w:rPr>
        <w:t>Р О С С И Й С К А Я   Ф Е Д Е Р А Ц И Я</w:t>
      </w:r>
    </w:p>
    <w:p w:rsidR="00303143" w:rsidRDefault="004F32E7">
      <w:pPr>
        <w:jc w:val="center"/>
        <w:rPr>
          <w:sz w:val="32"/>
          <w:szCs w:val="32"/>
        </w:rPr>
      </w:pPr>
      <w:r>
        <w:rPr>
          <w:sz w:val="32"/>
          <w:szCs w:val="32"/>
        </w:rPr>
        <w:t>Б Е Л Г О Р О Д С К А Я    О Б Л А С Т Ь</w:t>
      </w:r>
    </w:p>
    <w:p w:rsidR="00303143" w:rsidRDefault="00303143">
      <w:pPr>
        <w:jc w:val="center"/>
        <w:rPr>
          <w:b/>
          <w:sz w:val="16"/>
          <w:szCs w:val="16"/>
        </w:rPr>
      </w:pPr>
    </w:p>
    <w:p w:rsidR="00303143" w:rsidRDefault="004F32E7">
      <w:pPr>
        <w:jc w:val="center"/>
        <w:rPr>
          <w:b/>
        </w:rPr>
      </w:pPr>
      <w:r>
        <w:rPr>
          <w:noProof/>
          <w:lang w:eastAsia="ru-RU" w:bidi="ar-SA"/>
        </w:rPr>
        <w:drawing>
          <wp:inline distT="0" distB="0" distL="0" distR="0">
            <wp:extent cx="572135" cy="78168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cstate="print"/>
                    <a:srcRect l="-79" t="-39" r="-79" b="-39"/>
                    <a:stretch>
                      <a:fillRect/>
                    </a:stretch>
                  </pic:blipFill>
                  <pic:spPr bwMode="auto">
                    <a:xfrm>
                      <a:off x="0" y="0"/>
                      <a:ext cx="572135" cy="781685"/>
                    </a:xfrm>
                    <a:prstGeom prst="rect">
                      <a:avLst/>
                    </a:prstGeom>
                  </pic:spPr>
                </pic:pic>
              </a:graphicData>
            </a:graphic>
          </wp:inline>
        </w:drawing>
      </w:r>
    </w:p>
    <w:p w:rsidR="00303143" w:rsidRDefault="00303143">
      <w:pPr>
        <w:jc w:val="center"/>
        <w:rPr>
          <w:b/>
          <w:sz w:val="16"/>
          <w:szCs w:val="16"/>
        </w:rPr>
      </w:pPr>
    </w:p>
    <w:p w:rsidR="00303143" w:rsidRDefault="004F32E7">
      <w:pPr>
        <w:jc w:val="center"/>
        <w:rPr>
          <w:sz w:val="28"/>
          <w:szCs w:val="28"/>
        </w:rPr>
      </w:pPr>
      <w:r>
        <w:rPr>
          <w:sz w:val="28"/>
          <w:szCs w:val="28"/>
        </w:rPr>
        <w:t>МУНИЦИПАЛЬНЫЙ СОВЕТ МУНИЦИПАЛЬНОГО РАЙОНА</w:t>
      </w:r>
    </w:p>
    <w:p w:rsidR="00303143" w:rsidRDefault="004F32E7">
      <w:pPr>
        <w:jc w:val="center"/>
        <w:rPr>
          <w:sz w:val="28"/>
          <w:szCs w:val="28"/>
        </w:rPr>
      </w:pPr>
      <w:r>
        <w:rPr>
          <w:sz w:val="28"/>
          <w:szCs w:val="28"/>
        </w:rPr>
        <w:t>«РОВЕНЬСКИЙ РАЙОН»</w:t>
      </w:r>
    </w:p>
    <w:p w:rsidR="00303143" w:rsidRDefault="004F32E7">
      <w:pPr>
        <w:jc w:val="center"/>
        <w:rPr>
          <w:sz w:val="28"/>
          <w:szCs w:val="28"/>
        </w:rPr>
      </w:pPr>
      <w:r>
        <w:rPr>
          <w:sz w:val="28"/>
          <w:szCs w:val="28"/>
        </w:rPr>
        <w:t>ТРЕТЬЕГО СОЗЫВА</w:t>
      </w:r>
    </w:p>
    <w:p w:rsidR="00303143" w:rsidRDefault="00303143">
      <w:pPr>
        <w:jc w:val="center"/>
      </w:pPr>
    </w:p>
    <w:p w:rsidR="00303143" w:rsidRDefault="00303143">
      <w:pPr>
        <w:jc w:val="center"/>
      </w:pPr>
    </w:p>
    <w:p w:rsidR="00303143" w:rsidRDefault="004F32E7">
      <w:pPr>
        <w:jc w:val="center"/>
        <w:rPr>
          <w:b/>
          <w:sz w:val="28"/>
          <w:szCs w:val="28"/>
        </w:rPr>
      </w:pPr>
      <w:r>
        <w:rPr>
          <w:b/>
          <w:sz w:val="28"/>
          <w:szCs w:val="28"/>
        </w:rPr>
        <w:t xml:space="preserve">Р Е Ш Е Н И Е                     </w:t>
      </w:r>
    </w:p>
    <w:p w:rsidR="00303143" w:rsidRDefault="00303143">
      <w:pPr>
        <w:jc w:val="center"/>
        <w:rPr>
          <w:b/>
        </w:rPr>
      </w:pPr>
    </w:p>
    <w:p w:rsidR="00303143" w:rsidRDefault="004F32E7">
      <w:r>
        <w:rPr>
          <w:sz w:val="28"/>
          <w:lang w:val="en-US"/>
        </w:rPr>
        <w:t>22.12.</w:t>
      </w:r>
      <w:r>
        <w:rPr>
          <w:sz w:val="28"/>
        </w:rPr>
        <w:t xml:space="preserve"> 2021 г.</w:t>
      </w:r>
      <w:r>
        <w:rPr>
          <w:b/>
          <w:sz w:val="28"/>
        </w:rPr>
        <w:t xml:space="preserve">             </w:t>
      </w:r>
      <w:r>
        <w:rPr>
          <w:b/>
          <w:sz w:val="28"/>
        </w:rPr>
        <w:tab/>
      </w:r>
      <w:r>
        <w:rPr>
          <w:b/>
          <w:sz w:val="28"/>
        </w:rPr>
        <w:tab/>
        <w:t xml:space="preserve">                                                                 № </w:t>
      </w:r>
      <w:r>
        <w:rPr>
          <w:b/>
          <w:bCs/>
          <w:sz w:val="28"/>
          <w:lang w:val="en-US"/>
        </w:rPr>
        <w:t>43</w:t>
      </w:r>
      <w:r>
        <w:rPr>
          <w:b/>
          <w:bCs/>
          <w:sz w:val="28"/>
        </w:rPr>
        <w:t>/</w:t>
      </w:r>
      <w:r>
        <w:rPr>
          <w:b/>
          <w:bCs/>
          <w:sz w:val="28"/>
          <w:lang w:val="en-US"/>
        </w:rPr>
        <w:t>337</w:t>
      </w:r>
    </w:p>
    <w:p w:rsidR="00303143" w:rsidRDefault="00303143">
      <w:pPr>
        <w:rPr>
          <w:b/>
          <w:sz w:val="28"/>
        </w:rPr>
      </w:pPr>
    </w:p>
    <w:p w:rsidR="00303143" w:rsidRDefault="00303143">
      <w:pPr>
        <w:rPr>
          <w:b/>
          <w:sz w:val="28"/>
        </w:rPr>
      </w:pPr>
    </w:p>
    <w:tbl>
      <w:tblPr>
        <w:tblW w:w="5550" w:type="dxa"/>
        <w:tblInd w:w="-108" w:type="dxa"/>
        <w:tblLayout w:type="fixed"/>
        <w:tblLook w:val="0000" w:firstRow="0" w:lastRow="0" w:firstColumn="0" w:lastColumn="0" w:noHBand="0" w:noVBand="0"/>
      </w:tblPr>
      <w:tblGrid>
        <w:gridCol w:w="5550"/>
      </w:tblGrid>
      <w:tr w:rsidR="00303143">
        <w:trPr>
          <w:trHeight w:val="1356"/>
        </w:trPr>
        <w:tc>
          <w:tcPr>
            <w:tcW w:w="5550" w:type="dxa"/>
          </w:tcPr>
          <w:p w:rsidR="00303143" w:rsidRDefault="004F32E7">
            <w:pPr>
              <w:pStyle w:val="a8"/>
              <w:widowControl w:val="0"/>
              <w:spacing w:line="240" w:lineRule="auto"/>
              <w:jc w:val="both"/>
              <w:rPr>
                <w:rFonts w:ascii="Times New Roman" w:hAnsi="Times New Roman" w:cs="Times New Roman"/>
                <w:sz w:val="28"/>
                <w:szCs w:val="28"/>
              </w:rPr>
            </w:pPr>
            <w:r>
              <w:rPr>
                <w:rFonts w:ascii="Times New Roman" w:hAnsi="Times New Roman" w:cs="Times New Roman"/>
                <w:b/>
                <w:sz w:val="28"/>
                <w:szCs w:val="28"/>
              </w:rPr>
              <w:t>О внесении изменений  решение Муниципального совета Ровеньского района от 20 августа 2021 года № 39/295 «Об утверждении Положения о муниципальном жилищном контроле на территории Ровеньского района»</w:t>
            </w:r>
          </w:p>
        </w:tc>
      </w:tr>
    </w:tbl>
    <w:p w:rsidR="00303143" w:rsidRDefault="00303143">
      <w:pPr>
        <w:rPr>
          <w:sz w:val="22"/>
          <w:szCs w:val="22"/>
        </w:rPr>
      </w:pPr>
    </w:p>
    <w:p w:rsidR="00303143" w:rsidRDefault="00303143">
      <w:pPr>
        <w:rPr>
          <w:sz w:val="22"/>
          <w:szCs w:val="22"/>
        </w:rPr>
      </w:pPr>
    </w:p>
    <w:p w:rsidR="00303143" w:rsidRDefault="00303143">
      <w:pPr>
        <w:rPr>
          <w:sz w:val="22"/>
          <w:szCs w:val="22"/>
        </w:rPr>
      </w:pPr>
    </w:p>
    <w:p w:rsidR="00303143" w:rsidRDefault="004F32E7">
      <w:pPr>
        <w:pStyle w:val="a8"/>
        <w:spacing w:after="0" w:line="240" w:lineRule="auto"/>
        <w:jc w:val="both"/>
        <w:rPr>
          <w:sz w:val="26"/>
          <w:szCs w:val="26"/>
        </w:rPr>
      </w:pPr>
      <w:r>
        <w:rPr>
          <w:sz w:val="26"/>
          <w:szCs w:val="26"/>
        </w:rPr>
        <w:t xml:space="preserve">       </w:t>
      </w:r>
      <w:r>
        <w:rPr>
          <w:rFonts w:ascii="Times New Roman" w:hAnsi="Times New Roman"/>
          <w:sz w:val="26"/>
          <w:szCs w:val="26"/>
        </w:rPr>
        <w:t xml:space="preserve"> </w:t>
      </w:r>
      <w:r>
        <w:rPr>
          <w:rFonts w:ascii="Times New Roman" w:hAnsi="Times New Roman"/>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Жилищным кодексом Российской Федерации, Федеральным законом от 31 июня 2020 года №248-ФЗ «О государственном контроле (надзоре) и муниципальном контроле в Российской Федерации», руководствуясь Уставом муниципального района «Ровеньский район» Муниципальный совет Ровеньского района </w:t>
      </w:r>
      <w:r>
        <w:rPr>
          <w:rFonts w:ascii="Times New Roman" w:hAnsi="Times New Roman"/>
          <w:b/>
          <w:color w:val="000000"/>
          <w:sz w:val="28"/>
          <w:szCs w:val="28"/>
        </w:rPr>
        <w:t>р е ш и л:</w:t>
      </w:r>
    </w:p>
    <w:p w:rsidR="00303143" w:rsidRDefault="004F32E7">
      <w:pPr>
        <w:ind w:firstLine="540"/>
        <w:jc w:val="both"/>
        <w:rPr>
          <w:rFonts w:ascii="Times New Roman" w:hAnsi="Times New Roman"/>
        </w:rPr>
      </w:pPr>
      <w:r>
        <w:rPr>
          <w:rFonts w:ascii="Times New Roman" w:hAnsi="Times New Roman"/>
          <w:color w:val="000000"/>
          <w:sz w:val="28"/>
          <w:szCs w:val="28"/>
        </w:rPr>
        <w:t xml:space="preserve">1. </w:t>
      </w:r>
      <w:r>
        <w:rPr>
          <w:rFonts w:ascii="Times New Roman" w:hAnsi="Times New Roman" w:cs="Times New Roman"/>
          <w:sz w:val="28"/>
          <w:szCs w:val="28"/>
        </w:rPr>
        <w:t xml:space="preserve">Внести изменения в решение Муниципального совета Ровеньского района от 20 августа 2021 года № 39/295 «Об утверждении Положения о муниципальном жилищном контроле на территории Ровеньского района» </w:t>
      </w:r>
      <w:r>
        <w:rPr>
          <w:rFonts w:ascii="Times New Roman" w:hAnsi="Times New Roman"/>
          <w:color w:val="000000"/>
          <w:sz w:val="28"/>
          <w:szCs w:val="28"/>
        </w:rPr>
        <w:t xml:space="preserve"> изложив Положение о муниципальном жилищном контроле на территории  Ровеньского района в</w:t>
      </w:r>
      <w:r>
        <w:rPr>
          <w:rFonts w:ascii="Times New Roman" w:hAnsi="Times New Roman"/>
          <w:color w:val="000000"/>
          <w:sz w:val="28"/>
          <w:szCs w:val="28"/>
          <w:highlight w:val="white"/>
          <w:shd w:val="clear" w:color="auto" w:fill="FFFF00"/>
        </w:rPr>
        <w:t xml:space="preserve"> новой редакции</w:t>
      </w:r>
      <w:r>
        <w:rPr>
          <w:rFonts w:ascii="Times New Roman" w:hAnsi="Times New Roman"/>
          <w:color w:val="000000"/>
          <w:sz w:val="28"/>
          <w:szCs w:val="28"/>
        </w:rPr>
        <w:t xml:space="preserve"> (прилагается).</w:t>
      </w:r>
    </w:p>
    <w:p w:rsidR="00303143" w:rsidRDefault="004F32E7">
      <w:pPr>
        <w:ind w:firstLine="540"/>
        <w:jc w:val="both"/>
        <w:rPr>
          <w:rFonts w:ascii="Times New Roman" w:hAnsi="Times New Roman"/>
        </w:rPr>
      </w:pPr>
      <w:r>
        <w:rPr>
          <w:rFonts w:ascii="Times New Roman" w:hAnsi="Times New Roman"/>
          <w:color w:val="000000"/>
          <w:sz w:val="28"/>
          <w:szCs w:val="28"/>
        </w:rPr>
        <w:t>2. Опубликовать настоящее решение в газете «Ровеньская нива».</w:t>
      </w:r>
    </w:p>
    <w:p w:rsidR="00303143" w:rsidRDefault="004F32E7">
      <w:pPr>
        <w:ind w:firstLine="540"/>
        <w:jc w:val="both"/>
        <w:rPr>
          <w:rFonts w:ascii="Times New Roman" w:hAnsi="Times New Roman"/>
        </w:rPr>
      </w:pPr>
      <w:r>
        <w:rPr>
          <w:rFonts w:ascii="Times New Roman" w:hAnsi="Times New Roman"/>
          <w:color w:val="000000"/>
          <w:sz w:val="28"/>
          <w:szCs w:val="28"/>
        </w:rPr>
        <w:t>3. Настоящее решение вступает в силу с  1 января 2022 года.</w:t>
      </w:r>
    </w:p>
    <w:p w:rsidR="00303143" w:rsidRDefault="00303143">
      <w:pPr>
        <w:jc w:val="both"/>
        <w:rPr>
          <w:rFonts w:ascii="Times New Roman" w:hAnsi="Times New Roman"/>
          <w:b/>
          <w:color w:val="000000"/>
        </w:rPr>
      </w:pPr>
    </w:p>
    <w:p w:rsidR="00303143" w:rsidRDefault="00303143">
      <w:pPr>
        <w:jc w:val="both"/>
        <w:rPr>
          <w:rFonts w:ascii="Times New Roman" w:hAnsi="Times New Roman"/>
          <w:b/>
          <w:color w:val="000000"/>
        </w:rPr>
      </w:pPr>
    </w:p>
    <w:p w:rsidR="00303143" w:rsidRDefault="00303143">
      <w:pPr>
        <w:jc w:val="both"/>
        <w:rPr>
          <w:rFonts w:ascii="Times New Roman" w:hAnsi="Times New Roman"/>
          <w:b/>
          <w:color w:val="000000"/>
        </w:rPr>
      </w:pPr>
    </w:p>
    <w:p w:rsidR="00303143" w:rsidRDefault="004F32E7">
      <w:pPr>
        <w:jc w:val="both"/>
        <w:rPr>
          <w:b/>
          <w:sz w:val="28"/>
          <w:szCs w:val="28"/>
        </w:rPr>
      </w:pPr>
      <w:r>
        <w:rPr>
          <w:b/>
          <w:sz w:val="28"/>
          <w:szCs w:val="28"/>
        </w:rPr>
        <w:t xml:space="preserve">Председатель Муниципального совета </w:t>
      </w:r>
    </w:p>
    <w:p w:rsidR="00303143" w:rsidRDefault="004F32E7">
      <w:pPr>
        <w:ind w:firstLine="708"/>
        <w:jc w:val="both"/>
      </w:pPr>
      <w:r>
        <w:rPr>
          <w:b/>
          <w:sz w:val="28"/>
          <w:szCs w:val="28"/>
        </w:rPr>
        <w:t xml:space="preserve">    Ровеньского района                                                       В.А. Некрасов </w:t>
      </w:r>
    </w:p>
    <w:p w:rsidR="00303143" w:rsidRDefault="00303143">
      <w:pPr>
        <w:ind w:firstLine="708"/>
        <w:jc w:val="both"/>
        <w:rPr>
          <w:b/>
          <w:sz w:val="28"/>
          <w:szCs w:val="28"/>
        </w:rPr>
      </w:pPr>
    </w:p>
    <w:p w:rsidR="00303143" w:rsidRDefault="004F32E7">
      <w:pPr>
        <w:pStyle w:val="ConsPlusNormal"/>
        <w:jc w:val="right"/>
        <w:rPr>
          <w:szCs w:val="28"/>
        </w:rPr>
      </w:pPr>
      <w:r>
        <w:rPr>
          <w:szCs w:val="28"/>
        </w:rPr>
        <w:t xml:space="preserve">Приложение </w:t>
      </w:r>
    </w:p>
    <w:p w:rsidR="00303143" w:rsidRDefault="004F32E7">
      <w:pPr>
        <w:pStyle w:val="ConsPlusNormal"/>
        <w:jc w:val="right"/>
        <w:rPr>
          <w:szCs w:val="28"/>
        </w:rPr>
      </w:pPr>
      <w:r>
        <w:rPr>
          <w:szCs w:val="28"/>
        </w:rPr>
        <w:t>к решению Муниципального совета</w:t>
      </w:r>
    </w:p>
    <w:p w:rsidR="00303143" w:rsidRDefault="004F32E7">
      <w:pPr>
        <w:pStyle w:val="ConsPlusNormal"/>
        <w:jc w:val="right"/>
        <w:rPr>
          <w:szCs w:val="28"/>
        </w:rPr>
      </w:pPr>
      <w:r>
        <w:rPr>
          <w:szCs w:val="28"/>
        </w:rPr>
        <w:t xml:space="preserve">Ровеньского района </w:t>
      </w:r>
    </w:p>
    <w:p w:rsidR="00303143" w:rsidRDefault="004F32E7">
      <w:pPr>
        <w:pStyle w:val="ConsPlusNormal"/>
        <w:jc w:val="right"/>
        <w:rPr>
          <w:szCs w:val="28"/>
        </w:rPr>
      </w:pPr>
      <w:r>
        <w:rPr>
          <w:szCs w:val="28"/>
        </w:rPr>
        <w:t>от_____________ 2021 г. №______</w:t>
      </w:r>
    </w:p>
    <w:p w:rsidR="00303143" w:rsidRDefault="00303143">
      <w:pPr>
        <w:pStyle w:val="ConsPlusNormal"/>
        <w:jc w:val="right"/>
        <w:rPr>
          <w:szCs w:val="28"/>
        </w:rPr>
      </w:pPr>
    </w:p>
    <w:p w:rsidR="00303143" w:rsidRDefault="004F32E7">
      <w:pPr>
        <w:widowControl w:val="0"/>
        <w:ind w:firstLine="540"/>
        <w:jc w:val="center"/>
      </w:pPr>
      <w:r>
        <w:rPr>
          <w:rFonts w:eastAsia="NSimSun;Times New Roman"/>
          <w:sz w:val="28"/>
          <w:szCs w:val="28"/>
        </w:rPr>
        <w:t xml:space="preserve">Положение </w:t>
      </w:r>
    </w:p>
    <w:p w:rsidR="00303143" w:rsidRDefault="004F32E7">
      <w:pPr>
        <w:widowControl w:val="0"/>
        <w:ind w:firstLine="540"/>
        <w:jc w:val="center"/>
      </w:pPr>
      <w:r>
        <w:rPr>
          <w:rFonts w:eastAsia="NSimSun;Times New Roman"/>
          <w:sz w:val="28"/>
          <w:szCs w:val="28"/>
        </w:rPr>
        <w:t>о муниципальном жилищном контроле</w:t>
      </w:r>
      <w:r>
        <w:t xml:space="preserve"> </w:t>
      </w:r>
      <w:r>
        <w:rPr>
          <w:rFonts w:eastAsia="NSimSun;Times New Roman"/>
          <w:sz w:val="28"/>
          <w:szCs w:val="28"/>
        </w:rPr>
        <w:t>на территории Ровеньского района</w:t>
      </w:r>
    </w:p>
    <w:p w:rsidR="00303143" w:rsidRDefault="00303143">
      <w:pPr>
        <w:widowControl w:val="0"/>
        <w:jc w:val="center"/>
        <w:rPr>
          <w:rFonts w:eastAsia="NSimSun;Times New Roman"/>
          <w:sz w:val="28"/>
          <w:szCs w:val="28"/>
        </w:rPr>
      </w:pPr>
      <w:bookmarkStart w:id="1" w:name="Par39"/>
      <w:bookmarkEnd w:id="1"/>
    </w:p>
    <w:p w:rsidR="00303143" w:rsidRDefault="004F32E7">
      <w:pPr>
        <w:widowControl w:val="0"/>
        <w:jc w:val="center"/>
        <w:rPr>
          <w:rFonts w:eastAsia="NSimSun;Times New Roman"/>
          <w:sz w:val="28"/>
          <w:szCs w:val="28"/>
        </w:rPr>
      </w:pPr>
      <w:r>
        <w:rPr>
          <w:rFonts w:eastAsia="NSimSun;Times New Roman"/>
          <w:sz w:val="28"/>
          <w:szCs w:val="28"/>
        </w:rPr>
        <w:t>1. Общие положения</w:t>
      </w:r>
    </w:p>
    <w:p w:rsidR="00303143" w:rsidRDefault="00303143">
      <w:pPr>
        <w:widowControl w:val="0"/>
        <w:ind w:firstLine="540"/>
        <w:jc w:val="both"/>
        <w:rPr>
          <w:rFonts w:eastAsia="NSimSun;Times New Roman"/>
          <w:sz w:val="28"/>
          <w:szCs w:val="28"/>
        </w:rPr>
      </w:pPr>
    </w:p>
    <w:p w:rsidR="00303143" w:rsidRDefault="004F32E7">
      <w:pPr>
        <w:widowControl w:val="0"/>
        <w:ind w:firstLine="567"/>
        <w:jc w:val="both"/>
      </w:pPr>
      <w:r>
        <w:rPr>
          <w:rFonts w:eastAsia="NSimSun;Times New Roman"/>
          <w:sz w:val="28"/>
          <w:szCs w:val="28"/>
        </w:rPr>
        <w:tab/>
        <w:t xml:space="preserve">1.1. Настоящее Положение о муниципальном жилищном контроле на территории Ровеньского района (далее соответственно - муниципальный  контроль,  Положение) разработано в соответствии с Жилищным </w:t>
      </w:r>
      <w:hyperlink r:id="rId8" w:tgtFrame="consultantplus://offline/ref=CA22B37228142666ADB53CE00D79E2E56155CA905134685615DA275C40A1LDL">
        <w:r>
          <w:rPr>
            <w:rFonts w:eastAsia="NSimSun;Times New Roman"/>
            <w:color w:val="000000"/>
            <w:sz w:val="28"/>
            <w:szCs w:val="28"/>
          </w:rPr>
          <w:t>кодексом</w:t>
        </w:r>
      </w:hyperlink>
      <w:r>
        <w:rPr>
          <w:rFonts w:eastAsia="NSimSun;Times New Roman"/>
          <w:sz w:val="28"/>
          <w:szCs w:val="28"/>
        </w:rPr>
        <w:t xml:space="preserve"> Российской Федерации, Федеральным </w:t>
      </w:r>
      <w:hyperlink r:id="rId9" w:tgtFrame="consultantplus://offline/ref=CA22B37228142666ADB53CE00D79E2E56157C1905133685615DA275C40A1LDL">
        <w:r>
          <w:rPr>
            <w:rFonts w:eastAsia="NSimSun;Times New Roman"/>
            <w:color w:val="000000"/>
            <w:sz w:val="28"/>
            <w:szCs w:val="28"/>
          </w:rPr>
          <w:t>законом</w:t>
        </w:r>
      </w:hyperlink>
      <w:r>
        <w:rPr>
          <w:rFonts w:eastAsia="NSimSun;Times New Roman"/>
          <w:sz w:val="28"/>
          <w:szCs w:val="28"/>
        </w:rPr>
        <w:t xml:space="preserve"> от 6 октября 2003 года №131-ФЗ «Об общих принципах организации местного самоуправления в Российской Федерации», Федеральным </w:t>
      </w:r>
      <w:hyperlink r:id="rId10" w:tgtFrame="consultantplus://offline/ref=CA22B37228142666ADB53CE00D79E2E56157C2945735685615DA275C40A1LDL">
        <w:r>
          <w:rPr>
            <w:rFonts w:eastAsia="NSimSun;Times New Roman"/>
            <w:color w:val="000000"/>
            <w:sz w:val="28"/>
            <w:szCs w:val="28"/>
          </w:rPr>
          <w:t>законом</w:t>
        </w:r>
      </w:hyperlink>
      <w:r>
        <w:rPr>
          <w:rFonts w:eastAsia="NSimSun;Times New Roman"/>
          <w:sz w:val="28"/>
          <w:szCs w:val="28"/>
        </w:rPr>
        <w:t xml:space="preserve"> от 31 июня 2020 года №248-ФЗ «О государственном контроле (надзоре) и муниципальном контроле в Российской Федерации» (далее — Федеральный закон № 248-ФЗ), </w:t>
      </w:r>
      <w:hyperlink r:id="rId11" w:tgtFrame="consultantplus://offline/ref=CA22B37228142666ADB522ED1B15B8E8645A9C98573C64004E857C011714037CACLEL">
        <w:r>
          <w:rPr>
            <w:rFonts w:eastAsia="NSimSun;Times New Roman"/>
            <w:color w:val="000000"/>
            <w:sz w:val="28"/>
            <w:szCs w:val="28"/>
          </w:rPr>
          <w:t>Уставом</w:t>
        </w:r>
      </w:hyperlink>
      <w:r>
        <w:rPr>
          <w:rFonts w:eastAsia="NSimSun;Times New Roman"/>
          <w:sz w:val="28"/>
          <w:szCs w:val="28"/>
        </w:rPr>
        <w:t xml:space="preserve"> муниципального района «Ровеньский район» Белгородской области, иными нормативными правовыми актами и регулирует проведение муниципального жилищного контроля, а также права и обязанности должностных лиц, осуществляющих муниципальный жилищный контроль на территории муниципального района.</w:t>
      </w:r>
    </w:p>
    <w:p w:rsidR="00303143" w:rsidRDefault="004F32E7">
      <w:pPr>
        <w:spacing w:after="1" w:line="280" w:lineRule="atLeast"/>
        <w:ind w:firstLine="540"/>
        <w:jc w:val="both"/>
      </w:pPr>
      <w:r>
        <w:rPr>
          <w:rFonts w:eastAsia="NSimSun;Times New Roman"/>
          <w:sz w:val="28"/>
          <w:szCs w:val="28"/>
        </w:rPr>
        <w:t>1.2.  Предметом муниципального контроля является деятельность администрации Ровеньского района по контролю за соблюдением  юридическими лицами, индивидуальными предпринимателями и гражданами (далее — контролируемые лица) в отношении объектов муниципального жилищного фонда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303143" w:rsidRDefault="004F32E7">
      <w:pPr>
        <w:pStyle w:val="a8"/>
        <w:spacing w:after="0" w:line="240" w:lineRule="auto"/>
        <w:ind w:firstLine="540"/>
        <w:contextualSpacing/>
        <w:jc w:val="both"/>
        <w:rPr>
          <w:color w:val="000000"/>
          <w:sz w:val="28"/>
          <w:szCs w:val="28"/>
          <w:highlight w:val="white"/>
          <w:shd w:val="clear" w:color="auto" w:fill="FFFF00"/>
        </w:rPr>
      </w:pPr>
      <w:r>
        <w:rPr>
          <w:rFonts w:eastAsia="NSimSun;Times New Roman"/>
          <w:color w:val="000000"/>
          <w:sz w:val="28"/>
          <w:szCs w:val="28"/>
          <w:highlight w:val="white"/>
          <w:shd w:val="clear" w:color="auto" w:fill="FFFF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03143" w:rsidRDefault="004F32E7">
      <w:pPr>
        <w:pStyle w:val="a8"/>
        <w:spacing w:after="0" w:line="240" w:lineRule="auto"/>
        <w:ind w:firstLine="540"/>
        <w:contextualSpacing/>
        <w:jc w:val="both"/>
        <w:rPr>
          <w:color w:val="000000"/>
          <w:sz w:val="28"/>
          <w:szCs w:val="28"/>
          <w:highlight w:val="white"/>
          <w:shd w:val="clear" w:color="auto" w:fill="FFFF00"/>
        </w:rPr>
      </w:pPr>
      <w:r>
        <w:rPr>
          <w:color w:val="000000"/>
          <w:sz w:val="28"/>
          <w:szCs w:val="28"/>
          <w:highlight w:val="white"/>
          <w:shd w:val="clear" w:color="auto" w:fill="FFFF00"/>
        </w:rPr>
        <w:t>2) требований к формированию фондов капитального ремонта;</w:t>
      </w:r>
    </w:p>
    <w:p w:rsidR="00303143" w:rsidRDefault="004F32E7">
      <w:pPr>
        <w:pStyle w:val="a8"/>
        <w:spacing w:after="0" w:line="240" w:lineRule="auto"/>
        <w:ind w:firstLine="540"/>
        <w:contextualSpacing/>
        <w:jc w:val="both"/>
        <w:rPr>
          <w:color w:val="000000"/>
          <w:sz w:val="28"/>
          <w:szCs w:val="28"/>
          <w:highlight w:val="white"/>
          <w:shd w:val="clear" w:color="auto" w:fill="FFFF00"/>
        </w:rPr>
      </w:pPr>
      <w:r>
        <w:rPr>
          <w:color w:val="000000"/>
          <w:sz w:val="28"/>
          <w:szCs w:val="28"/>
          <w:highlight w:val="white"/>
          <w:shd w:val="clear" w:color="auto" w:fill="FFFF00"/>
        </w:rPr>
        <w:t xml:space="preserve">3) требований к созданию и деятельности юридических лиц, индивидуальных предпринимателей, осуществляющих управление </w:t>
      </w:r>
      <w:r>
        <w:rPr>
          <w:color w:val="000000"/>
          <w:sz w:val="28"/>
          <w:szCs w:val="28"/>
          <w:highlight w:val="white"/>
          <w:shd w:val="clear" w:color="auto" w:fill="FFFF00"/>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303143" w:rsidRDefault="004F32E7">
      <w:pPr>
        <w:pStyle w:val="a8"/>
        <w:spacing w:after="0" w:line="240" w:lineRule="auto"/>
        <w:ind w:firstLine="540"/>
        <w:contextualSpacing/>
        <w:jc w:val="both"/>
        <w:rPr>
          <w:color w:val="000000"/>
          <w:sz w:val="28"/>
          <w:szCs w:val="28"/>
          <w:highlight w:val="white"/>
          <w:shd w:val="clear" w:color="auto" w:fill="FFFF00"/>
        </w:rPr>
      </w:pPr>
      <w:r>
        <w:rPr>
          <w:color w:val="000000"/>
          <w:sz w:val="28"/>
          <w:szCs w:val="28"/>
          <w:highlight w:val="white"/>
          <w:shd w:val="clear" w:color="auto" w:fill="FFFF00"/>
        </w:rPr>
        <w:t>4) требований к предоставлению коммунальных услуг собственникам и пользователям помещений в многоквартирных домах и жилых домов;</w:t>
      </w:r>
    </w:p>
    <w:p w:rsidR="00303143" w:rsidRDefault="004F32E7">
      <w:pPr>
        <w:pStyle w:val="a8"/>
        <w:spacing w:after="0" w:line="240" w:lineRule="auto"/>
        <w:ind w:firstLine="540"/>
        <w:contextualSpacing/>
        <w:jc w:val="both"/>
        <w:rPr>
          <w:color w:val="000000"/>
          <w:sz w:val="28"/>
          <w:szCs w:val="28"/>
          <w:highlight w:val="white"/>
          <w:shd w:val="clear" w:color="auto" w:fill="FFFF00"/>
        </w:rPr>
      </w:pPr>
      <w:r>
        <w:rPr>
          <w:color w:val="000000"/>
          <w:sz w:val="28"/>
          <w:szCs w:val="28"/>
          <w:highlight w:val="white"/>
          <w:shd w:val="clear" w:color="auto" w:fill="FFFF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03143" w:rsidRDefault="004F32E7">
      <w:pPr>
        <w:pStyle w:val="a8"/>
        <w:spacing w:after="0" w:line="240" w:lineRule="auto"/>
        <w:ind w:firstLine="540"/>
        <w:contextualSpacing/>
        <w:jc w:val="both"/>
        <w:rPr>
          <w:color w:val="000000"/>
          <w:sz w:val="28"/>
          <w:szCs w:val="28"/>
          <w:highlight w:val="white"/>
          <w:shd w:val="clear" w:color="auto" w:fill="FFFF00"/>
        </w:rPr>
      </w:pPr>
      <w:r>
        <w:rPr>
          <w:color w:val="000000"/>
          <w:sz w:val="28"/>
          <w:szCs w:val="28"/>
          <w:highlight w:val="white"/>
          <w:shd w:val="clear" w:color="auto" w:fill="FFFF00"/>
        </w:rPr>
        <w:t>6) правил содержания общего имущества в многоквартирном доме и правил изменения размера платы за содержание жилого помещения;</w:t>
      </w:r>
    </w:p>
    <w:p w:rsidR="00303143" w:rsidRDefault="004F32E7">
      <w:pPr>
        <w:pStyle w:val="a8"/>
        <w:spacing w:after="0" w:line="240" w:lineRule="auto"/>
        <w:ind w:firstLine="540"/>
        <w:contextualSpacing/>
        <w:jc w:val="both"/>
        <w:rPr>
          <w:color w:val="000000"/>
          <w:sz w:val="28"/>
          <w:szCs w:val="28"/>
          <w:highlight w:val="white"/>
          <w:shd w:val="clear" w:color="auto" w:fill="FFFF00"/>
        </w:rPr>
      </w:pPr>
      <w:r>
        <w:rPr>
          <w:color w:val="000000"/>
          <w:sz w:val="28"/>
          <w:szCs w:val="28"/>
          <w:highlight w:val="white"/>
          <w:shd w:val="clear" w:color="auto" w:fill="FFFF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03143" w:rsidRDefault="004F32E7">
      <w:pPr>
        <w:pStyle w:val="a8"/>
        <w:spacing w:after="0" w:line="240" w:lineRule="auto"/>
        <w:ind w:firstLine="540"/>
        <w:contextualSpacing/>
        <w:jc w:val="both"/>
        <w:rPr>
          <w:color w:val="000000"/>
          <w:sz w:val="28"/>
          <w:szCs w:val="28"/>
          <w:highlight w:val="white"/>
          <w:shd w:val="clear" w:color="auto" w:fill="FFFF00"/>
        </w:rPr>
      </w:pPr>
      <w:r>
        <w:rPr>
          <w:color w:val="000000"/>
          <w:sz w:val="28"/>
          <w:szCs w:val="28"/>
          <w:highlight w:val="white"/>
          <w:shd w:val="clear" w:color="auto" w:fill="FFFF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03143" w:rsidRDefault="004F32E7">
      <w:pPr>
        <w:pStyle w:val="a8"/>
        <w:spacing w:after="0" w:line="240" w:lineRule="auto"/>
        <w:ind w:firstLine="540"/>
        <w:contextualSpacing/>
        <w:jc w:val="both"/>
        <w:rPr>
          <w:color w:val="000000"/>
          <w:sz w:val="28"/>
          <w:szCs w:val="28"/>
          <w:highlight w:val="white"/>
          <w:shd w:val="clear" w:color="auto" w:fill="FFFF00"/>
        </w:rPr>
      </w:pPr>
      <w:r>
        <w:rPr>
          <w:color w:val="000000"/>
          <w:sz w:val="28"/>
          <w:szCs w:val="28"/>
          <w:highlight w:val="white"/>
          <w:shd w:val="clear" w:color="auto" w:fill="FFFF00"/>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03143" w:rsidRDefault="004F32E7">
      <w:pPr>
        <w:pStyle w:val="a8"/>
        <w:spacing w:after="0" w:line="240" w:lineRule="auto"/>
        <w:ind w:firstLine="540"/>
        <w:contextualSpacing/>
        <w:jc w:val="both"/>
        <w:rPr>
          <w:color w:val="000000"/>
          <w:sz w:val="28"/>
          <w:szCs w:val="28"/>
          <w:highlight w:val="white"/>
          <w:shd w:val="clear" w:color="auto" w:fill="FFFF00"/>
        </w:rPr>
      </w:pPr>
      <w:r>
        <w:rPr>
          <w:color w:val="000000"/>
          <w:sz w:val="28"/>
          <w:szCs w:val="28"/>
          <w:highlight w:val="white"/>
          <w:shd w:val="clear" w:color="auto" w:fill="FFFF00"/>
        </w:rPr>
        <w:t>10) требований к обеспечению доступности для инвалидов помещений в многоквартирных домах;</w:t>
      </w:r>
    </w:p>
    <w:p w:rsidR="00303143" w:rsidRDefault="004F32E7">
      <w:pPr>
        <w:pStyle w:val="a8"/>
        <w:spacing w:after="0" w:line="240" w:lineRule="auto"/>
        <w:ind w:firstLine="540"/>
        <w:contextualSpacing/>
        <w:jc w:val="both"/>
        <w:rPr>
          <w:highlight w:val="white"/>
        </w:rPr>
      </w:pPr>
      <w:r>
        <w:rPr>
          <w:color w:val="000000"/>
          <w:sz w:val="28"/>
          <w:szCs w:val="28"/>
          <w:highlight w:val="white"/>
          <w:shd w:val="clear" w:color="auto" w:fill="FFFF00"/>
        </w:rPr>
        <w:t>11) требований к предоставлению жилых помещений в наемных домах социального использования.</w:t>
      </w:r>
    </w:p>
    <w:p w:rsidR="00303143" w:rsidRDefault="004F32E7">
      <w:pPr>
        <w:spacing w:after="1" w:line="280" w:lineRule="atLeast"/>
        <w:ind w:firstLine="540"/>
        <w:jc w:val="both"/>
      </w:pPr>
      <w:r>
        <w:rPr>
          <w:rFonts w:eastAsia="NSimSun;Times New Roman"/>
          <w:sz w:val="28"/>
          <w:szCs w:val="28"/>
        </w:rPr>
        <w:t>1.3. Муниципальный контроль осуществляется в соответствии с законодательством Российской Федерации и в порядке, установленном нормативными правовыми актами Белгородской области, а также принятыми в соответствии с ними нормативными правовыми актами органов местного самоуправления Ровеньского района с учетом положений Жилищного кодекса Российской Федерации.</w:t>
      </w:r>
    </w:p>
    <w:p w:rsidR="00303143" w:rsidRDefault="004F32E7">
      <w:pPr>
        <w:spacing w:after="1" w:line="280" w:lineRule="atLeast"/>
        <w:ind w:firstLine="540"/>
        <w:jc w:val="both"/>
      </w:pPr>
      <w:r>
        <w:rPr>
          <w:rFonts w:eastAsia="NSimSun;Times New Roman"/>
          <w:color w:val="000000"/>
          <w:sz w:val="28"/>
          <w:szCs w:val="28"/>
        </w:rPr>
        <w:t>1.4. Контрольным органом, уполномоченным на осуществление муниципального контроля является администрация Ровеньского района в лице   управления строительства, транспорта, ЖКХ и топливно-энергетического комплекса администрации Ровеньского района (далее</w:t>
      </w:r>
      <w:r>
        <w:rPr>
          <w:rFonts w:eastAsia="NSimSun;Times New Roman"/>
          <w:color w:val="000000"/>
          <w:spacing w:val="11"/>
          <w:sz w:val="28"/>
          <w:szCs w:val="28"/>
        </w:rPr>
        <w:t xml:space="preserve"> </w:t>
      </w:r>
      <w:r>
        <w:rPr>
          <w:rFonts w:eastAsia="NSimSun;Times New Roman"/>
          <w:color w:val="000000"/>
          <w:sz w:val="28"/>
          <w:szCs w:val="28"/>
        </w:rPr>
        <w:t>-</w:t>
      </w:r>
      <w:r>
        <w:rPr>
          <w:rFonts w:eastAsia="NSimSun;Times New Roman"/>
          <w:color w:val="000000"/>
          <w:spacing w:val="-67"/>
          <w:sz w:val="28"/>
          <w:szCs w:val="28"/>
        </w:rPr>
        <w:t xml:space="preserve"> </w:t>
      </w:r>
      <w:r>
        <w:rPr>
          <w:rFonts w:eastAsia="NSimSun;Times New Roman"/>
          <w:color w:val="000000"/>
          <w:sz w:val="28"/>
          <w:szCs w:val="28"/>
        </w:rPr>
        <w:t>уполномоченный</w:t>
      </w:r>
      <w:r>
        <w:rPr>
          <w:rFonts w:eastAsia="NSimSun;Times New Roman"/>
          <w:color w:val="000000"/>
          <w:spacing w:val="16"/>
          <w:sz w:val="28"/>
          <w:szCs w:val="28"/>
        </w:rPr>
        <w:t xml:space="preserve"> </w:t>
      </w:r>
      <w:r>
        <w:rPr>
          <w:rFonts w:eastAsia="NSimSun;Times New Roman"/>
          <w:color w:val="000000"/>
          <w:sz w:val="28"/>
          <w:szCs w:val="28"/>
        </w:rPr>
        <w:t>орган).</w:t>
      </w:r>
    </w:p>
    <w:p w:rsidR="00303143" w:rsidRDefault="004F32E7">
      <w:pPr>
        <w:spacing w:after="1" w:line="280" w:lineRule="atLeast"/>
        <w:jc w:val="both"/>
      </w:pPr>
      <w:r>
        <w:rPr>
          <w:rFonts w:eastAsia="NSimSun;Times New Roman"/>
          <w:color w:val="000000"/>
          <w:sz w:val="28"/>
          <w:szCs w:val="28"/>
        </w:rPr>
        <w:tab/>
        <w:t>1.5. Должностным лицом, уполномоченным на осуществление муниципального контроля (инспектором) является специалист отдела  ЖКХ и благоустройства уполномоченного органа.</w:t>
      </w:r>
    </w:p>
    <w:p w:rsidR="00303143" w:rsidRDefault="004F32E7">
      <w:pPr>
        <w:spacing w:after="1" w:line="280" w:lineRule="atLeast"/>
        <w:jc w:val="both"/>
      </w:pPr>
      <w:r>
        <w:rPr>
          <w:sz w:val="28"/>
          <w:szCs w:val="28"/>
        </w:rPr>
        <w:tab/>
        <w:t>1.6. Начальник управления строительства, транспорта, ЖКХ и топливно-энергетического комплекса администрации Ровеньского района является должностным лицом, уполномоченным на принятие решений о проведении контрольных мероприятий (далее - уполномоченное должностное лицо контрольного органа) в порядке, предусмотренном ст. 45 Федерального закона  № 248-ФЗ.</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737"/>
        <w:jc w:val="both"/>
      </w:pPr>
      <w:r>
        <w:rPr>
          <w:sz w:val="28"/>
          <w:szCs w:val="28"/>
        </w:rPr>
        <w:t xml:space="preserve">1.7. </w:t>
      </w:r>
      <w:r>
        <w:rPr>
          <w:rFonts w:ascii="Times New Roman" w:hAnsi="Times New Roman"/>
          <w:sz w:val="28"/>
          <w:szCs w:val="28"/>
        </w:rPr>
        <w:t>Объектом муниципального жилищного контроля является муниципальный жилищный фонд.</w:t>
      </w:r>
    </w:p>
    <w:p w:rsidR="00303143" w:rsidRDefault="004F32E7">
      <w:pPr>
        <w:widowControl w:val="0"/>
        <w:ind w:firstLine="680"/>
        <w:jc w:val="both"/>
        <w:rPr>
          <w:rFonts w:ascii="Times New Roman" w:hAnsi="Times New Roman"/>
          <w:sz w:val="28"/>
          <w:szCs w:val="28"/>
        </w:rPr>
      </w:pPr>
      <w:r>
        <w:rPr>
          <w:rFonts w:ascii="Times New Roman" w:hAnsi="Times New Roman"/>
          <w:sz w:val="28"/>
          <w:szCs w:val="28"/>
        </w:rPr>
        <w:lastRenderedPageBreak/>
        <w:t>1.8. Целями муниципального жилищного контроля являются:</w:t>
      </w:r>
    </w:p>
    <w:p w:rsidR="00303143" w:rsidRDefault="004F32E7">
      <w:pPr>
        <w:widowControl w:val="0"/>
        <w:ind w:firstLine="680"/>
        <w:jc w:val="both"/>
        <w:rPr>
          <w:rFonts w:ascii="Times New Roman" w:hAnsi="Times New Roman"/>
          <w:sz w:val="28"/>
          <w:szCs w:val="28"/>
        </w:rPr>
      </w:pPr>
      <w:r>
        <w:rPr>
          <w:rFonts w:ascii="Times New Roman" w:hAnsi="Times New Roman"/>
          <w:sz w:val="28"/>
          <w:szCs w:val="28"/>
        </w:rPr>
        <w:t>а) обеспечение безопасных и комфортных условий проживания граждан в муниципальном жилищном фонде;</w:t>
      </w:r>
    </w:p>
    <w:p w:rsidR="00303143" w:rsidRDefault="004F32E7">
      <w:pPr>
        <w:widowControl w:val="0"/>
        <w:ind w:firstLine="680"/>
        <w:jc w:val="both"/>
        <w:rPr>
          <w:rFonts w:ascii="Times New Roman" w:hAnsi="Times New Roman"/>
          <w:sz w:val="28"/>
          <w:szCs w:val="28"/>
        </w:rPr>
      </w:pPr>
      <w:r>
        <w:rPr>
          <w:rFonts w:ascii="Times New Roman" w:hAnsi="Times New Roman"/>
          <w:sz w:val="28"/>
          <w:szCs w:val="28"/>
        </w:rPr>
        <w:t>б) повышение эффективности использования и содержания жилищного фонда;</w:t>
      </w:r>
    </w:p>
    <w:p w:rsidR="00303143" w:rsidRDefault="004F32E7">
      <w:pPr>
        <w:widowControl w:val="0"/>
        <w:ind w:firstLine="680"/>
        <w:jc w:val="both"/>
        <w:rPr>
          <w:rFonts w:ascii="Times New Roman" w:hAnsi="Times New Roman"/>
          <w:sz w:val="28"/>
          <w:szCs w:val="28"/>
        </w:rPr>
      </w:pPr>
      <w:r>
        <w:rPr>
          <w:rFonts w:ascii="Times New Roman" w:hAnsi="Times New Roman"/>
          <w:sz w:val="28"/>
          <w:szCs w:val="28"/>
        </w:rPr>
        <w:t>в) обеспечение сохранности муниципального жилищного фонда;</w:t>
      </w:r>
    </w:p>
    <w:p w:rsidR="00303143" w:rsidRDefault="004F32E7">
      <w:pPr>
        <w:widowControl w:val="0"/>
        <w:ind w:firstLine="680"/>
        <w:jc w:val="both"/>
        <w:rPr>
          <w:rFonts w:ascii="Times New Roman" w:hAnsi="Times New Roman"/>
          <w:sz w:val="28"/>
          <w:szCs w:val="28"/>
        </w:rPr>
      </w:pPr>
      <w:r>
        <w:rPr>
          <w:rFonts w:ascii="Times New Roman" w:hAnsi="Times New Roman"/>
          <w:sz w:val="28"/>
          <w:szCs w:val="28"/>
        </w:rPr>
        <w:t>г) предупреждение процесса старения и разрушения муниципального жилищного фонда;</w:t>
      </w:r>
    </w:p>
    <w:p w:rsidR="00303143" w:rsidRDefault="004F32E7">
      <w:pPr>
        <w:widowControl w:val="0"/>
        <w:ind w:firstLine="680"/>
        <w:jc w:val="both"/>
        <w:rPr>
          <w:sz w:val="28"/>
          <w:szCs w:val="28"/>
        </w:rPr>
      </w:pPr>
      <w:r>
        <w:rPr>
          <w:rFonts w:ascii="Times New Roman" w:hAnsi="Times New Roman"/>
          <w:sz w:val="28"/>
          <w:szCs w:val="28"/>
        </w:rPr>
        <w:t>д)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303143" w:rsidRDefault="004F32E7">
      <w:pPr>
        <w:widowControl w:val="0"/>
        <w:ind w:firstLine="680"/>
        <w:jc w:val="both"/>
        <w:rPr>
          <w:sz w:val="28"/>
          <w:szCs w:val="28"/>
        </w:rPr>
      </w:pPr>
      <w:r>
        <w:rPr>
          <w:rFonts w:ascii="Times New Roman" w:hAnsi="Times New Roman"/>
          <w:sz w:val="28"/>
          <w:szCs w:val="28"/>
        </w:rPr>
        <w:t>е)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района.</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pPr>
      <w:r>
        <w:rPr>
          <w:sz w:val="28"/>
          <w:szCs w:val="28"/>
        </w:rPr>
        <w:tab/>
        <w:t>1.8. Уполномоченным органом обеспечивается учет объектов контроля в соответствии с Федеральным законом</w:t>
      </w:r>
      <w:r>
        <w:t xml:space="preserve"> </w:t>
      </w:r>
      <w:r>
        <w:rPr>
          <w:sz w:val="28"/>
          <w:szCs w:val="28"/>
        </w:rPr>
        <w:t>№ 248-ФЗ и настоящим Положением.</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pPr>
      <w:r>
        <w:rPr>
          <w:sz w:val="28"/>
          <w:szCs w:val="28"/>
        </w:rPr>
        <w:t xml:space="preserve">  </w:t>
      </w:r>
      <w:r>
        <w:rPr>
          <w:sz w:val="28"/>
          <w:szCs w:val="28"/>
        </w:rPr>
        <w:tab/>
        <w:t>1.9. При сборе, обработке, анализе и учете сведений об объектах контроля для целей их учета уполномоченный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rPr>
          <w:sz w:val="28"/>
          <w:szCs w:val="28"/>
        </w:rPr>
      </w:pPr>
      <w:r>
        <w:rPr>
          <w:sz w:val="28"/>
          <w:szCs w:val="28"/>
        </w:rPr>
        <w:tab/>
        <w:t>1.10.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pPr>
      <w:r>
        <w:rPr>
          <w:sz w:val="28"/>
          <w:szCs w:val="28"/>
        </w:rPr>
        <w:t xml:space="preserve"> </w:t>
      </w:r>
      <w:r>
        <w:rPr>
          <w:sz w:val="28"/>
          <w:szCs w:val="28"/>
        </w:rPr>
        <w:tab/>
        <w:t>1.11.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303143" w:rsidRDefault="00303143">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rPr>
          <w:color w:val="C00000"/>
          <w:sz w:val="28"/>
          <w:szCs w:val="28"/>
        </w:rPr>
      </w:pP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center"/>
      </w:pPr>
      <w:r>
        <w:rPr>
          <w:sz w:val="28"/>
          <w:szCs w:val="28"/>
          <w:lang w:val="en-US"/>
        </w:rPr>
        <w:t>II</w:t>
      </w:r>
      <w:r>
        <w:rPr>
          <w:sz w:val="28"/>
          <w:szCs w:val="28"/>
        </w:rPr>
        <w:t>. Управление рисками причинения вреда (ущерба) охраняемым законом ценностям при осуществлении муниципального контроля</w:t>
      </w:r>
    </w:p>
    <w:p w:rsidR="00303143" w:rsidRDefault="00303143">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rPr>
          <w:sz w:val="28"/>
          <w:szCs w:val="28"/>
        </w:rPr>
      </w:pP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737"/>
        <w:jc w:val="both"/>
      </w:pPr>
      <w:r>
        <w:rPr>
          <w:sz w:val="28"/>
          <w:szCs w:val="28"/>
        </w:rPr>
        <w:t xml:space="preserve">2.1. Отнесение деятельности контролируемых лиц к категориям риска осуществляется с учетом тяжести потенциальных негативных последствий </w:t>
      </w:r>
      <w:r>
        <w:rPr>
          <w:sz w:val="28"/>
          <w:szCs w:val="28"/>
        </w:rPr>
        <w:lastRenderedPageBreak/>
        <w:t xml:space="preserve">возможного несоблюдения юридическими лицами и индивидуальными предпринимателями обязательных требований, предусмотренных действующим законодательством, и вероятности несоблюдения контролируемыми лицами обязательных требований в зависимости от значения показателя риска К. </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680"/>
        <w:jc w:val="both"/>
      </w:pPr>
      <w:r>
        <w:rPr>
          <w:sz w:val="28"/>
          <w:szCs w:val="28"/>
        </w:rPr>
        <w:t xml:space="preserve">2.2. Показатель риска К определяется по формуле: </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680"/>
        <w:jc w:val="both"/>
      </w:pPr>
      <w:r>
        <w:rPr>
          <w:sz w:val="28"/>
          <w:szCs w:val="28"/>
        </w:rPr>
        <w:t xml:space="preserve">К= </w:t>
      </w:r>
      <w:r>
        <w:rPr>
          <w:sz w:val="28"/>
          <w:szCs w:val="28"/>
          <w:u w:val="single"/>
        </w:rPr>
        <w:t xml:space="preserve">5 * </w:t>
      </w:r>
      <w:r>
        <w:rPr>
          <w:sz w:val="28"/>
          <w:szCs w:val="28"/>
          <w:u w:val="single"/>
          <w:lang w:val="en-US"/>
        </w:rPr>
        <w:t>V</w:t>
      </w:r>
      <w:r>
        <w:rPr>
          <w:sz w:val="22"/>
          <w:szCs w:val="22"/>
          <w:u w:val="single"/>
          <w:lang w:val="en-US"/>
        </w:rPr>
        <w:t>n</w:t>
      </w:r>
      <w:r>
        <w:rPr>
          <w:sz w:val="22"/>
          <w:szCs w:val="22"/>
          <w:u w:val="single"/>
        </w:rPr>
        <w:t xml:space="preserve"> </w:t>
      </w:r>
      <w:r>
        <w:rPr>
          <w:sz w:val="28"/>
          <w:szCs w:val="28"/>
          <w:u w:val="single"/>
        </w:rPr>
        <w:t xml:space="preserve">+  </w:t>
      </w:r>
      <w:r>
        <w:rPr>
          <w:sz w:val="28"/>
          <w:szCs w:val="28"/>
          <w:u w:val="single"/>
          <w:lang w:val="en-US"/>
        </w:rPr>
        <w:t>V</w:t>
      </w:r>
      <w:r>
        <w:rPr>
          <w:sz w:val="22"/>
          <w:szCs w:val="22"/>
          <w:u w:val="single"/>
          <w:lang w:val="en-US"/>
        </w:rPr>
        <w:t>n</w:t>
      </w:r>
      <w:r>
        <w:rPr>
          <w:sz w:val="22"/>
          <w:szCs w:val="22"/>
          <w:u w:val="single"/>
        </w:rPr>
        <w:t xml:space="preserve"> + </w:t>
      </w:r>
      <w:r>
        <w:rPr>
          <w:rFonts w:ascii="Times New Roman" w:hAnsi="Times New Roman"/>
          <w:sz w:val="28"/>
          <w:szCs w:val="28"/>
          <w:u w:val="single"/>
        </w:rPr>
        <w:t xml:space="preserve">0,5 </w:t>
      </w:r>
      <w:r>
        <w:rPr>
          <w:rFonts w:ascii="Times New Roman" w:hAnsi="Times New Roman"/>
          <w:sz w:val="28"/>
          <w:szCs w:val="28"/>
          <w:u w:val="single"/>
          <w:lang w:val="en-US"/>
        </w:rPr>
        <w:t>V</w:t>
      </w:r>
      <w:r>
        <w:rPr>
          <w:rFonts w:ascii="Times New Roman" w:hAnsi="Times New Roman"/>
          <w:sz w:val="22"/>
          <w:szCs w:val="22"/>
          <w:u w:val="single"/>
          <w:lang w:val="en-US"/>
        </w:rPr>
        <w:t>np</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pPr>
      <w:r>
        <w:rPr>
          <w:rFonts w:ascii="Times New Roman" w:hAnsi="Times New Roman"/>
          <w:sz w:val="28"/>
          <w:szCs w:val="28"/>
        </w:rPr>
        <w:t xml:space="preserve">                    </w:t>
      </w:r>
      <w:r>
        <w:rPr>
          <w:rFonts w:ascii="Times New Roman" w:hAnsi="Times New Roman"/>
          <w:sz w:val="28"/>
          <w:szCs w:val="28"/>
          <w:lang w:val="en-US"/>
        </w:rPr>
        <w:t>S</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680"/>
        <w:jc w:val="both"/>
      </w:pPr>
      <w:r>
        <w:rPr>
          <w:sz w:val="28"/>
          <w:szCs w:val="28"/>
        </w:rPr>
        <w:t>где:</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680"/>
        <w:jc w:val="both"/>
      </w:pPr>
      <w:r>
        <w:rPr>
          <w:sz w:val="28"/>
          <w:szCs w:val="28"/>
          <w:u w:val="single"/>
          <w:lang w:val="en-US"/>
        </w:rPr>
        <w:t>V</w:t>
      </w:r>
      <w:r>
        <w:rPr>
          <w:sz w:val="22"/>
          <w:szCs w:val="22"/>
          <w:u w:val="single"/>
          <w:lang w:val="en-US"/>
        </w:rPr>
        <w:t>n</w:t>
      </w:r>
      <w:r>
        <w:rPr>
          <w:sz w:val="28"/>
          <w:szCs w:val="28"/>
        </w:rPr>
        <w:t xml:space="preserve"> - количество вступивших в законную силу в календарном году предшествующем году, в котором принимается решение об отнесении деятельности контролируемого лица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составленным  протоколам об административных правонарушениях (ед.); </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680"/>
        <w:jc w:val="both"/>
      </w:pPr>
      <w:r>
        <w:rPr>
          <w:sz w:val="28"/>
          <w:szCs w:val="28"/>
          <w:u w:val="single"/>
          <w:lang w:val="en-US"/>
        </w:rPr>
        <w:t>V</w:t>
      </w:r>
      <w:r>
        <w:rPr>
          <w:sz w:val="22"/>
          <w:szCs w:val="22"/>
          <w:u w:val="single"/>
          <w:lang w:val="en-US"/>
        </w:rPr>
        <w:t>n</w:t>
      </w:r>
      <w:r>
        <w:rPr>
          <w:sz w:val="28"/>
          <w:szCs w:val="28"/>
        </w:rPr>
        <w:t xml:space="preserve"> - количество вступивших в законную силу в календарном году предшествующем году, в котором принимается решение, постановлений о назначении административного наказания контролируемому лицу (его должностным лицам) за совершение административных правонарушений, вынесенных по составленным протоколам об административных правонарушениях, за исключением постановлений о —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 статьей 19.4.1 Кодекса Российской Федерации об административных правонарушениях (ед.);  </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680"/>
        <w:jc w:val="both"/>
      </w:pPr>
      <w:r>
        <w:rPr>
          <w:rFonts w:ascii="Times New Roman" w:hAnsi="Times New Roman"/>
          <w:sz w:val="28"/>
          <w:szCs w:val="28"/>
          <w:lang w:val="en-US"/>
        </w:rPr>
        <w:t>V</w:t>
      </w:r>
      <w:r>
        <w:rPr>
          <w:rFonts w:ascii="Times New Roman" w:hAnsi="Times New Roman"/>
          <w:sz w:val="22"/>
          <w:szCs w:val="22"/>
          <w:lang w:val="en-US"/>
        </w:rPr>
        <w:t>np</w:t>
      </w:r>
      <w:r>
        <w:rPr>
          <w:sz w:val="28"/>
          <w:szCs w:val="28"/>
        </w:rPr>
        <w:t xml:space="preserve"> - количество выданных контролируемому лицу в календарном году предшествующем году, в котором принимается решение, предписаний об устранении выявленных нарушений обязательных требований (не подлежат учету предписания об устранении выявленных нарушений обязательных требований, по которым имеются вступившие на дату принятия решения об отнесении деятельности контролируемого лица к категории риска, решения уполномоченного органа или суда об их отмене и (или) признании незаконными) — (ед);</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680"/>
        <w:jc w:val="both"/>
      </w:pPr>
      <w:r>
        <w:rPr>
          <w:sz w:val="28"/>
          <w:szCs w:val="28"/>
          <w:lang w:val="en-US"/>
        </w:rPr>
        <w:t>S</w:t>
      </w:r>
      <w:r>
        <w:rPr>
          <w:sz w:val="28"/>
          <w:szCs w:val="28"/>
        </w:rPr>
        <w:t xml:space="preserve"> - общая площадь многоквартирных домов, находящихся в управлении  контролируемого лица на дату принятия решения об отнесении осуществляемой им деятельности к категории риска (тыс. кв. М). </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680"/>
        <w:jc w:val="both"/>
      </w:pPr>
      <w:r>
        <w:rPr>
          <w:sz w:val="28"/>
          <w:szCs w:val="28"/>
        </w:rPr>
        <w:t>2.3. Отнесение деятельности по управлению многоквартирными домами, осуществляемой контролируемым лицом, к категории риска в зависимости от значения показателя риска К производится согласно следующим условиям:</w:t>
      </w:r>
    </w:p>
    <w:p w:rsidR="00303143" w:rsidRDefault="00303143">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rPr>
          <w:sz w:val="28"/>
          <w:szCs w:val="28"/>
        </w:rPr>
      </w:pPr>
    </w:p>
    <w:tbl>
      <w:tblPr>
        <w:tblW w:w="9638" w:type="dxa"/>
        <w:tblInd w:w="-2" w:type="dxa"/>
        <w:tblLayout w:type="fixed"/>
        <w:tblCellMar>
          <w:top w:w="55" w:type="dxa"/>
          <w:left w:w="55" w:type="dxa"/>
          <w:bottom w:w="55" w:type="dxa"/>
          <w:right w:w="55" w:type="dxa"/>
        </w:tblCellMar>
        <w:tblLook w:val="0000" w:firstRow="0" w:lastRow="0" w:firstColumn="0" w:lastColumn="0" w:noHBand="0" w:noVBand="0"/>
      </w:tblPr>
      <w:tblGrid>
        <w:gridCol w:w="4820"/>
        <w:gridCol w:w="4818"/>
      </w:tblGrid>
      <w:tr w:rsidR="00303143">
        <w:tc>
          <w:tcPr>
            <w:tcW w:w="4819" w:type="dxa"/>
            <w:tcBorders>
              <w:top w:val="single" w:sz="2" w:space="0" w:color="000000"/>
              <w:left w:val="single" w:sz="2" w:space="0" w:color="000000"/>
              <w:bottom w:val="single" w:sz="2" w:space="0" w:color="000000"/>
            </w:tcBorders>
          </w:tcPr>
          <w:p w:rsidR="00303143" w:rsidRDefault="004F32E7">
            <w:pPr>
              <w:pStyle w:val="af2"/>
              <w:widowControl w:val="0"/>
              <w:jc w:val="center"/>
            </w:pPr>
            <w:r>
              <w:rPr>
                <w:rFonts w:ascii="Times New Roman" w:hAnsi="Times New Roman"/>
                <w:b/>
                <w:bCs/>
                <w:sz w:val="28"/>
                <w:szCs w:val="28"/>
              </w:rPr>
              <w:t>Категория риска</w:t>
            </w:r>
          </w:p>
        </w:tc>
        <w:tc>
          <w:tcPr>
            <w:tcW w:w="4818" w:type="dxa"/>
            <w:tcBorders>
              <w:top w:val="single" w:sz="2" w:space="0" w:color="000000"/>
              <w:left w:val="single" w:sz="2" w:space="0" w:color="000000"/>
              <w:bottom w:val="single" w:sz="2" w:space="0" w:color="000000"/>
              <w:right w:val="single" w:sz="2" w:space="0" w:color="000000"/>
            </w:tcBorders>
          </w:tcPr>
          <w:p w:rsidR="00303143" w:rsidRDefault="004F32E7">
            <w:pPr>
              <w:pStyle w:val="af2"/>
              <w:widowControl w:val="0"/>
              <w:jc w:val="center"/>
            </w:pPr>
            <w:r>
              <w:rPr>
                <w:rFonts w:ascii="Times New Roman" w:hAnsi="Times New Roman"/>
                <w:b/>
                <w:bCs/>
                <w:sz w:val="28"/>
                <w:szCs w:val="28"/>
              </w:rPr>
              <w:t>Показатель риска К, ед.</w:t>
            </w:r>
          </w:p>
        </w:tc>
      </w:tr>
      <w:tr w:rsidR="00303143">
        <w:tc>
          <w:tcPr>
            <w:tcW w:w="4819" w:type="dxa"/>
            <w:tcBorders>
              <w:left w:val="single" w:sz="2" w:space="0" w:color="000000"/>
              <w:bottom w:val="single" w:sz="2" w:space="0" w:color="000000"/>
            </w:tcBorders>
          </w:tcPr>
          <w:p w:rsidR="00303143" w:rsidRDefault="004F32E7">
            <w:pPr>
              <w:pStyle w:val="af2"/>
              <w:widowControl w:val="0"/>
            </w:pPr>
            <w:r>
              <w:t>Высокий риск</w:t>
            </w:r>
          </w:p>
        </w:tc>
        <w:tc>
          <w:tcPr>
            <w:tcW w:w="4818" w:type="dxa"/>
            <w:tcBorders>
              <w:left w:val="single" w:sz="2" w:space="0" w:color="000000"/>
              <w:bottom w:val="single" w:sz="2" w:space="0" w:color="000000"/>
              <w:right w:val="single" w:sz="2" w:space="0" w:color="000000"/>
            </w:tcBorders>
          </w:tcPr>
          <w:p w:rsidR="00303143" w:rsidRDefault="004F32E7">
            <w:pPr>
              <w:pStyle w:val="af2"/>
              <w:widowControl w:val="0"/>
              <w:jc w:val="both"/>
            </w:pPr>
            <w:r>
              <w:t>Более 0,3</w:t>
            </w:r>
          </w:p>
        </w:tc>
      </w:tr>
      <w:tr w:rsidR="00303143">
        <w:tc>
          <w:tcPr>
            <w:tcW w:w="4819" w:type="dxa"/>
            <w:tcBorders>
              <w:left w:val="single" w:sz="2" w:space="0" w:color="000000"/>
              <w:bottom w:val="single" w:sz="2" w:space="0" w:color="000000"/>
            </w:tcBorders>
          </w:tcPr>
          <w:p w:rsidR="00303143" w:rsidRDefault="004F32E7">
            <w:pPr>
              <w:pStyle w:val="af2"/>
              <w:widowControl w:val="0"/>
            </w:pPr>
            <w:r>
              <w:lastRenderedPageBreak/>
              <w:t>Средний риск</w:t>
            </w:r>
          </w:p>
        </w:tc>
        <w:tc>
          <w:tcPr>
            <w:tcW w:w="4818" w:type="dxa"/>
            <w:tcBorders>
              <w:left w:val="single" w:sz="2" w:space="0" w:color="000000"/>
              <w:bottom w:val="single" w:sz="2" w:space="0" w:color="000000"/>
              <w:right w:val="single" w:sz="2" w:space="0" w:color="000000"/>
            </w:tcBorders>
          </w:tcPr>
          <w:p w:rsidR="00303143" w:rsidRDefault="004F32E7">
            <w:pPr>
              <w:pStyle w:val="af2"/>
              <w:widowControl w:val="0"/>
              <w:jc w:val="both"/>
            </w:pPr>
            <w:r>
              <w:t>От 0,1 до 0,3 включительно</w:t>
            </w:r>
          </w:p>
        </w:tc>
      </w:tr>
      <w:tr w:rsidR="00303143">
        <w:tc>
          <w:tcPr>
            <w:tcW w:w="4819" w:type="dxa"/>
            <w:tcBorders>
              <w:left w:val="single" w:sz="2" w:space="0" w:color="000000"/>
              <w:bottom w:val="single" w:sz="2" w:space="0" w:color="000000"/>
            </w:tcBorders>
          </w:tcPr>
          <w:p w:rsidR="00303143" w:rsidRDefault="004F32E7">
            <w:pPr>
              <w:pStyle w:val="af2"/>
              <w:widowControl w:val="0"/>
            </w:pPr>
            <w:r>
              <w:t>Умеренный риск</w:t>
            </w:r>
          </w:p>
        </w:tc>
        <w:tc>
          <w:tcPr>
            <w:tcW w:w="4818" w:type="dxa"/>
            <w:tcBorders>
              <w:left w:val="single" w:sz="2" w:space="0" w:color="000000"/>
              <w:bottom w:val="single" w:sz="2" w:space="0" w:color="000000"/>
              <w:right w:val="single" w:sz="2" w:space="0" w:color="000000"/>
            </w:tcBorders>
          </w:tcPr>
          <w:p w:rsidR="00303143" w:rsidRDefault="004F32E7">
            <w:pPr>
              <w:pStyle w:val="af2"/>
              <w:widowControl w:val="0"/>
              <w:jc w:val="both"/>
            </w:pPr>
            <w:r>
              <w:t>От 0,01 до 0,1 включительно</w:t>
            </w:r>
          </w:p>
        </w:tc>
      </w:tr>
      <w:tr w:rsidR="00303143">
        <w:tc>
          <w:tcPr>
            <w:tcW w:w="4819" w:type="dxa"/>
            <w:tcBorders>
              <w:left w:val="single" w:sz="2" w:space="0" w:color="000000"/>
              <w:bottom w:val="single" w:sz="2" w:space="0" w:color="000000"/>
            </w:tcBorders>
          </w:tcPr>
          <w:p w:rsidR="00303143" w:rsidRDefault="004F32E7">
            <w:pPr>
              <w:pStyle w:val="af2"/>
              <w:widowControl w:val="0"/>
            </w:pPr>
            <w:r>
              <w:t>Низкий риск</w:t>
            </w:r>
          </w:p>
        </w:tc>
        <w:tc>
          <w:tcPr>
            <w:tcW w:w="4818" w:type="dxa"/>
            <w:tcBorders>
              <w:left w:val="single" w:sz="2" w:space="0" w:color="000000"/>
              <w:bottom w:val="single" w:sz="2" w:space="0" w:color="000000"/>
              <w:right w:val="single" w:sz="2" w:space="0" w:color="000000"/>
            </w:tcBorders>
          </w:tcPr>
          <w:p w:rsidR="00303143" w:rsidRDefault="004F32E7">
            <w:pPr>
              <w:pStyle w:val="af2"/>
              <w:widowControl w:val="0"/>
              <w:jc w:val="both"/>
            </w:pPr>
            <w:r>
              <w:t>До 0,01 включительно</w:t>
            </w:r>
          </w:p>
        </w:tc>
      </w:tr>
    </w:tbl>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pPr>
      <w:r>
        <w:rPr>
          <w:sz w:val="28"/>
          <w:szCs w:val="28"/>
        </w:rPr>
        <w:t xml:space="preserve"> </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680"/>
        <w:jc w:val="both"/>
      </w:pPr>
      <w:r>
        <w:rPr>
          <w:rFonts w:ascii="Times New Roman" w:hAnsi="Times New Roman" w:cs="Times New Roman"/>
          <w:sz w:val="28"/>
          <w:szCs w:val="28"/>
        </w:rPr>
        <w:t>2.5. Проведение контрольных мероприятий, в зависимости от присвоенной категории риска, осуществляется со следующей периодичностью:</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680"/>
        <w:jc w:val="both"/>
      </w:pPr>
      <w:r>
        <w:rPr>
          <w:rFonts w:ascii="Times New Roman" w:hAnsi="Times New Roman" w:cs="Times New Roman"/>
          <w:sz w:val="28"/>
          <w:szCs w:val="28"/>
        </w:rPr>
        <w:t>- д</w:t>
      </w:r>
      <w:r>
        <w:rPr>
          <w:rFonts w:ascii="Times New Roman" w:hAnsi="Times New Roman" w:cs="Times New Roman"/>
          <w:sz w:val="28"/>
        </w:rPr>
        <w:t>ля</w:t>
      </w:r>
      <w:r>
        <w:rPr>
          <w:rFonts w:ascii="Times New Roman" w:hAnsi="Times New Roman" w:cs="Times New Roman"/>
          <w:spacing w:val="1"/>
          <w:sz w:val="28"/>
        </w:rPr>
        <w:t xml:space="preserve"> </w:t>
      </w:r>
      <w:r>
        <w:rPr>
          <w:rFonts w:ascii="Times New Roman" w:hAnsi="Times New Roman" w:cs="Times New Roman"/>
          <w:sz w:val="28"/>
        </w:rPr>
        <w:t>объектов</w:t>
      </w:r>
      <w:r>
        <w:rPr>
          <w:rFonts w:ascii="Times New Roman" w:hAnsi="Times New Roman" w:cs="Times New Roman"/>
          <w:spacing w:val="1"/>
          <w:sz w:val="28"/>
        </w:rPr>
        <w:t xml:space="preserve"> </w:t>
      </w:r>
      <w:r>
        <w:rPr>
          <w:rFonts w:ascii="Times New Roman" w:hAnsi="Times New Roman" w:cs="Times New Roman"/>
          <w:sz w:val="28"/>
        </w:rPr>
        <w:t>контроля,</w:t>
      </w:r>
      <w:r>
        <w:rPr>
          <w:rFonts w:ascii="Times New Roman" w:hAnsi="Times New Roman" w:cs="Times New Roman"/>
          <w:spacing w:val="1"/>
          <w:sz w:val="28"/>
        </w:rPr>
        <w:t xml:space="preserve"> </w:t>
      </w:r>
      <w:r>
        <w:rPr>
          <w:rFonts w:ascii="Times New Roman" w:hAnsi="Times New Roman" w:cs="Times New Roman"/>
          <w:sz w:val="28"/>
        </w:rPr>
        <w:t>отнесенных</w:t>
      </w:r>
      <w:r>
        <w:rPr>
          <w:rFonts w:ascii="Times New Roman" w:hAnsi="Times New Roman" w:cs="Times New Roman"/>
          <w:spacing w:val="1"/>
          <w:sz w:val="28"/>
        </w:rPr>
        <w:t xml:space="preserve"> </w:t>
      </w:r>
      <w:r>
        <w:rPr>
          <w:rFonts w:ascii="Times New Roman" w:hAnsi="Times New Roman" w:cs="Times New Roman"/>
          <w:sz w:val="28"/>
        </w:rPr>
        <w:t>к категории</w:t>
      </w:r>
      <w:r>
        <w:rPr>
          <w:rFonts w:ascii="Times New Roman" w:hAnsi="Times New Roman" w:cs="Times New Roman"/>
          <w:spacing w:val="1"/>
          <w:sz w:val="28"/>
        </w:rPr>
        <w:t xml:space="preserve"> </w:t>
      </w:r>
      <w:r>
        <w:rPr>
          <w:rFonts w:ascii="Times New Roman" w:hAnsi="Times New Roman" w:cs="Times New Roman"/>
          <w:sz w:val="28"/>
        </w:rPr>
        <w:t>высокого</w:t>
      </w:r>
      <w:r>
        <w:rPr>
          <w:rFonts w:ascii="Times New Roman" w:hAnsi="Times New Roman" w:cs="Times New Roman"/>
          <w:spacing w:val="1"/>
          <w:sz w:val="28"/>
        </w:rPr>
        <w:t xml:space="preserve"> </w:t>
      </w:r>
      <w:r>
        <w:rPr>
          <w:rFonts w:ascii="Times New Roman" w:hAnsi="Times New Roman" w:cs="Times New Roman"/>
          <w:sz w:val="28"/>
        </w:rPr>
        <w:t>риска,</w:t>
      </w:r>
      <w:r>
        <w:rPr>
          <w:rFonts w:ascii="Times New Roman" w:hAnsi="Times New Roman" w:cs="Times New Roman"/>
          <w:spacing w:val="1"/>
          <w:sz w:val="28"/>
        </w:rPr>
        <w:t xml:space="preserve"> </w:t>
      </w:r>
      <w:r>
        <w:rPr>
          <w:rFonts w:ascii="Times New Roman" w:hAnsi="Times New Roman" w:cs="Times New Roman"/>
          <w:sz w:val="28"/>
        </w:rPr>
        <w:t>средняя</w:t>
      </w:r>
      <w:r>
        <w:rPr>
          <w:rFonts w:ascii="Times New Roman" w:hAnsi="Times New Roman" w:cs="Times New Roman"/>
          <w:spacing w:val="1"/>
          <w:sz w:val="28"/>
        </w:rPr>
        <w:t xml:space="preserve"> </w:t>
      </w:r>
      <w:r>
        <w:rPr>
          <w:rFonts w:ascii="Times New Roman" w:hAnsi="Times New Roman" w:cs="Times New Roman"/>
          <w:sz w:val="28"/>
        </w:rPr>
        <w:t>частота проведения плановых контрольных мероприятий составляет не</w:t>
      </w:r>
      <w:r>
        <w:rPr>
          <w:rFonts w:ascii="Times New Roman" w:hAnsi="Times New Roman" w:cs="Times New Roman"/>
          <w:spacing w:val="1"/>
          <w:sz w:val="28"/>
        </w:rPr>
        <w:t xml:space="preserve"> </w:t>
      </w:r>
      <w:r>
        <w:rPr>
          <w:rFonts w:ascii="Times New Roman" w:hAnsi="Times New Roman" w:cs="Times New Roman"/>
          <w:sz w:val="28"/>
        </w:rPr>
        <w:t>менее одного контрольного мероприятия в 4 года и не более одного</w:t>
      </w:r>
      <w:r>
        <w:rPr>
          <w:rFonts w:ascii="Times New Roman" w:hAnsi="Times New Roman" w:cs="Times New Roman"/>
          <w:spacing w:val="1"/>
          <w:sz w:val="28"/>
        </w:rPr>
        <w:t xml:space="preserve"> </w:t>
      </w:r>
      <w:r>
        <w:rPr>
          <w:rFonts w:ascii="Times New Roman" w:hAnsi="Times New Roman" w:cs="Times New Roman"/>
          <w:sz w:val="28"/>
        </w:rPr>
        <w:t>контрольного</w:t>
      </w:r>
      <w:r>
        <w:rPr>
          <w:rFonts w:ascii="Times New Roman" w:hAnsi="Times New Roman" w:cs="Times New Roman"/>
          <w:spacing w:val="34"/>
          <w:sz w:val="28"/>
        </w:rPr>
        <w:t xml:space="preserve"> </w:t>
      </w:r>
      <w:r>
        <w:rPr>
          <w:rFonts w:ascii="Times New Roman" w:hAnsi="Times New Roman" w:cs="Times New Roman"/>
          <w:sz w:val="28"/>
        </w:rPr>
        <w:t>мероприятия</w:t>
      </w:r>
      <w:r>
        <w:rPr>
          <w:rFonts w:ascii="Times New Roman" w:hAnsi="Times New Roman" w:cs="Times New Roman"/>
          <w:spacing w:val="15"/>
          <w:sz w:val="28"/>
        </w:rPr>
        <w:t xml:space="preserve"> </w:t>
      </w:r>
      <w:r>
        <w:rPr>
          <w:rFonts w:ascii="Times New Roman" w:hAnsi="Times New Roman" w:cs="Times New Roman"/>
          <w:sz w:val="28"/>
        </w:rPr>
        <w:t>в</w:t>
      </w:r>
      <w:r>
        <w:rPr>
          <w:rFonts w:ascii="Times New Roman" w:hAnsi="Times New Roman" w:cs="Times New Roman"/>
          <w:spacing w:val="-3"/>
          <w:sz w:val="28"/>
        </w:rPr>
        <w:t xml:space="preserve"> </w:t>
      </w:r>
      <w:r>
        <w:rPr>
          <w:rFonts w:ascii="Times New Roman" w:hAnsi="Times New Roman" w:cs="Times New Roman"/>
          <w:sz w:val="28"/>
        </w:rPr>
        <w:t>два</w:t>
      </w:r>
      <w:r>
        <w:rPr>
          <w:rFonts w:ascii="Times New Roman" w:hAnsi="Times New Roman" w:cs="Times New Roman"/>
          <w:spacing w:val="1"/>
          <w:sz w:val="28"/>
        </w:rPr>
        <w:t xml:space="preserve"> </w:t>
      </w:r>
      <w:r>
        <w:rPr>
          <w:rFonts w:ascii="Times New Roman" w:hAnsi="Times New Roman" w:cs="Times New Roman"/>
          <w:sz w:val="28"/>
        </w:rPr>
        <w:t>года.</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680"/>
        <w:jc w:val="both"/>
      </w:pPr>
      <w:r>
        <w:rPr>
          <w:rFonts w:ascii="Times New Roman" w:hAnsi="Times New Roman" w:cs="Times New Roman"/>
          <w:sz w:val="28"/>
          <w:szCs w:val="28"/>
        </w:rPr>
        <w:t>- для объектов контроля, отнесенных к категории среднего и умеренного риска,</w:t>
      </w:r>
      <w:r>
        <w:rPr>
          <w:rFonts w:ascii="Times New Roman" w:hAnsi="Times New Roman" w:cs="Times New Roman"/>
          <w:spacing w:val="-67"/>
          <w:sz w:val="28"/>
          <w:szCs w:val="28"/>
        </w:rPr>
        <w:t xml:space="preserve"> </w:t>
      </w:r>
      <w:r>
        <w:rPr>
          <w:rFonts w:ascii="Times New Roman" w:hAnsi="Times New Roman" w:cs="Times New Roman"/>
          <w:sz w:val="28"/>
          <w:szCs w:val="28"/>
        </w:rPr>
        <w:t>минимальная частота проведения плановых контрольных мероприятий</w:t>
      </w:r>
      <w:r>
        <w:rPr>
          <w:rFonts w:ascii="Times New Roman" w:hAnsi="Times New Roman" w:cs="Times New Roman"/>
          <w:spacing w:val="1"/>
          <w:sz w:val="28"/>
          <w:szCs w:val="28"/>
        </w:rPr>
        <w:t xml:space="preserve"> </w:t>
      </w:r>
      <w:r>
        <w:rPr>
          <w:rFonts w:ascii="Times New Roman" w:hAnsi="Times New Roman" w:cs="Times New Roman"/>
          <w:sz w:val="28"/>
          <w:szCs w:val="28"/>
        </w:rPr>
        <w:t>составляет не менее одного контрольного мероприятия в 6 лет и не</w:t>
      </w:r>
      <w:r>
        <w:rPr>
          <w:rFonts w:ascii="Times New Roman" w:hAnsi="Times New Roman" w:cs="Times New Roman"/>
          <w:spacing w:val="1"/>
          <w:sz w:val="28"/>
          <w:szCs w:val="28"/>
        </w:rPr>
        <w:t xml:space="preserve"> </w:t>
      </w:r>
      <w:r>
        <w:rPr>
          <w:rFonts w:ascii="Times New Roman" w:hAnsi="Times New Roman" w:cs="Times New Roman"/>
          <w:sz w:val="28"/>
          <w:szCs w:val="28"/>
        </w:rPr>
        <w:t>более</w:t>
      </w:r>
      <w:r>
        <w:rPr>
          <w:rFonts w:ascii="Times New Roman" w:hAnsi="Times New Roman" w:cs="Times New Roman"/>
          <w:spacing w:val="7"/>
          <w:sz w:val="28"/>
          <w:szCs w:val="28"/>
        </w:rPr>
        <w:t xml:space="preserve"> </w:t>
      </w:r>
      <w:r>
        <w:rPr>
          <w:rFonts w:ascii="Times New Roman" w:hAnsi="Times New Roman" w:cs="Times New Roman"/>
          <w:sz w:val="28"/>
          <w:szCs w:val="28"/>
        </w:rPr>
        <w:t>одного</w:t>
      </w:r>
      <w:r>
        <w:rPr>
          <w:rFonts w:ascii="Times New Roman" w:hAnsi="Times New Roman" w:cs="Times New Roman"/>
          <w:spacing w:val="8"/>
          <w:sz w:val="28"/>
          <w:szCs w:val="28"/>
        </w:rPr>
        <w:t xml:space="preserve"> </w:t>
      </w:r>
      <w:r>
        <w:rPr>
          <w:rFonts w:ascii="Times New Roman" w:hAnsi="Times New Roman" w:cs="Times New Roman"/>
          <w:sz w:val="28"/>
          <w:szCs w:val="28"/>
        </w:rPr>
        <w:t>контрольного</w:t>
      </w:r>
      <w:r>
        <w:rPr>
          <w:rFonts w:ascii="Times New Roman" w:hAnsi="Times New Roman" w:cs="Times New Roman"/>
          <w:spacing w:val="27"/>
          <w:sz w:val="28"/>
          <w:szCs w:val="28"/>
        </w:rPr>
        <w:t xml:space="preserve"> </w:t>
      </w:r>
      <w:r>
        <w:rPr>
          <w:rFonts w:ascii="Times New Roman" w:hAnsi="Times New Roman" w:cs="Times New Roman"/>
          <w:sz w:val="28"/>
          <w:szCs w:val="28"/>
        </w:rPr>
        <w:t>мероприятия</w:t>
      </w:r>
      <w:r>
        <w:rPr>
          <w:rFonts w:ascii="Times New Roman" w:hAnsi="Times New Roman" w:cs="Times New Roman"/>
          <w:spacing w:val="17"/>
          <w:sz w:val="28"/>
          <w:szCs w:val="28"/>
        </w:rPr>
        <w:t xml:space="preserve">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z w:val="28"/>
          <w:szCs w:val="28"/>
        </w:rPr>
        <w:t>три</w:t>
      </w:r>
      <w:r>
        <w:rPr>
          <w:rFonts w:ascii="Times New Roman" w:hAnsi="Times New Roman" w:cs="Times New Roman"/>
          <w:spacing w:val="-1"/>
          <w:sz w:val="28"/>
          <w:szCs w:val="28"/>
        </w:rPr>
        <w:t xml:space="preserve"> </w:t>
      </w:r>
      <w:r>
        <w:rPr>
          <w:rFonts w:ascii="Times New Roman" w:hAnsi="Times New Roman" w:cs="Times New Roman"/>
          <w:sz w:val="28"/>
          <w:szCs w:val="28"/>
        </w:rPr>
        <w:t>года.</w:t>
      </w:r>
    </w:p>
    <w:p w:rsidR="00303143" w:rsidRDefault="004F32E7">
      <w:pPr>
        <w:tabs>
          <w:tab w:val="left" w:pos="1671"/>
        </w:tabs>
        <w:spacing w:before="15"/>
        <w:ind w:firstLine="680"/>
        <w:jc w:val="both"/>
      </w:pPr>
      <w:r>
        <w:rPr>
          <w:rStyle w:val="-"/>
          <w:color w:val="000000"/>
          <w:sz w:val="28"/>
          <w:szCs w:val="28"/>
          <w:u w:val="none"/>
        </w:rPr>
        <w:t xml:space="preserve">2.6. </w:t>
      </w:r>
      <w:hyperlink r:id="rId12" w:tgtFrame="consultantplus://offline/ref=3BBB3296277738A68FF7E174762DEFEFE5707640B646A72AB263C0605322CF3B409B1CCDE474154B78180121112FFAC7797477F89D424DB72FcFG">
        <w:r>
          <w:rPr>
            <w:color w:val="000000"/>
            <w:sz w:val="28"/>
            <w:szCs w:val="28"/>
          </w:rPr>
          <w:t>Уполномоченный орган в течение пяти рабочих дней со дня поступления</w:t>
        </w:r>
        <w:r>
          <w:rPr>
            <w:color w:val="000000"/>
            <w:spacing w:val="-67"/>
            <w:sz w:val="28"/>
            <w:szCs w:val="28"/>
          </w:rPr>
          <w:t xml:space="preserve"> </w:t>
        </w:r>
        <w:r>
          <w:rPr>
            <w:color w:val="000000"/>
            <w:sz w:val="28"/>
            <w:szCs w:val="28"/>
          </w:rPr>
          <w:t>сведений о соответствии объекта контроля критериям риска иной категории риска</w:t>
        </w:r>
        <w:r>
          <w:rPr>
            <w:color w:val="000000"/>
            <w:spacing w:val="1"/>
            <w:sz w:val="28"/>
            <w:szCs w:val="28"/>
          </w:rPr>
          <w:t xml:space="preserve"> </w:t>
        </w:r>
        <w:r>
          <w:rPr>
            <w:color w:val="000000"/>
            <w:sz w:val="28"/>
            <w:szCs w:val="28"/>
          </w:rPr>
          <w:t>либо об изменении критериев риска</w:t>
        </w:r>
        <w:r>
          <w:rPr>
            <w:color w:val="000000"/>
            <w:spacing w:val="1"/>
            <w:sz w:val="28"/>
            <w:szCs w:val="28"/>
          </w:rPr>
          <w:t xml:space="preserve"> </w:t>
        </w:r>
        <w:r>
          <w:rPr>
            <w:color w:val="000000"/>
            <w:sz w:val="28"/>
            <w:szCs w:val="28"/>
          </w:rPr>
          <w:t>принимает решение об изменении категории</w:t>
        </w:r>
        <w:r>
          <w:rPr>
            <w:color w:val="000000"/>
            <w:spacing w:val="1"/>
            <w:sz w:val="28"/>
            <w:szCs w:val="28"/>
          </w:rPr>
          <w:t xml:space="preserve"> </w:t>
        </w:r>
        <w:r>
          <w:rPr>
            <w:color w:val="000000"/>
            <w:sz w:val="28"/>
            <w:szCs w:val="28"/>
          </w:rPr>
          <w:t>риска</w:t>
        </w:r>
        <w:r>
          <w:rPr>
            <w:color w:val="000000"/>
            <w:spacing w:val="6"/>
            <w:sz w:val="28"/>
            <w:szCs w:val="28"/>
          </w:rPr>
          <w:t xml:space="preserve"> </w:t>
        </w:r>
        <w:r>
          <w:rPr>
            <w:color w:val="000000"/>
            <w:sz w:val="28"/>
            <w:szCs w:val="28"/>
          </w:rPr>
          <w:t>указанного</w:t>
        </w:r>
        <w:r>
          <w:rPr>
            <w:color w:val="000000"/>
            <w:spacing w:val="28"/>
            <w:sz w:val="28"/>
            <w:szCs w:val="28"/>
          </w:rPr>
          <w:t xml:space="preserve"> </w:t>
        </w:r>
        <w:r>
          <w:rPr>
            <w:color w:val="000000"/>
            <w:sz w:val="28"/>
            <w:szCs w:val="28"/>
          </w:rPr>
          <w:t>объекта</w:t>
        </w:r>
        <w:r>
          <w:rPr>
            <w:color w:val="000000"/>
            <w:spacing w:val="9"/>
            <w:sz w:val="28"/>
            <w:szCs w:val="28"/>
          </w:rPr>
          <w:t xml:space="preserve"> </w:t>
        </w:r>
        <w:r>
          <w:rPr>
            <w:color w:val="000000"/>
            <w:sz w:val="28"/>
            <w:szCs w:val="28"/>
          </w:rPr>
          <w:t>контроля</w:t>
        </w:r>
      </w:hyperlink>
      <w:r>
        <w:rPr>
          <w:color w:val="000000"/>
          <w:sz w:val="28"/>
          <w:szCs w:val="28"/>
        </w:rPr>
        <w:t>.</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680"/>
        <w:jc w:val="both"/>
        <w:rPr>
          <w:color w:val="2A6099"/>
        </w:rPr>
      </w:pPr>
      <w:r>
        <w:rPr>
          <w:color w:val="000000"/>
          <w:sz w:val="28"/>
          <w:szCs w:val="28"/>
        </w:rPr>
        <w:t xml:space="preserve">2.7. </w:t>
      </w:r>
      <w:hyperlink r:id="rId13" w:tgtFrame="consultantplus://offline/ref=3BBB3296277738A68FF7E174762DEFEFE5707640B646A72AB263C0605322CF3B409B1CCDE474154B78180121112FFAC7797477F89D424DB72FcFG">
        <w:r>
          <w:rPr>
            <w:color w:val="000000"/>
            <w:sz w:val="28"/>
            <w:szCs w:val="28"/>
          </w:rPr>
          <w:t xml:space="preserve">Сбор, обработка, анализ и учет сведений об объектах контроля </w:t>
        </w:r>
        <w:r>
          <w:rPr>
            <w:color w:val="111111"/>
            <w:sz w:val="28"/>
            <w:szCs w:val="28"/>
          </w:rPr>
          <w:t xml:space="preserve">в </w:t>
        </w:r>
        <w:r>
          <w:rPr>
            <w:color w:val="000000"/>
            <w:sz w:val="28"/>
            <w:szCs w:val="28"/>
          </w:rPr>
          <w:t>целях</w:t>
        </w:r>
        <w:r>
          <w:rPr>
            <w:color w:val="000000"/>
            <w:spacing w:val="1"/>
            <w:sz w:val="28"/>
            <w:szCs w:val="28"/>
          </w:rPr>
          <w:t xml:space="preserve"> </w:t>
        </w:r>
        <w:r>
          <w:rPr>
            <w:color w:val="000000"/>
            <w:sz w:val="28"/>
            <w:szCs w:val="28"/>
          </w:rPr>
          <w:t>их отнесения к категориям риска либо определения индикаторов риска нарушения</w:t>
        </w:r>
        <w:r>
          <w:rPr>
            <w:color w:val="000000"/>
            <w:spacing w:val="1"/>
            <w:sz w:val="28"/>
            <w:szCs w:val="28"/>
          </w:rPr>
          <w:t xml:space="preserve"> </w:t>
        </w:r>
        <w:r>
          <w:rPr>
            <w:color w:val="000000"/>
            <w:sz w:val="28"/>
            <w:szCs w:val="28"/>
          </w:rPr>
          <w:t>обязательных требований осуществляются без взаимодействия с контролируемыми</w:t>
        </w:r>
        <w:r>
          <w:rPr>
            <w:color w:val="000000"/>
            <w:spacing w:val="1"/>
            <w:sz w:val="28"/>
            <w:szCs w:val="28"/>
          </w:rPr>
          <w:t xml:space="preserve"> </w:t>
        </w:r>
        <w:r>
          <w:rPr>
            <w:color w:val="000000"/>
            <w:sz w:val="28"/>
            <w:szCs w:val="28"/>
          </w:rPr>
          <w:t>лицами</w:t>
        </w:r>
      </w:hyperlink>
      <w:r>
        <w:rPr>
          <w:color w:val="000000"/>
          <w:sz w:val="28"/>
          <w:szCs w:val="28"/>
        </w:rPr>
        <w:t>.</w:t>
      </w:r>
    </w:p>
    <w:p w:rsidR="00303143" w:rsidRDefault="004F32E7">
      <w:pPr>
        <w:tabs>
          <w:tab w:val="left" w:pos="1671"/>
        </w:tabs>
        <w:spacing w:before="15"/>
        <w:ind w:firstLine="737"/>
        <w:jc w:val="both"/>
        <w:rPr>
          <w:color w:val="2A6099"/>
          <w:highlight w:val="white"/>
        </w:rPr>
      </w:pPr>
      <w:r>
        <w:rPr>
          <w:rStyle w:val="-"/>
          <w:rFonts w:ascii="Times New Roman" w:hAnsi="Times New Roman" w:cs="Times New Roman"/>
          <w:color w:val="000000"/>
          <w:sz w:val="28"/>
          <w:szCs w:val="28"/>
          <w:u w:val="none"/>
          <w:shd w:val="clear" w:color="auto" w:fill="FFFF00"/>
        </w:rPr>
        <w:t>2.8. Перечень индикаторов риска нарушения обязательных требований, проверяемых в рамках осуществления муниципального контроля установлен Приложением № 1 к настоящему Положению.</w:t>
      </w:r>
    </w:p>
    <w:p w:rsidR="00303143" w:rsidRDefault="00303143">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680"/>
        <w:jc w:val="both"/>
        <w:rPr>
          <w:color w:val="000000"/>
          <w:sz w:val="28"/>
          <w:szCs w:val="28"/>
        </w:rPr>
      </w:pPr>
    </w:p>
    <w:p w:rsidR="00303143" w:rsidRDefault="00303143">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rPr>
          <w:sz w:val="28"/>
          <w:szCs w:val="28"/>
        </w:rPr>
      </w:pP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center"/>
        <w:rPr>
          <w:sz w:val="28"/>
          <w:szCs w:val="28"/>
        </w:rPr>
      </w:pPr>
      <w:r>
        <w:rPr>
          <w:sz w:val="28"/>
          <w:szCs w:val="28"/>
        </w:rPr>
        <w:t>III.</w:t>
      </w:r>
      <w:r>
        <w:rPr>
          <w:sz w:val="28"/>
          <w:szCs w:val="28"/>
        </w:rPr>
        <w:tab/>
        <w:t>Профилактика рисков причинения вреда (ущерба) охраняемым законом ценностям</w:t>
      </w:r>
    </w:p>
    <w:p w:rsidR="00303143" w:rsidRDefault="00303143">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center"/>
        <w:rPr>
          <w:sz w:val="28"/>
          <w:szCs w:val="28"/>
        </w:rPr>
      </w:pP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737"/>
        <w:jc w:val="both"/>
      </w:pPr>
      <w:r>
        <w:rPr>
          <w:sz w:val="28"/>
          <w:szCs w:val="28"/>
        </w:rPr>
        <w:t>3.1. Перечень профилактических мероприятий проводимых в рамках осуществления муниципального контроля:</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737"/>
        <w:jc w:val="both"/>
      </w:pPr>
      <w:r>
        <w:rPr>
          <w:sz w:val="28"/>
          <w:szCs w:val="28"/>
        </w:rPr>
        <w:t>-информирование;</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737"/>
        <w:jc w:val="both"/>
      </w:pPr>
      <w:r>
        <w:rPr>
          <w:sz w:val="28"/>
          <w:szCs w:val="28"/>
        </w:rPr>
        <w:t>-консультирование;</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737"/>
        <w:rPr>
          <w:sz w:val="28"/>
          <w:szCs w:val="28"/>
          <w:highlight w:val="white"/>
        </w:rPr>
      </w:pPr>
      <w:r>
        <w:rPr>
          <w:sz w:val="28"/>
          <w:szCs w:val="28"/>
        </w:rPr>
        <w:t>-</w:t>
      </w:r>
      <w:r>
        <w:rPr>
          <w:sz w:val="28"/>
          <w:szCs w:val="28"/>
          <w:highlight w:val="white"/>
          <w:shd w:val="clear" w:color="auto" w:fill="FFFF00"/>
        </w:rPr>
        <w:t xml:space="preserve"> обобщение правоприменительной практики.</w:t>
      </w:r>
    </w:p>
    <w:p w:rsidR="00303143" w:rsidRDefault="004F32E7">
      <w:pPr>
        <w:ind w:firstLine="539"/>
        <w:jc w:val="both"/>
      </w:pPr>
      <w:r>
        <w:rPr>
          <w:sz w:val="28"/>
          <w:szCs w:val="28"/>
        </w:rPr>
        <w:t>3.2</w:t>
      </w:r>
      <w:r>
        <w:rPr>
          <w:sz w:val="28"/>
          <w:szCs w:val="28"/>
          <w:lang w:eastAsia="ru-RU"/>
        </w:rPr>
        <w:t>. Уполномоченный орган осуществляет информирование контролируемых лиц и иных заинтересованных лиц по вопросам соблюдения обязательных требований.</w:t>
      </w:r>
    </w:p>
    <w:p w:rsidR="00303143" w:rsidRDefault="004F32E7">
      <w:pPr>
        <w:ind w:firstLine="539"/>
        <w:jc w:val="both"/>
        <w:rPr>
          <w:sz w:val="28"/>
          <w:szCs w:val="28"/>
          <w:lang w:eastAsia="ru-RU"/>
        </w:rPr>
      </w:pPr>
      <w:r>
        <w:rPr>
          <w:sz w:val="28"/>
          <w:szCs w:val="28"/>
          <w:lang w:eastAsia="ru-RU"/>
        </w:rPr>
        <w:t>3.2.1. Информирование осуществляется посредством размещения соответствующих сведений на официальном сайте органов местного самоуправления Ровеньского района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03143" w:rsidRDefault="004F32E7">
      <w:pPr>
        <w:ind w:firstLine="539"/>
        <w:jc w:val="both"/>
        <w:rPr>
          <w:sz w:val="28"/>
          <w:szCs w:val="28"/>
          <w:lang w:eastAsia="ru-RU"/>
        </w:rPr>
      </w:pPr>
      <w:r>
        <w:rPr>
          <w:sz w:val="28"/>
          <w:szCs w:val="28"/>
          <w:lang w:eastAsia="ru-RU"/>
        </w:rPr>
        <w:lastRenderedPageBreak/>
        <w:t>3.2.2.  Уполномоченный орган размещает и поддерживает в актуальном состоянии на  официальном сайте  органов местного самоуправления Ровеньского района в сети «Интернет»:</w:t>
      </w:r>
    </w:p>
    <w:p w:rsidR="00303143" w:rsidRDefault="004F32E7">
      <w:pPr>
        <w:ind w:firstLine="539"/>
        <w:jc w:val="both"/>
        <w:rPr>
          <w:sz w:val="28"/>
          <w:szCs w:val="28"/>
          <w:lang w:eastAsia="ru-RU"/>
        </w:rPr>
      </w:pPr>
      <w:r>
        <w:rPr>
          <w:sz w:val="28"/>
          <w:szCs w:val="28"/>
          <w:lang w:eastAsia="ru-RU"/>
        </w:rPr>
        <w:t>1) тексты нормативных правовых актов, регулирующих осуществление   муниципального контроля;</w:t>
      </w:r>
    </w:p>
    <w:p w:rsidR="00303143" w:rsidRDefault="004F32E7">
      <w:pPr>
        <w:ind w:firstLine="539"/>
        <w:jc w:val="both"/>
        <w:rPr>
          <w:sz w:val="28"/>
          <w:szCs w:val="28"/>
          <w:lang w:eastAsia="ru-RU"/>
        </w:rPr>
      </w:pPr>
      <w:r>
        <w:rPr>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303143" w:rsidRDefault="004F32E7">
      <w:pPr>
        <w:ind w:firstLine="539"/>
        <w:jc w:val="both"/>
      </w:pPr>
      <w:r>
        <w:rPr>
          <w:sz w:val="28"/>
          <w:szCs w:val="28"/>
          <w:lang w:eastAsia="ru-RU"/>
        </w:rPr>
        <w:t xml:space="preserve">3) </w:t>
      </w:r>
      <w:hyperlink r:id="rId14" w:tgtFrame="consultantplus://offline/ref=CB98837E2D944D1DEF7B5B86FD0644535FB47511961FB9A6EA4AAF549F67D99CB55EF62CC977B49FB21558BB23y1T0F">
        <w:r>
          <w:rPr>
            <w:color w:val="000000"/>
            <w:sz w:val="28"/>
            <w:szCs w:val="28"/>
            <w:lang w:eastAsia="ru-RU"/>
          </w:rPr>
          <w:t>перечень</w:t>
        </w:r>
      </w:hyperlink>
      <w:r>
        <w:rPr>
          <w:sz w:val="28"/>
          <w:szCs w:val="28"/>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03143" w:rsidRDefault="004F32E7">
      <w:pPr>
        <w:ind w:firstLine="539"/>
        <w:jc w:val="both"/>
        <w:rPr>
          <w:sz w:val="28"/>
          <w:szCs w:val="28"/>
          <w:lang w:eastAsia="ru-RU"/>
        </w:rPr>
      </w:pPr>
      <w:r>
        <w:rPr>
          <w:sz w:val="28"/>
          <w:szCs w:val="28"/>
          <w:lang w:eastAsia="ru-RU"/>
        </w:rPr>
        <w:t>4) утвержденные проверочные листы в формате, допускающем их использование для самообследования;</w:t>
      </w:r>
    </w:p>
    <w:p w:rsidR="00303143" w:rsidRDefault="004F32E7">
      <w:pPr>
        <w:ind w:firstLine="539"/>
        <w:jc w:val="both"/>
      </w:pPr>
      <w:r>
        <w:rPr>
          <w:sz w:val="28"/>
          <w:szCs w:val="28"/>
          <w:lang w:eastAsia="ru-RU"/>
        </w:rPr>
        <w:t xml:space="preserve">5) руководства по соблюдению обязательных требований, разработанные и утвержденные в соответствии с Федеральным </w:t>
      </w:r>
      <w:hyperlink r:id="rId15" w:tgtFrame="consultantplus://offline/ref=CB98837E2D944D1DEF7B5B86FD0644535EB07E16931DB9A6EA4AAF549F67D99CA75EAE20CB77AB9FB6000EEA6544DA68F218EAD30744DD2Cy8T3F">
        <w:r>
          <w:rPr>
            <w:color w:val="000000"/>
            <w:sz w:val="28"/>
            <w:szCs w:val="28"/>
            <w:lang w:eastAsia="ru-RU"/>
          </w:rPr>
          <w:t>законом</w:t>
        </w:r>
      </w:hyperlink>
      <w:r>
        <w:rPr>
          <w:sz w:val="28"/>
          <w:szCs w:val="28"/>
          <w:lang w:eastAsia="ru-RU"/>
        </w:rPr>
        <w:t xml:space="preserve"> «Об обязательных требованиях в Российской Федерации»;</w:t>
      </w:r>
    </w:p>
    <w:p w:rsidR="00303143" w:rsidRDefault="004F32E7">
      <w:pPr>
        <w:ind w:firstLine="539"/>
        <w:jc w:val="both"/>
        <w:rPr>
          <w:sz w:val="28"/>
          <w:szCs w:val="28"/>
          <w:lang w:eastAsia="ru-RU"/>
        </w:rPr>
      </w:pPr>
      <w:r>
        <w:rPr>
          <w:sz w:val="28"/>
          <w:szCs w:val="28"/>
          <w:lang w:eastAsia="ru-RU"/>
        </w:rPr>
        <w:t>6) перечень критериев и индикаторов риска нарушения обязательных требований, порядок отнесения объектов контроля к категориям риска;</w:t>
      </w:r>
    </w:p>
    <w:p w:rsidR="00303143" w:rsidRDefault="004F32E7">
      <w:pPr>
        <w:ind w:firstLine="539"/>
        <w:jc w:val="both"/>
        <w:rPr>
          <w:sz w:val="28"/>
          <w:szCs w:val="28"/>
          <w:lang w:eastAsia="ru-RU"/>
        </w:rPr>
      </w:pPr>
      <w:r>
        <w:rPr>
          <w:sz w:val="28"/>
          <w:szCs w:val="28"/>
          <w:lang w:eastAsia="ru-RU"/>
        </w:rPr>
        <w:t>7) перечень объектов контроля с указанием категории риска;</w:t>
      </w:r>
    </w:p>
    <w:p w:rsidR="00303143" w:rsidRDefault="004F32E7">
      <w:pPr>
        <w:ind w:firstLine="539"/>
        <w:jc w:val="both"/>
        <w:rPr>
          <w:sz w:val="28"/>
          <w:szCs w:val="28"/>
          <w:lang w:eastAsia="ru-RU"/>
        </w:rPr>
      </w:pPr>
      <w:r>
        <w:rPr>
          <w:sz w:val="28"/>
          <w:szCs w:val="28"/>
          <w:lang w:eastAsia="ru-RU"/>
        </w:rPr>
        <w:t>8) программу профилактики рисков причинения вреда и план проведения плановых контрольных мероприятий уполномоченным (при проведении таких мероприятий);</w:t>
      </w:r>
    </w:p>
    <w:p w:rsidR="00303143" w:rsidRDefault="004F32E7">
      <w:pPr>
        <w:ind w:firstLine="539"/>
        <w:jc w:val="both"/>
        <w:rPr>
          <w:sz w:val="28"/>
          <w:szCs w:val="28"/>
          <w:lang w:eastAsia="ru-RU"/>
        </w:rPr>
      </w:pPr>
      <w:r>
        <w:rPr>
          <w:sz w:val="28"/>
          <w:szCs w:val="28"/>
          <w:lang w:eastAsia="ru-RU"/>
        </w:rPr>
        <w:t>9) исчерпывающий перечень сведений, которые могут запрашиваться  уполномоченным органом у контролируемого лица;</w:t>
      </w:r>
    </w:p>
    <w:p w:rsidR="00303143" w:rsidRDefault="004F32E7">
      <w:pPr>
        <w:ind w:firstLine="539"/>
        <w:jc w:val="both"/>
        <w:rPr>
          <w:sz w:val="28"/>
          <w:szCs w:val="28"/>
          <w:lang w:eastAsia="ru-RU"/>
        </w:rPr>
      </w:pPr>
      <w:r>
        <w:rPr>
          <w:sz w:val="28"/>
          <w:szCs w:val="28"/>
          <w:lang w:eastAsia="ru-RU"/>
        </w:rPr>
        <w:t>10) сведения о способах получения консультаций по вопросам соблюдения обязательных требований;</w:t>
      </w:r>
    </w:p>
    <w:p w:rsidR="00303143" w:rsidRDefault="004F32E7">
      <w:pPr>
        <w:ind w:firstLine="539"/>
        <w:jc w:val="both"/>
        <w:rPr>
          <w:sz w:val="28"/>
          <w:szCs w:val="28"/>
          <w:lang w:eastAsia="ru-RU"/>
        </w:rPr>
      </w:pPr>
      <w:r>
        <w:rPr>
          <w:sz w:val="28"/>
          <w:szCs w:val="28"/>
          <w:lang w:eastAsia="ru-RU"/>
        </w:rPr>
        <w:t>11) сведения о порядке досудебного обжалования решений уполномоченного органа, действий (бездействия) его должностных лиц;</w:t>
      </w:r>
    </w:p>
    <w:p w:rsidR="00303143" w:rsidRDefault="004F32E7">
      <w:pPr>
        <w:ind w:firstLine="539"/>
        <w:jc w:val="both"/>
        <w:rPr>
          <w:sz w:val="28"/>
          <w:szCs w:val="28"/>
          <w:lang w:eastAsia="ru-RU"/>
        </w:rPr>
      </w:pPr>
      <w:r>
        <w:rPr>
          <w:sz w:val="28"/>
          <w:szCs w:val="28"/>
          <w:lang w:eastAsia="ru-RU"/>
        </w:rPr>
        <w:t>12) доклады, содержащие результаты обобщения правоприменительной практики  уполномоченного органа;</w:t>
      </w:r>
    </w:p>
    <w:p w:rsidR="00303143" w:rsidRDefault="004F32E7">
      <w:pPr>
        <w:ind w:firstLine="539"/>
        <w:jc w:val="both"/>
        <w:rPr>
          <w:sz w:val="28"/>
          <w:szCs w:val="28"/>
          <w:lang w:eastAsia="ru-RU"/>
        </w:rPr>
      </w:pPr>
      <w:r>
        <w:rPr>
          <w:sz w:val="28"/>
          <w:szCs w:val="28"/>
          <w:lang w:eastAsia="ru-RU"/>
        </w:rPr>
        <w:t>13) доклады о муниципальном контроле;</w:t>
      </w:r>
    </w:p>
    <w:p w:rsidR="00303143" w:rsidRDefault="004F32E7">
      <w:pPr>
        <w:ind w:firstLine="539"/>
        <w:jc w:val="both"/>
        <w:rPr>
          <w:sz w:val="28"/>
          <w:szCs w:val="28"/>
          <w:lang w:eastAsia="ru-RU"/>
        </w:rPr>
      </w:pPr>
      <w:r>
        <w:rPr>
          <w:sz w:val="28"/>
          <w:szCs w:val="28"/>
          <w:lang w:eastAsia="ru-RU"/>
        </w:rPr>
        <w:t>14) иные сведения, предусмотренные нормативными правовыми актами Российской Федерации, нормативными правовыми актами Белгородской области, муниципальными правовыми актами и (или) программами профилактики рисков причинения вреда.</w:t>
      </w:r>
    </w:p>
    <w:p w:rsidR="00303143" w:rsidRDefault="004F32E7">
      <w:pPr>
        <w:ind w:firstLine="539"/>
        <w:jc w:val="both"/>
      </w:pPr>
      <w:r>
        <w:rPr>
          <w:sz w:val="28"/>
          <w:szCs w:val="28"/>
        </w:rPr>
        <w:t xml:space="preserve">3.3. </w:t>
      </w:r>
      <w:r>
        <w:rPr>
          <w:sz w:val="28"/>
          <w:szCs w:val="28"/>
          <w:lang w:eastAsia="ru-RU"/>
        </w:rPr>
        <w:t xml:space="preserve">Должностное лицо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w:t>
      </w:r>
      <w:r>
        <w:rPr>
          <w:color w:val="000000"/>
          <w:sz w:val="28"/>
          <w:szCs w:val="28"/>
          <w:lang w:eastAsia="ru-RU"/>
        </w:rPr>
        <w:t>платы.</w:t>
      </w:r>
    </w:p>
    <w:p w:rsidR="00303143" w:rsidRDefault="004F32E7">
      <w:pPr>
        <w:ind w:firstLine="539"/>
        <w:jc w:val="both"/>
        <w:rPr>
          <w:color w:val="000000"/>
          <w:sz w:val="28"/>
          <w:szCs w:val="28"/>
          <w:lang w:eastAsia="ru-RU"/>
        </w:rPr>
      </w:pPr>
      <w:r>
        <w:rPr>
          <w:color w:val="000000"/>
          <w:sz w:val="28"/>
          <w:szCs w:val="28"/>
          <w:lang w:eastAsia="ru-RU"/>
        </w:rPr>
        <w:t>3.3.1. Порядок консультирования:</w:t>
      </w:r>
    </w:p>
    <w:p w:rsidR="00303143" w:rsidRDefault="004F32E7">
      <w:pPr>
        <w:ind w:firstLine="539"/>
        <w:jc w:val="both"/>
        <w:rPr>
          <w:color w:val="000000"/>
          <w:sz w:val="28"/>
          <w:szCs w:val="28"/>
          <w:lang w:eastAsia="ru-RU"/>
        </w:rPr>
      </w:pPr>
      <w:r>
        <w:rPr>
          <w:color w:val="000000"/>
          <w:sz w:val="28"/>
          <w:szCs w:val="28"/>
          <w:lang w:eastAsia="ru-RU"/>
        </w:rPr>
        <w:lastRenderedPageBreak/>
        <w:t>3.3.2. Консультирование может осуществляться должностным лицом  уполномоченного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03143" w:rsidRDefault="004F32E7">
      <w:pPr>
        <w:ind w:firstLine="539"/>
        <w:jc w:val="both"/>
      </w:pPr>
      <w:r>
        <w:rPr>
          <w:color w:val="000000"/>
          <w:sz w:val="28"/>
          <w:szCs w:val="28"/>
          <w:lang w:eastAsia="ru-RU"/>
        </w:rPr>
        <w:t xml:space="preserve">3.3.3. </w:t>
      </w:r>
      <w:r>
        <w:rPr>
          <w:color w:val="000000"/>
          <w:sz w:val="28"/>
          <w:szCs w:val="28"/>
        </w:rPr>
        <w:t xml:space="preserve">При ответах на телефонные звонки, личном приеме, консультировании посредством видео-конференц-связи, уполномоченный на проведение муниципального контроля специалист отдела ЖКХ и благоустройства, подробно и в вежливой (корректной) форме консультирует контролируемое лицо по интересующим их вопросам </w:t>
      </w:r>
      <w:r>
        <w:rPr>
          <w:bCs/>
          <w:color w:val="000000"/>
          <w:sz w:val="28"/>
          <w:szCs w:val="28"/>
        </w:rPr>
        <w:t>в рамках контрольной деятельности уполномоченного органа</w:t>
      </w:r>
      <w:r>
        <w:rPr>
          <w:color w:val="000000"/>
          <w:sz w:val="28"/>
          <w:szCs w:val="28"/>
        </w:rPr>
        <w:t>.</w:t>
      </w:r>
    </w:p>
    <w:p w:rsidR="00303143" w:rsidRDefault="004F32E7">
      <w:pPr>
        <w:ind w:firstLine="539"/>
        <w:jc w:val="both"/>
        <w:rPr>
          <w:color w:val="000000"/>
          <w:sz w:val="28"/>
          <w:szCs w:val="28"/>
          <w:lang w:eastAsia="ru-RU"/>
        </w:rPr>
      </w:pPr>
      <w:r>
        <w:rPr>
          <w:color w:val="000000"/>
          <w:sz w:val="28"/>
          <w:szCs w:val="28"/>
          <w:lang w:eastAsia="ru-RU"/>
        </w:rPr>
        <w:t>3.3.4. Перечень вопросов, по которым осуществляется консультирование:</w:t>
      </w:r>
    </w:p>
    <w:p w:rsidR="00303143" w:rsidRDefault="004F32E7">
      <w:pPr>
        <w:ind w:firstLine="709"/>
        <w:jc w:val="both"/>
        <w:rPr>
          <w:color w:val="000000"/>
          <w:sz w:val="28"/>
          <w:szCs w:val="28"/>
        </w:rPr>
      </w:pPr>
      <w:r>
        <w:rPr>
          <w:color w:val="000000"/>
          <w:sz w:val="28"/>
          <w:szCs w:val="28"/>
        </w:rPr>
        <w:t>- место нахождения уполномоченного органа, режим работы, график приёма заявителей, номера телефонов для справок, адрес официального сайта в сети Интернет, адреса электронной почты;</w:t>
      </w:r>
    </w:p>
    <w:p w:rsidR="00303143" w:rsidRDefault="004F32E7">
      <w:pPr>
        <w:pStyle w:val="af3"/>
        <w:spacing w:after="0"/>
        <w:ind w:firstLine="709"/>
        <w:jc w:val="both"/>
        <w:rPr>
          <w:color w:val="000000"/>
          <w:sz w:val="28"/>
          <w:szCs w:val="28"/>
        </w:rPr>
      </w:pPr>
      <w:r>
        <w:rPr>
          <w:color w:val="000000"/>
          <w:sz w:val="28"/>
          <w:szCs w:val="28"/>
        </w:rPr>
        <w:t>- место нахождения отдела ЖКХ и благоустройства, режим работы, график приёма заявителей, номера телефонов для справок, адрес официального сайта в сети Интернет, адреса электронной почты;</w:t>
      </w:r>
    </w:p>
    <w:p w:rsidR="00303143" w:rsidRDefault="004F32E7">
      <w:pPr>
        <w:ind w:firstLine="539"/>
        <w:jc w:val="both"/>
        <w:rPr>
          <w:color w:val="000000"/>
          <w:sz w:val="28"/>
          <w:szCs w:val="28"/>
          <w:lang w:eastAsia="ru-RU"/>
        </w:rPr>
      </w:pPr>
      <w:r>
        <w:rPr>
          <w:color w:val="000000"/>
          <w:sz w:val="28"/>
          <w:szCs w:val="28"/>
          <w:lang w:eastAsia="ru-RU"/>
        </w:rPr>
        <w:t>- извлечения нормативных правовых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w:t>
      </w:r>
    </w:p>
    <w:p w:rsidR="00303143" w:rsidRDefault="004F32E7">
      <w:pPr>
        <w:ind w:firstLine="539"/>
        <w:jc w:val="both"/>
        <w:rPr>
          <w:color w:val="000000"/>
          <w:sz w:val="28"/>
          <w:szCs w:val="28"/>
          <w:lang w:eastAsia="ru-RU"/>
        </w:rPr>
      </w:pPr>
      <w:r>
        <w:rPr>
          <w:color w:val="000000"/>
          <w:sz w:val="28"/>
          <w:szCs w:val="28"/>
          <w:lang w:eastAsia="ru-RU"/>
        </w:rPr>
        <w:t>- виды контрольных мероприятий;</w:t>
      </w:r>
    </w:p>
    <w:p w:rsidR="00303143" w:rsidRDefault="004F32E7">
      <w:pPr>
        <w:ind w:firstLine="567"/>
        <w:jc w:val="both"/>
        <w:rPr>
          <w:color w:val="000000"/>
          <w:sz w:val="28"/>
          <w:szCs w:val="28"/>
        </w:rPr>
      </w:pPr>
      <w:r>
        <w:rPr>
          <w:color w:val="000000"/>
          <w:sz w:val="28"/>
          <w:szCs w:val="28"/>
        </w:rPr>
        <w:t>- сроки рассмотрения обращений и проведения контрольных мероприятий;</w:t>
      </w:r>
    </w:p>
    <w:p w:rsidR="00303143" w:rsidRDefault="004F32E7">
      <w:pPr>
        <w:ind w:firstLine="567"/>
        <w:jc w:val="both"/>
        <w:rPr>
          <w:color w:val="000000"/>
          <w:sz w:val="28"/>
          <w:szCs w:val="28"/>
          <w:lang w:eastAsia="ru-RU"/>
        </w:rPr>
      </w:pPr>
      <w:r>
        <w:rPr>
          <w:color w:val="000000"/>
          <w:sz w:val="28"/>
          <w:szCs w:val="28"/>
          <w:lang w:eastAsia="ru-RU"/>
        </w:rPr>
        <w:t>- порядок обжалования действий (бездействия) и решений, осуществляемых (принятых) должностными лицами в процессе осуществления контрольных мероприятий.</w:t>
      </w:r>
    </w:p>
    <w:p w:rsidR="00303143" w:rsidRDefault="004F32E7">
      <w:pPr>
        <w:ind w:firstLine="539"/>
        <w:jc w:val="both"/>
      </w:pPr>
      <w:r>
        <w:rPr>
          <w:color w:val="000000"/>
          <w:sz w:val="28"/>
          <w:szCs w:val="28"/>
          <w:lang w:eastAsia="ru-RU"/>
        </w:rPr>
        <w:t xml:space="preserve">3.3.5. Контролируемое лицо вправе направить запрос о предоставлении письменного ответа в сроки, установленные Федеральным </w:t>
      </w:r>
      <w:hyperlink r:id="rId16" w:tgtFrame="consultantplus://offline/ref=081FB160FA4AE50A9D3782CDDCF7250F76C7E5DBE1FFFE4DD8EE82BCBDC1932CF000D5E8737B6E38F17C837EC4604940A1E23DF49467DF35H0Z3F">
        <w:r>
          <w:rPr>
            <w:color w:val="000000"/>
            <w:sz w:val="28"/>
            <w:szCs w:val="28"/>
            <w:lang w:eastAsia="ru-RU"/>
          </w:rPr>
          <w:t>законом</w:t>
        </w:r>
      </w:hyperlink>
      <w:r>
        <w:rPr>
          <w:color w:val="000000"/>
          <w:sz w:val="28"/>
          <w:szCs w:val="28"/>
          <w:lang w:eastAsia="ru-RU"/>
        </w:rPr>
        <w:t xml:space="preserve"> от 2 мая 2006 года № 59-ФЗ «О порядке рассмотрения обращений граждан Российской Федерации».</w:t>
      </w:r>
    </w:p>
    <w:p w:rsidR="00303143" w:rsidRDefault="004F32E7">
      <w:pPr>
        <w:ind w:firstLine="539"/>
        <w:jc w:val="both"/>
        <w:rPr>
          <w:color w:val="000000"/>
          <w:sz w:val="28"/>
          <w:szCs w:val="28"/>
          <w:lang w:eastAsia="ru-RU"/>
        </w:rPr>
      </w:pPr>
      <w:r>
        <w:rPr>
          <w:color w:val="000000"/>
          <w:sz w:val="28"/>
          <w:szCs w:val="28"/>
          <w:lang w:eastAsia="ru-RU"/>
        </w:rPr>
        <w:t xml:space="preserve">В иных случаях, по итогам консультирования, информация в письменной форме контролируемым лицам и их представителям не предоставляется. </w:t>
      </w:r>
    </w:p>
    <w:p w:rsidR="00303143" w:rsidRDefault="004F32E7">
      <w:pPr>
        <w:ind w:firstLine="539"/>
        <w:jc w:val="both"/>
        <w:rPr>
          <w:sz w:val="28"/>
          <w:szCs w:val="28"/>
          <w:lang w:eastAsia="ru-RU"/>
        </w:rPr>
      </w:pPr>
      <w:r>
        <w:rPr>
          <w:sz w:val="28"/>
          <w:szCs w:val="28"/>
          <w:lang w:eastAsia="ru-RU"/>
        </w:rPr>
        <w:t>3.3.6.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03143" w:rsidRDefault="004F32E7">
      <w:pPr>
        <w:ind w:firstLine="539"/>
        <w:jc w:val="both"/>
        <w:rPr>
          <w:sz w:val="28"/>
          <w:szCs w:val="28"/>
          <w:lang w:eastAsia="ru-RU"/>
        </w:rPr>
      </w:pPr>
      <w:r>
        <w:rPr>
          <w:sz w:val="28"/>
          <w:szCs w:val="28"/>
          <w:lang w:eastAsia="ru-RU"/>
        </w:rPr>
        <w:t>3.3.7.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303143" w:rsidRDefault="004F32E7">
      <w:pPr>
        <w:ind w:firstLine="539"/>
        <w:jc w:val="both"/>
        <w:rPr>
          <w:sz w:val="28"/>
          <w:szCs w:val="28"/>
          <w:lang w:eastAsia="ru-RU"/>
        </w:rPr>
      </w:pPr>
      <w:r>
        <w:rPr>
          <w:sz w:val="28"/>
          <w:szCs w:val="28"/>
          <w:lang w:eastAsia="ru-RU"/>
        </w:rPr>
        <w:t xml:space="preserve">3.3.8. Информация, ставшая известной должностному лицу  уполномоченного органа в ходе консультирования, не может использоваться </w:t>
      </w:r>
      <w:r>
        <w:rPr>
          <w:sz w:val="28"/>
          <w:szCs w:val="28"/>
          <w:lang w:eastAsia="ru-RU"/>
        </w:rPr>
        <w:lastRenderedPageBreak/>
        <w:t>уполномоченным органом в целях оценки контролируемого лица по вопросам соблюдения обязательных требований.</w:t>
      </w:r>
    </w:p>
    <w:p w:rsidR="00303143" w:rsidRDefault="004F32E7">
      <w:pPr>
        <w:ind w:firstLine="539"/>
        <w:jc w:val="both"/>
        <w:rPr>
          <w:sz w:val="28"/>
          <w:szCs w:val="28"/>
          <w:lang w:eastAsia="ru-RU"/>
        </w:rPr>
      </w:pPr>
      <w:r>
        <w:rPr>
          <w:sz w:val="28"/>
          <w:szCs w:val="28"/>
          <w:lang w:eastAsia="ru-RU"/>
        </w:rPr>
        <w:t>3.3.9.  Уполномоченный орган осуществляет учет консультирований.</w:t>
      </w:r>
    </w:p>
    <w:p w:rsidR="00303143" w:rsidRDefault="004F32E7">
      <w:pPr>
        <w:ind w:firstLine="539"/>
        <w:jc w:val="both"/>
        <w:rPr>
          <w:sz w:val="28"/>
          <w:szCs w:val="28"/>
          <w:lang w:eastAsia="ru-RU"/>
        </w:rPr>
      </w:pPr>
      <w:r>
        <w:rPr>
          <w:sz w:val="28"/>
          <w:szCs w:val="28"/>
          <w:lang w:eastAsia="ru-RU"/>
        </w:rPr>
        <w:t>3.3.10.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Ровеньского района в сети «Интернет» письменного разъяснения, подписанного уполномоченным должностным лицом  уполномоченного органа.</w:t>
      </w:r>
    </w:p>
    <w:p w:rsidR="00303143" w:rsidRDefault="004F32E7">
      <w:pPr>
        <w:ind w:firstLine="539"/>
        <w:jc w:val="both"/>
        <w:rPr>
          <w:sz w:val="28"/>
          <w:szCs w:val="28"/>
          <w:highlight w:val="white"/>
        </w:rPr>
      </w:pPr>
      <w:r>
        <w:rPr>
          <w:sz w:val="28"/>
          <w:szCs w:val="28"/>
          <w:highlight w:val="white"/>
          <w:lang w:eastAsia="ru-RU"/>
        </w:rPr>
        <w:t xml:space="preserve">3.4. </w:t>
      </w:r>
      <w:r>
        <w:rPr>
          <w:sz w:val="28"/>
          <w:szCs w:val="28"/>
          <w:highlight w:val="white"/>
          <w:shd w:val="clear" w:color="auto" w:fill="FFFF00"/>
          <w:lang w:eastAsia="ru-RU"/>
        </w:rPr>
        <w:t>Обобщение правоприменительной практики.</w:t>
      </w:r>
    </w:p>
    <w:p w:rsidR="00303143" w:rsidRDefault="004F32E7">
      <w:pPr>
        <w:ind w:firstLine="540"/>
        <w:jc w:val="both"/>
      </w:pPr>
      <w:r>
        <w:rPr>
          <w:sz w:val="28"/>
          <w:szCs w:val="28"/>
        </w:rPr>
        <w:t xml:space="preserve">3.4.1. </w:t>
      </w:r>
      <w:r>
        <w:rPr>
          <w:sz w:val="28"/>
          <w:szCs w:val="28"/>
          <w:lang w:eastAsia="ru-RU"/>
        </w:rPr>
        <w:t>По итогам обобщения правоприменительной практики уполномоченный орган обеспечивает подготовку доклада, содержащего результаты обобщения правоприменительной практики  уполномоченного органа (далее - доклад о правоприменительной практике).</w:t>
      </w:r>
    </w:p>
    <w:p w:rsidR="00303143" w:rsidRDefault="004F32E7">
      <w:pPr>
        <w:ind w:firstLine="540"/>
        <w:jc w:val="both"/>
        <w:rPr>
          <w:sz w:val="28"/>
          <w:szCs w:val="28"/>
          <w:lang w:eastAsia="ru-RU"/>
        </w:rPr>
      </w:pPr>
      <w:r>
        <w:rPr>
          <w:sz w:val="28"/>
          <w:szCs w:val="28"/>
          <w:lang w:eastAsia="ru-RU"/>
        </w:rPr>
        <w:t>3.4.2. Доклад о правоприменительной практике готовится уполномоченного органом с периодичностью один раза в год. Уполномоченный орган обеспечивает публичное обсуждение проекта доклада о правоприменительной практике.</w:t>
      </w:r>
    </w:p>
    <w:p w:rsidR="00303143" w:rsidRDefault="004F32E7">
      <w:pPr>
        <w:ind w:firstLine="540"/>
        <w:jc w:val="both"/>
        <w:rPr>
          <w:sz w:val="28"/>
          <w:szCs w:val="28"/>
          <w:lang w:eastAsia="ru-RU"/>
        </w:rPr>
      </w:pPr>
      <w:r>
        <w:rPr>
          <w:sz w:val="28"/>
          <w:szCs w:val="28"/>
          <w:lang w:eastAsia="ru-RU"/>
        </w:rPr>
        <w:t>3.4.3. Доклад о правоприменительной практике утверждается приказом уполномоченного органа в срок до 1 февраля года, следующего за отчетным и размещается на официальном сайте органов местного самоуправления Ровеньского района в сети «Интернет» в срок до 1 марта года, следующего за отчетным.</w:t>
      </w:r>
    </w:p>
    <w:p w:rsidR="00303143" w:rsidRDefault="004F32E7">
      <w:pPr>
        <w:ind w:firstLine="540"/>
        <w:jc w:val="both"/>
        <w:rPr>
          <w:sz w:val="28"/>
          <w:szCs w:val="28"/>
          <w:lang w:eastAsia="ru-RU"/>
        </w:rPr>
      </w:pPr>
      <w:r>
        <w:rPr>
          <w:sz w:val="28"/>
          <w:szCs w:val="28"/>
          <w:lang w:eastAsia="ru-RU"/>
        </w:rPr>
        <w:t>3.4.4. Результаты обобщения правоприменительной практики включаются в ежегодный доклад уполномоченного органа о состоянии муниципального контроля.</w:t>
      </w:r>
    </w:p>
    <w:p w:rsidR="00303143" w:rsidRDefault="00303143">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rPr>
          <w:sz w:val="28"/>
          <w:szCs w:val="28"/>
          <w:lang w:eastAsia="ru-RU"/>
        </w:rPr>
      </w:pP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center"/>
        <w:rPr>
          <w:sz w:val="28"/>
          <w:szCs w:val="28"/>
        </w:rPr>
      </w:pPr>
      <w:r>
        <w:rPr>
          <w:sz w:val="28"/>
          <w:szCs w:val="28"/>
        </w:rPr>
        <w:t>IV.</w:t>
      </w:r>
      <w:r>
        <w:rPr>
          <w:sz w:val="28"/>
          <w:szCs w:val="28"/>
        </w:rPr>
        <w:tab/>
        <w:t>Осуществление муниципального контроля</w:t>
      </w:r>
    </w:p>
    <w:p w:rsidR="00303143" w:rsidRDefault="00303143">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center"/>
        <w:rPr>
          <w:sz w:val="28"/>
          <w:szCs w:val="28"/>
        </w:rPr>
      </w:pPr>
    </w:p>
    <w:p w:rsidR="00303143" w:rsidRDefault="004F32E7">
      <w:pPr>
        <w:tabs>
          <w:tab w:val="left" w:pos="1961"/>
        </w:tabs>
        <w:ind w:firstLine="567"/>
        <w:jc w:val="both"/>
      </w:pPr>
      <w:r>
        <w:rPr>
          <w:color w:val="000000"/>
          <w:sz w:val="28"/>
          <w:szCs w:val="28"/>
        </w:rPr>
        <w:t xml:space="preserve">4.1. </w:t>
      </w:r>
      <w:hyperlink r:id="rId17" w:tgtFrame="consultantplus://offline/ref=3BBB3296277738A68FF7E174762DEFEFE5707640B646A72AB263C0605322CF3B409B1CCDE474154B78180121112FFAC7797477F89D424DB72FcFG">
        <w:r>
          <w:rPr>
            <w:color w:val="000000"/>
            <w:sz w:val="28"/>
            <w:szCs w:val="28"/>
          </w:rPr>
          <w:t>В</w:t>
        </w:r>
        <w:r>
          <w:rPr>
            <w:color w:val="000000"/>
            <w:spacing w:val="1"/>
            <w:sz w:val="28"/>
            <w:szCs w:val="28"/>
          </w:rPr>
          <w:t xml:space="preserve"> </w:t>
        </w:r>
        <w:r>
          <w:rPr>
            <w:color w:val="000000"/>
            <w:sz w:val="28"/>
            <w:szCs w:val="28"/>
          </w:rPr>
          <w:t>рамках</w:t>
        </w:r>
        <w:r>
          <w:rPr>
            <w:color w:val="000000"/>
            <w:spacing w:val="1"/>
            <w:sz w:val="28"/>
            <w:szCs w:val="28"/>
          </w:rPr>
          <w:t xml:space="preserve"> </w:t>
        </w:r>
        <w:r>
          <w:rPr>
            <w:color w:val="000000"/>
            <w:sz w:val="28"/>
            <w:szCs w:val="28"/>
          </w:rPr>
          <w:t>осуществления</w:t>
        </w:r>
        <w:r>
          <w:rPr>
            <w:color w:val="000000"/>
            <w:spacing w:val="1"/>
            <w:sz w:val="28"/>
            <w:szCs w:val="28"/>
          </w:rPr>
          <w:t xml:space="preserve"> </w:t>
        </w:r>
        <w:r>
          <w:rPr>
            <w:color w:val="000000"/>
            <w:sz w:val="28"/>
            <w:szCs w:val="28"/>
          </w:rPr>
          <w:t>муниципального</w:t>
        </w:r>
        <w:r>
          <w:rPr>
            <w:color w:val="000000"/>
            <w:spacing w:val="1"/>
            <w:sz w:val="28"/>
            <w:szCs w:val="28"/>
          </w:rPr>
          <w:t xml:space="preserve"> </w:t>
        </w:r>
        <w:r>
          <w:rPr>
            <w:color w:val="000000"/>
            <w:sz w:val="28"/>
            <w:szCs w:val="28"/>
          </w:rPr>
          <w:t>контроля</w:t>
        </w:r>
        <w:r>
          <w:rPr>
            <w:color w:val="000000"/>
            <w:spacing w:val="1"/>
            <w:sz w:val="28"/>
            <w:szCs w:val="28"/>
          </w:rPr>
          <w:t xml:space="preserve"> </w:t>
        </w:r>
        <w:r>
          <w:rPr>
            <w:color w:val="000000"/>
            <w:sz w:val="28"/>
            <w:szCs w:val="28"/>
          </w:rPr>
          <w:t>проводятся</w:t>
        </w:r>
        <w:r>
          <w:rPr>
            <w:color w:val="000000"/>
            <w:spacing w:val="16"/>
            <w:sz w:val="28"/>
            <w:szCs w:val="28"/>
          </w:rPr>
          <w:t xml:space="preserve"> </w:t>
        </w:r>
        <w:r>
          <w:rPr>
            <w:color w:val="000000"/>
            <w:sz w:val="28"/>
            <w:szCs w:val="28"/>
          </w:rPr>
          <w:t>следующие</w:t>
        </w:r>
        <w:r>
          <w:rPr>
            <w:color w:val="000000"/>
            <w:spacing w:val="9"/>
            <w:sz w:val="28"/>
            <w:szCs w:val="28"/>
          </w:rPr>
          <w:t xml:space="preserve"> </w:t>
        </w:r>
        <w:r>
          <w:rPr>
            <w:color w:val="000000"/>
            <w:sz w:val="28"/>
            <w:szCs w:val="28"/>
          </w:rPr>
          <w:t>виды</w:t>
        </w:r>
        <w:r>
          <w:rPr>
            <w:color w:val="000000"/>
            <w:spacing w:val="3"/>
            <w:sz w:val="28"/>
            <w:szCs w:val="28"/>
          </w:rPr>
          <w:t xml:space="preserve"> </w:t>
        </w:r>
        <w:r>
          <w:rPr>
            <w:color w:val="000000"/>
            <w:sz w:val="28"/>
            <w:szCs w:val="28"/>
          </w:rPr>
          <w:t>контрольных</w:t>
        </w:r>
        <w:r>
          <w:rPr>
            <w:color w:val="000000"/>
            <w:spacing w:val="22"/>
            <w:sz w:val="28"/>
            <w:szCs w:val="28"/>
          </w:rPr>
          <w:t xml:space="preserve"> </w:t>
        </w:r>
        <w:r>
          <w:rPr>
            <w:color w:val="000000"/>
            <w:sz w:val="28"/>
            <w:szCs w:val="28"/>
          </w:rPr>
          <w:t>мероприятий:</w:t>
        </w:r>
      </w:hyperlink>
    </w:p>
    <w:p w:rsidR="00303143" w:rsidRDefault="004F32E7">
      <w:pPr>
        <w:tabs>
          <w:tab w:val="left" w:pos="3517"/>
        </w:tabs>
        <w:spacing w:line="320" w:lineRule="exact"/>
        <w:ind w:firstLine="567"/>
        <w:jc w:val="both"/>
      </w:pPr>
      <w:r>
        <w:rPr>
          <w:color w:val="000000"/>
          <w:sz w:val="28"/>
          <w:szCs w:val="28"/>
        </w:rPr>
        <w:t xml:space="preserve">4.1.1. </w:t>
      </w:r>
      <w:hyperlink r:id="rId18" w:tgtFrame="consultantplus://offline/ref=3BBB3296277738A68FF7E174762DEFEFE5707640B646A72AB263C0605322CF3B409B1CCDE474154B78180121112FFAC7797477F89D424DB72FcFG">
        <w:r>
          <w:rPr>
            <w:color w:val="000000"/>
            <w:sz w:val="28"/>
            <w:szCs w:val="28"/>
          </w:rPr>
          <w:t>Требующие</w:t>
        </w:r>
        <w:r>
          <w:rPr>
            <w:color w:val="000000"/>
            <w:spacing w:val="75"/>
            <w:sz w:val="28"/>
            <w:szCs w:val="28"/>
          </w:rPr>
          <w:t xml:space="preserve"> </w:t>
        </w:r>
        <w:r>
          <w:rPr>
            <w:color w:val="000000"/>
            <w:sz w:val="28"/>
            <w:szCs w:val="28"/>
          </w:rPr>
          <w:t>взаимодействия</w:t>
        </w:r>
        <w:r>
          <w:rPr>
            <w:color w:val="000000"/>
            <w:spacing w:val="28"/>
            <w:sz w:val="28"/>
            <w:szCs w:val="28"/>
          </w:rPr>
          <w:t xml:space="preserve"> </w:t>
        </w:r>
        <w:r>
          <w:rPr>
            <w:color w:val="000000"/>
            <w:sz w:val="28"/>
            <w:szCs w:val="28"/>
          </w:rPr>
          <w:t>с</w:t>
        </w:r>
        <w:r>
          <w:rPr>
            <w:color w:val="000000"/>
            <w:spacing w:val="31"/>
            <w:sz w:val="28"/>
            <w:szCs w:val="28"/>
          </w:rPr>
          <w:t xml:space="preserve"> </w:t>
        </w:r>
        <w:r>
          <w:rPr>
            <w:color w:val="000000"/>
            <w:sz w:val="28"/>
            <w:szCs w:val="28"/>
          </w:rPr>
          <w:t>контролируемым</w:t>
        </w:r>
        <w:r>
          <w:rPr>
            <w:color w:val="000000"/>
            <w:spacing w:val="41"/>
            <w:sz w:val="28"/>
            <w:szCs w:val="28"/>
          </w:rPr>
          <w:t xml:space="preserve"> </w:t>
        </w:r>
        <w:r>
          <w:rPr>
            <w:color w:val="000000"/>
            <w:sz w:val="28"/>
            <w:szCs w:val="28"/>
          </w:rPr>
          <w:t>лицом:</w:t>
        </w:r>
      </w:hyperlink>
    </w:p>
    <w:p w:rsidR="00303143" w:rsidRDefault="004F32E7">
      <w:pPr>
        <w:tabs>
          <w:tab w:val="left" w:pos="3937"/>
        </w:tabs>
        <w:spacing w:line="319" w:lineRule="exact"/>
        <w:ind w:firstLine="567"/>
        <w:jc w:val="both"/>
      </w:pPr>
      <w:r>
        <w:rPr>
          <w:color w:val="000000"/>
          <w:spacing w:val="-1"/>
          <w:sz w:val="28"/>
          <w:szCs w:val="28"/>
        </w:rPr>
        <w:t xml:space="preserve">4.1.1.1. </w:t>
      </w:r>
      <w:hyperlink r:id="rId19" w:tgtFrame="consultantplus://offline/ref=3BBB3296277738A68FF7E174762DEFEFE5707640B646A72AB263C0605322CF3B409B1CCDE474154B78180121112FFAC7797477F89D424DB72FcFG">
        <w:r>
          <w:rPr>
            <w:color w:val="000000"/>
            <w:spacing w:val="-1"/>
            <w:sz w:val="28"/>
            <w:szCs w:val="28"/>
          </w:rPr>
          <w:t>Выездная</w:t>
        </w:r>
        <w:r>
          <w:rPr>
            <w:color w:val="000000"/>
            <w:spacing w:val="-13"/>
            <w:sz w:val="28"/>
            <w:szCs w:val="28"/>
          </w:rPr>
          <w:t xml:space="preserve"> </w:t>
        </w:r>
        <w:r>
          <w:rPr>
            <w:color w:val="000000"/>
            <w:sz w:val="28"/>
            <w:szCs w:val="28"/>
          </w:rPr>
          <w:t>проверка.</w:t>
        </w:r>
      </w:hyperlink>
    </w:p>
    <w:p w:rsidR="00303143" w:rsidRDefault="004F32E7">
      <w:pPr>
        <w:tabs>
          <w:tab w:val="left" w:pos="3937"/>
        </w:tabs>
        <w:spacing w:line="319" w:lineRule="exact"/>
        <w:ind w:firstLine="567"/>
        <w:jc w:val="both"/>
      </w:pPr>
      <w:r>
        <w:rPr>
          <w:color w:val="000000"/>
          <w:sz w:val="28"/>
          <w:szCs w:val="28"/>
        </w:rPr>
        <w:t xml:space="preserve">4.1.1.2. </w:t>
      </w:r>
      <w:hyperlink r:id="rId20" w:tgtFrame="consultantplus://offline/ref=3BBB3296277738A68FF7E174762DEFEFE5707640B646A72AB263C0605322CF3B409B1CCDE474154B78180121112FFAC7797477F89D424DB72FcFG">
        <w:r>
          <w:rPr>
            <w:color w:val="000000"/>
            <w:sz w:val="28"/>
            <w:szCs w:val="28"/>
          </w:rPr>
          <w:t>Рейдовый</w:t>
        </w:r>
        <w:r>
          <w:rPr>
            <w:color w:val="000000"/>
            <w:spacing w:val="1"/>
            <w:sz w:val="28"/>
            <w:szCs w:val="28"/>
          </w:rPr>
          <w:t xml:space="preserve"> </w:t>
        </w:r>
        <w:r>
          <w:rPr>
            <w:color w:val="000000"/>
            <w:sz w:val="28"/>
            <w:szCs w:val="28"/>
          </w:rPr>
          <w:t>осмотр.</w:t>
        </w:r>
      </w:hyperlink>
    </w:p>
    <w:p w:rsidR="00303143" w:rsidRDefault="004F32E7">
      <w:pPr>
        <w:tabs>
          <w:tab w:val="left" w:pos="3937"/>
        </w:tabs>
        <w:spacing w:line="319" w:lineRule="exact"/>
        <w:ind w:firstLine="567"/>
        <w:jc w:val="both"/>
      </w:pPr>
      <w:r>
        <w:rPr>
          <w:color w:val="000000"/>
          <w:spacing w:val="-1"/>
          <w:sz w:val="28"/>
          <w:szCs w:val="28"/>
        </w:rPr>
        <w:t xml:space="preserve">4.1.1.3. </w:t>
      </w:r>
      <w:hyperlink r:id="rId21" w:tgtFrame="consultantplus://offline/ref=3BBB3296277738A68FF7E174762DEFEFE5707640B646A72AB263C0605322CF3B409B1CCDE474154B78180121112FFAC7797477F89D424DB72FcFG">
        <w:r>
          <w:rPr>
            <w:color w:val="000000"/>
            <w:spacing w:val="-1"/>
            <w:sz w:val="28"/>
            <w:szCs w:val="28"/>
          </w:rPr>
          <w:t>Инспекционный</w:t>
        </w:r>
        <w:r>
          <w:rPr>
            <w:color w:val="000000"/>
            <w:spacing w:val="-5"/>
            <w:sz w:val="28"/>
            <w:szCs w:val="28"/>
          </w:rPr>
          <w:t xml:space="preserve"> </w:t>
        </w:r>
        <w:r>
          <w:rPr>
            <w:color w:val="000000"/>
            <w:sz w:val="28"/>
            <w:szCs w:val="28"/>
          </w:rPr>
          <w:t>визит.</w:t>
        </w:r>
      </w:hyperlink>
    </w:p>
    <w:p w:rsidR="00303143" w:rsidRDefault="004F32E7">
      <w:pPr>
        <w:tabs>
          <w:tab w:val="left" w:pos="3937"/>
        </w:tabs>
        <w:spacing w:line="319" w:lineRule="exact"/>
        <w:ind w:firstLine="567"/>
        <w:jc w:val="both"/>
      </w:pPr>
      <w:r>
        <w:rPr>
          <w:color w:val="000000"/>
          <w:spacing w:val="-1"/>
          <w:sz w:val="28"/>
          <w:szCs w:val="28"/>
        </w:rPr>
        <w:t xml:space="preserve">4.1.1.4. </w:t>
      </w:r>
      <w:hyperlink r:id="rId22" w:tgtFrame="consultantplus://offline/ref=3BBB3296277738A68FF7E174762DEFEFE5707640B646A72AB263C0605322CF3B409B1CCDE474154B78180121112FFAC7797477F89D424DB72FcFG">
        <w:r>
          <w:rPr>
            <w:color w:val="000000"/>
            <w:spacing w:val="-1"/>
            <w:sz w:val="28"/>
            <w:szCs w:val="28"/>
          </w:rPr>
          <w:t xml:space="preserve">Документарная </w:t>
        </w:r>
        <w:r>
          <w:rPr>
            <w:color w:val="000000"/>
            <w:sz w:val="28"/>
            <w:szCs w:val="28"/>
          </w:rPr>
          <w:t>проверка.</w:t>
        </w:r>
      </w:hyperlink>
    </w:p>
    <w:p w:rsidR="00303143" w:rsidRDefault="004F32E7">
      <w:pPr>
        <w:tabs>
          <w:tab w:val="left" w:pos="3937"/>
        </w:tabs>
        <w:spacing w:line="319" w:lineRule="exact"/>
        <w:ind w:firstLine="567"/>
        <w:jc w:val="both"/>
      </w:pPr>
      <w:r>
        <w:rPr>
          <w:color w:val="000000"/>
          <w:sz w:val="28"/>
          <w:szCs w:val="28"/>
        </w:rPr>
        <w:t xml:space="preserve">4.1.2. </w:t>
      </w:r>
      <w:hyperlink r:id="rId23" w:tgtFrame="consultantplus://offline/ref=3BBB3296277738A68FF7E174762DEFEFE5707640B646A72AB263C0605322CF3B409B1CCDE474154B78180121112FFAC7797477F89D424DB72FcFG">
        <w:r>
          <w:rPr>
            <w:color w:val="000000"/>
            <w:sz w:val="28"/>
            <w:szCs w:val="28"/>
          </w:rPr>
          <w:t>Не требующие взаимодействия с контролируемым лицом</w:t>
        </w:r>
      </w:hyperlink>
    </w:p>
    <w:p w:rsidR="00303143" w:rsidRDefault="004F32E7">
      <w:pPr>
        <w:tabs>
          <w:tab w:val="left" w:pos="2005"/>
        </w:tabs>
        <w:spacing w:before="4"/>
        <w:ind w:firstLine="567"/>
        <w:jc w:val="both"/>
      </w:pPr>
      <w:r>
        <w:rPr>
          <w:color w:val="000000"/>
          <w:sz w:val="28"/>
          <w:szCs w:val="28"/>
        </w:rPr>
        <w:t>4.1.2.1. В</w:t>
      </w:r>
      <w:hyperlink r:id="rId24" w:tgtFrame="consultantplus://offline/ref=3BBB3296277738A68FF7E174762DEFEFE5707640B646A72AB263C0605322CF3B409B1CCDE474154B78180121112FFAC7797477F89D424DB72FcFG">
        <w:r>
          <w:rPr>
            <w:color w:val="000000"/>
            <w:sz w:val="28"/>
            <w:szCs w:val="28"/>
          </w:rPr>
          <w:t>ыездное</w:t>
        </w:r>
        <w:r>
          <w:rPr>
            <w:color w:val="000000"/>
            <w:spacing w:val="1"/>
            <w:sz w:val="28"/>
            <w:szCs w:val="28"/>
          </w:rPr>
          <w:t xml:space="preserve"> </w:t>
        </w:r>
        <w:r>
          <w:rPr>
            <w:color w:val="000000"/>
            <w:sz w:val="28"/>
            <w:szCs w:val="28"/>
          </w:rPr>
          <w:t>обследование.</w:t>
        </w:r>
      </w:hyperlink>
    </w:p>
    <w:p w:rsidR="00303143" w:rsidRDefault="004F32E7">
      <w:pPr>
        <w:tabs>
          <w:tab w:val="left" w:pos="2005"/>
        </w:tabs>
        <w:spacing w:before="4"/>
        <w:ind w:firstLine="567"/>
        <w:jc w:val="both"/>
        <w:rPr>
          <w:highlight w:val="white"/>
        </w:rPr>
      </w:pPr>
      <w:r>
        <w:rPr>
          <w:rStyle w:val="-"/>
          <w:color w:val="000000"/>
          <w:sz w:val="28"/>
          <w:szCs w:val="28"/>
          <w:u w:val="none"/>
          <w:shd w:val="clear" w:color="auto" w:fill="FFFF00"/>
        </w:rPr>
        <w:t>4.1.2.2. Наблюдение за соблюдением обязательных требований</w:t>
      </w:r>
    </w:p>
    <w:p w:rsidR="00303143" w:rsidRDefault="004F32E7">
      <w:pPr>
        <w:tabs>
          <w:tab w:val="left" w:pos="2005"/>
        </w:tabs>
        <w:spacing w:before="4"/>
        <w:ind w:firstLine="567"/>
        <w:jc w:val="both"/>
        <w:rPr>
          <w:sz w:val="28"/>
          <w:szCs w:val="28"/>
          <w:highlight w:val="white"/>
        </w:rPr>
      </w:pPr>
      <w:r>
        <w:rPr>
          <w:rStyle w:val="-"/>
          <w:color w:val="000000"/>
          <w:sz w:val="28"/>
          <w:szCs w:val="28"/>
          <w:u w:val="none"/>
          <w:shd w:val="clear" w:color="auto" w:fill="FFFF00"/>
        </w:rPr>
        <w:t>4.2. Основания для проведения контрольных мероприятий уполномоченным органом.</w:t>
      </w:r>
    </w:p>
    <w:p w:rsidR="00303143" w:rsidRDefault="004F32E7">
      <w:pPr>
        <w:tabs>
          <w:tab w:val="left" w:pos="2005"/>
        </w:tabs>
        <w:spacing w:before="4"/>
        <w:ind w:firstLine="567"/>
        <w:jc w:val="both"/>
        <w:rPr>
          <w:sz w:val="28"/>
          <w:szCs w:val="28"/>
        </w:rPr>
      </w:pPr>
      <w:r>
        <w:rPr>
          <w:sz w:val="28"/>
          <w:szCs w:val="28"/>
          <w:highlight w:val="white"/>
        </w:rPr>
        <w:t>4.2.1. Основания для проведе</w:t>
      </w:r>
      <w:r>
        <w:rPr>
          <w:sz w:val="28"/>
          <w:szCs w:val="28"/>
        </w:rPr>
        <w:t>ния контрольных мероприятий:</w:t>
      </w:r>
    </w:p>
    <w:p w:rsidR="00303143" w:rsidRDefault="004F32E7">
      <w:pPr>
        <w:tabs>
          <w:tab w:val="left" w:pos="2005"/>
        </w:tabs>
        <w:spacing w:before="4"/>
        <w:ind w:firstLine="567"/>
        <w:jc w:val="both"/>
        <w:rPr>
          <w:sz w:val="28"/>
          <w:szCs w:val="28"/>
        </w:rPr>
      </w:pPr>
      <w:r>
        <w:rPr>
          <w:sz w:val="28"/>
          <w:szCs w:val="28"/>
        </w:rPr>
        <w:t xml:space="preserve">1) наличие у уполномоченного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w:t>
      </w:r>
      <w:r>
        <w:rPr>
          <w:sz w:val="28"/>
          <w:szCs w:val="28"/>
        </w:rPr>
        <w:lastRenderedPageBreak/>
        <w:t>утвержденным индикаторами риска нарушения обязательных требований, или отклонения объекта контроля от таких параметров;</w:t>
      </w:r>
    </w:p>
    <w:p w:rsidR="00303143" w:rsidRDefault="004F32E7">
      <w:pPr>
        <w:tabs>
          <w:tab w:val="left" w:pos="2005"/>
        </w:tabs>
        <w:spacing w:before="4"/>
        <w:ind w:firstLine="567"/>
        <w:jc w:val="both"/>
        <w:rPr>
          <w:sz w:val="28"/>
          <w:szCs w:val="28"/>
        </w:rPr>
      </w:pPr>
      <w:r>
        <w:rPr>
          <w:sz w:val="28"/>
          <w:szCs w:val="28"/>
        </w:rPr>
        <w:t>2) наступление сроков проведения контрольных мероприятий, включенных в план проведения контрольных мероприятий;</w:t>
      </w:r>
    </w:p>
    <w:p w:rsidR="00303143" w:rsidRDefault="004F32E7">
      <w:pPr>
        <w:tabs>
          <w:tab w:val="left" w:pos="2005"/>
        </w:tabs>
        <w:spacing w:before="4"/>
        <w:ind w:firstLine="567"/>
        <w:jc w:val="both"/>
        <w:rPr>
          <w:sz w:val="28"/>
          <w:szCs w:val="28"/>
        </w:rPr>
      </w:pPr>
      <w:r>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03143" w:rsidRDefault="004F32E7">
      <w:pPr>
        <w:tabs>
          <w:tab w:val="left" w:pos="2005"/>
        </w:tabs>
        <w:spacing w:before="4"/>
        <w:ind w:firstLine="567"/>
        <w:jc w:val="both"/>
        <w:rPr>
          <w:sz w:val="28"/>
          <w:szCs w:val="28"/>
        </w:rPr>
      </w:pPr>
      <w:r>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03143" w:rsidRDefault="004F32E7">
      <w:pPr>
        <w:tabs>
          <w:tab w:val="left" w:pos="2005"/>
        </w:tabs>
        <w:spacing w:before="4"/>
        <w:ind w:firstLine="567"/>
        <w:jc w:val="both"/>
        <w:rPr>
          <w:sz w:val="28"/>
          <w:szCs w:val="28"/>
        </w:rPr>
      </w:pPr>
      <w:r>
        <w:rPr>
          <w:sz w:val="28"/>
          <w:szCs w:val="28"/>
        </w:rPr>
        <w:t>5) истечение срока исполнения решения контрольного органа об устранении выявленного нарушения обязательных требований;</w:t>
      </w:r>
    </w:p>
    <w:p w:rsidR="00303143" w:rsidRDefault="004F32E7">
      <w:pPr>
        <w:tabs>
          <w:tab w:val="left" w:pos="2005"/>
        </w:tabs>
        <w:spacing w:before="4"/>
        <w:ind w:firstLine="567"/>
        <w:jc w:val="both"/>
        <w:rPr>
          <w:sz w:val="28"/>
          <w:szCs w:val="28"/>
        </w:rPr>
      </w:pPr>
      <w:r>
        <w:rPr>
          <w:sz w:val="28"/>
          <w:szCs w:val="28"/>
        </w:rPr>
        <w:t>6) наступление события, указанного в программе проверок.</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4.2.2.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Федерального закона N248-ФЗ .</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 xml:space="preserve">4.2.3.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w:t>
      </w:r>
      <w:r>
        <w:rPr>
          <w:rFonts w:ascii="Times New Roman" w:hAnsi="Times New Roman"/>
          <w:color w:val="000000"/>
          <w:sz w:val="28"/>
          <w:szCs w:val="28"/>
          <w:highlight w:val="white"/>
          <w:shd w:val="clear" w:color="auto" w:fill="FFFF00"/>
        </w:rPr>
        <w:t>уполномоченному должностному лицу контрольного органа:</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жилищного законодательства - мотивированное представление о проведении контрольного мероприятия;</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актом уполномоченного органа.</w:t>
      </w:r>
    </w:p>
    <w:p w:rsidR="00303143" w:rsidRDefault="004F32E7">
      <w:pPr>
        <w:tabs>
          <w:tab w:val="left" w:pos="2005"/>
        </w:tabs>
        <w:spacing w:before="6"/>
        <w:ind w:firstLine="567"/>
        <w:contextualSpacing/>
        <w:jc w:val="both"/>
        <w:rPr>
          <w:highlight w:val="white"/>
        </w:rPr>
      </w:pPr>
      <w:r>
        <w:rPr>
          <w:sz w:val="28"/>
          <w:szCs w:val="28"/>
          <w:highlight w:val="white"/>
          <w:shd w:val="clear" w:color="auto" w:fill="FFFF00"/>
        </w:rPr>
        <w:lastRenderedPageBreak/>
        <w:t>4.2.4.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уполномоченного должностного лица контрольного органа (далее - распоряжение), в котором указывается:</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1) дата, время и место принятия решения;</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2) кем принято решение;</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3) основание проведения контрольного мероприятия;</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4) вид контроля;</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 xml:space="preserve">5) фамилии, имена, отчества (при наличии), должность должностного (должностных) лица (лиц) </w:t>
      </w:r>
      <w:r>
        <w:rPr>
          <w:color w:val="000000"/>
          <w:sz w:val="28"/>
          <w:szCs w:val="28"/>
          <w:highlight w:val="white"/>
          <w:shd w:val="clear" w:color="auto" w:fill="FFFF00"/>
        </w:rPr>
        <w:t>отдела ЖКХ и благоустройства</w:t>
      </w:r>
      <w:r>
        <w:rPr>
          <w:sz w:val="28"/>
          <w:szCs w:val="28"/>
          <w:highlight w:val="white"/>
          <w:shd w:val="clear" w:color="auto" w:fill="FFFF00"/>
        </w:rPr>
        <w:t>,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6) объект контроля, в отношении которого проводится контрольное мероприятие;</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9) вид контрольного мероприятия;</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10) перечень контрольных действий, совершаемых в рамках контрольного мероприятия, предусматривающего взаимодействие с контролируемым лицом;</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11) предмет контрольного мероприятия;</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12) проверочные листы, если их применение является обязательным;</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4.2.5.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2, 4 - 6 пункта 4.2.1. настоящего Положения.</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lastRenderedPageBreak/>
        <w:t>4.2.6.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пунктом 4.1.2. и пунктами 4 - 6 пункта 4.2.1. настоящего Положения.</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4.2.7.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пунктом 4.2.6. настоящего Положения. Уведомление контролируемого лица в этом случае может не проводиться.</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4.2.8.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4.2.9.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303143" w:rsidRDefault="004F32E7">
      <w:pPr>
        <w:tabs>
          <w:tab w:val="left" w:pos="2005"/>
        </w:tabs>
        <w:spacing w:before="6"/>
        <w:ind w:firstLine="567"/>
        <w:contextualSpacing/>
        <w:jc w:val="both"/>
        <w:rPr>
          <w:highlight w:val="white"/>
        </w:rPr>
      </w:pPr>
      <w:r>
        <w:rPr>
          <w:sz w:val="28"/>
          <w:szCs w:val="28"/>
          <w:highlight w:val="white"/>
        </w:rPr>
        <w:t>4.2.10</w:t>
      </w:r>
      <w:r>
        <w:rPr>
          <w:sz w:val="28"/>
          <w:szCs w:val="28"/>
          <w:highlight w:val="white"/>
          <w:shd w:val="clear" w:color="auto" w:fill="FFFF00"/>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w:t>
      </w:r>
      <w:r>
        <w:rPr>
          <w:sz w:val="28"/>
          <w:szCs w:val="28"/>
          <w:highlight w:val="white"/>
          <w:shd w:val="clear" w:color="auto" w:fill="FFFF00"/>
        </w:rPr>
        <w:lastRenderedPageBreak/>
        <w:t>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Типовая форма акта о невозможности проведения или завершения контрольного мероприятия утверждается актом уполномоченного органа.</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4.2.11. В случае, указанном в пункте 4.2.10.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4.2.12.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4.2.13.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303143" w:rsidRDefault="004F32E7">
      <w:pPr>
        <w:tabs>
          <w:tab w:val="left" w:pos="2005"/>
        </w:tabs>
        <w:spacing w:before="6"/>
        <w:ind w:firstLine="567"/>
        <w:contextualSpacing/>
        <w:jc w:val="both"/>
        <w:rPr>
          <w:highlight w:val="white"/>
        </w:rPr>
      </w:pPr>
      <w:r>
        <w:rPr>
          <w:sz w:val="28"/>
          <w:szCs w:val="28"/>
          <w:highlight w:val="white"/>
          <w:shd w:val="clear" w:color="auto" w:fill="FFFF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w:t>
      </w:r>
      <w:r>
        <w:rPr>
          <w:sz w:val="28"/>
          <w:szCs w:val="28"/>
          <w:highlight w:val="white"/>
        </w:rPr>
        <w:t xml:space="preserve"> </w:t>
      </w:r>
      <w:r>
        <w:rPr>
          <w:sz w:val="28"/>
          <w:szCs w:val="28"/>
          <w:highlight w:val="white"/>
          <w:shd w:val="clear" w:color="auto" w:fill="FFFF00"/>
        </w:rPr>
        <w:t>гражданин вправе направлять органу муниципального контроля документы на бумажном носителе.</w:t>
      </w:r>
    </w:p>
    <w:p w:rsidR="00303143" w:rsidRDefault="004F32E7">
      <w:pPr>
        <w:tabs>
          <w:tab w:val="left" w:pos="2005"/>
        </w:tabs>
        <w:spacing w:before="6"/>
        <w:ind w:firstLine="567"/>
        <w:contextualSpacing/>
        <w:jc w:val="both"/>
        <w:rPr>
          <w:highlight w:val="white"/>
          <w:shd w:val="clear" w:color="auto" w:fill="FFFF00"/>
        </w:rPr>
      </w:pPr>
      <w:r>
        <w:rPr>
          <w:sz w:val="28"/>
          <w:szCs w:val="28"/>
          <w:highlight w:val="white"/>
          <w:shd w:val="clear" w:color="auto" w:fill="FFFF00"/>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303143" w:rsidRDefault="004F32E7">
      <w:pPr>
        <w:tabs>
          <w:tab w:val="left" w:pos="3065"/>
        </w:tabs>
        <w:spacing w:line="296" w:lineRule="exact"/>
        <w:ind w:firstLine="567"/>
        <w:jc w:val="both"/>
        <w:rPr>
          <w:highlight w:val="white"/>
        </w:rPr>
      </w:pPr>
      <w:r>
        <w:rPr>
          <w:color w:val="000000"/>
          <w:sz w:val="28"/>
          <w:szCs w:val="28"/>
          <w:highlight w:val="white"/>
        </w:rPr>
        <w:t>4</w:t>
      </w:r>
      <w:hyperlink r:id="rId25" w:tgtFrame="consultantplus://offline/ref=41C5BF579522F00E2E6154BB3B03372BA4FCAA24693D24A53C31ACDD68ABB9D91A25E542BC536B438C5678D4AD2A579C6C9FF3BA1732A2BDQ1sBG">
        <w:r>
          <w:rPr>
            <w:color w:val="000000"/>
            <w:sz w:val="28"/>
            <w:szCs w:val="28"/>
            <w:highlight w:val="white"/>
          </w:rPr>
          <w:t>.3. Выездная</w:t>
        </w:r>
        <w:r>
          <w:rPr>
            <w:color w:val="000000"/>
            <w:spacing w:val="-3"/>
            <w:sz w:val="28"/>
            <w:szCs w:val="28"/>
            <w:highlight w:val="white"/>
          </w:rPr>
          <w:t xml:space="preserve"> </w:t>
        </w:r>
        <w:r>
          <w:rPr>
            <w:color w:val="000000"/>
            <w:sz w:val="28"/>
            <w:szCs w:val="28"/>
            <w:highlight w:val="white"/>
          </w:rPr>
          <w:t>проверка.</w:t>
        </w:r>
      </w:hyperlink>
    </w:p>
    <w:p w:rsidR="00303143" w:rsidRDefault="004F32E7">
      <w:pPr>
        <w:tabs>
          <w:tab w:val="left" w:pos="2236"/>
        </w:tabs>
        <w:spacing w:before="4"/>
        <w:ind w:firstLine="567"/>
        <w:jc w:val="both"/>
      </w:pPr>
      <w:r>
        <w:rPr>
          <w:color w:val="000000"/>
          <w:sz w:val="28"/>
          <w:szCs w:val="28"/>
          <w:highlight w:val="white"/>
        </w:rPr>
        <w:lastRenderedPageBreak/>
        <w:t>4</w:t>
      </w:r>
      <w:hyperlink r:id="rId26" w:tgtFrame="consultantplus://offline/ref=41C5BF579522F00E2E6154BB3B03372BA4FCAA24693D24A53C31ACDD68ABB9D91A25E542BC536B438C5678D4AD2A579C6C9FF3BA1732A2BDQ1sBG">
        <w:r>
          <w:rPr>
            <w:color w:val="000000"/>
            <w:sz w:val="28"/>
            <w:szCs w:val="28"/>
            <w:highlight w:val="white"/>
          </w:rPr>
          <w:t>.3.1. Выездная</w:t>
        </w:r>
        <w:r>
          <w:rPr>
            <w:color w:val="000000"/>
            <w:spacing w:val="1"/>
            <w:sz w:val="28"/>
            <w:szCs w:val="28"/>
            <w:highlight w:val="white"/>
          </w:rPr>
          <w:t xml:space="preserve"> </w:t>
        </w:r>
        <w:r>
          <w:rPr>
            <w:color w:val="000000"/>
            <w:sz w:val="28"/>
            <w:szCs w:val="28"/>
            <w:highlight w:val="white"/>
          </w:rPr>
          <w:t>проверка</w:t>
        </w:r>
        <w:r>
          <w:rPr>
            <w:color w:val="000000"/>
            <w:spacing w:val="1"/>
            <w:sz w:val="28"/>
            <w:szCs w:val="28"/>
            <w:highlight w:val="white"/>
          </w:rPr>
          <w:t xml:space="preserve"> </w:t>
        </w:r>
        <w:r>
          <w:rPr>
            <w:color w:val="000000"/>
            <w:sz w:val="28"/>
            <w:szCs w:val="28"/>
            <w:highlight w:val="white"/>
          </w:rPr>
          <w:t>проводится</w:t>
        </w:r>
        <w:r>
          <w:rPr>
            <w:color w:val="000000"/>
            <w:spacing w:val="1"/>
            <w:sz w:val="28"/>
            <w:szCs w:val="28"/>
            <w:highlight w:val="white"/>
          </w:rPr>
          <w:t xml:space="preserve"> </w:t>
        </w:r>
        <w:r>
          <w:rPr>
            <w:color w:val="000000"/>
            <w:sz w:val="28"/>
            <w:szCs w:val="28"/>
            <w:highlight w:val="white"/>
          </w:rPr>
          <w:t>в</w:t>
        </w:r>
        <w:r>
          <w:rPr>
            <w:color w:val="000000"/>
            <w:spacing w:val="1"/>
            <w:sz w:val="28"/>
            <w:szCs w:val="28"/>
            <w:highlight w:val="white"/>
          </w:rPr>
          <w:t xml:space="preserve"> </w:t>
        </w:r>
        <w:r>
          <w:rPr>
            <w:color w:val="000000"/>
            <w:sz w:val="28"/>
            <w:szCs w:val="28"/>
            <w:highlight w:val="white"/>
          </w:rPr>
          <w:t>отношении</w:t>
        </w:r>
        <w:r>
          <w:rPr>
            <w:color w:val="000000"/>
            <w:spacing w:val="1"/>
            <w:sz w:val="28"/>
            <w:szCs w:val="28"/>
            <w:highlight w:val="white"/>
          </w:rPr>
          <w:t xml:space="preserve"> </w:t>
        </w:r>
        <w:r>
          <w:rPr>
            <w:color w:val="000000"/>
            <w:sz w:val="28"/>
            <w:szCs w:val="28"/>
            <w:highlight w:val="white"/>
          </w:rPr>
          <w:t>конкретного</w:t>
        </w:r>
        <w:r>
          <w:rPr>
            <w:color w:val="000000"/>
            <w:spacing w:val="1"/>
            <w:sz w:val="28"/>
            <w:szCs w:val="28"/>
            <w:highlight w:val="white"/>
          </w:rPr>
          <w:t xml:space="preserve"> </w:t>
        </w:r>
        <w:r>
          <w:rPr>
            <w:color w:val="000000"/>
            <w:sz w:val="28"/>
            <w:szCs w:val="28"/>
            <w:highlight w:val="white"/>
          </w:rPr>
          <w:t>контролируемого лица, владеющего и (или) использ</w:t>
        </w:r>
        <w:r>
          <w:rPr>
            <w:color w:val="000000"/>
            <w:sz w:val="28"/>
            <w:szCs w:val="28"/>
          </w:rPr>
          <w:t>ующего земельные участки на</w:t>
        </w:r>
        <w:r>
          <w:rPr>
            <w:color w:val="000000"/>
            <w:spacing w:val="1"/>
            <w:sz w:val="28"/>
            <w:szCs w:val="28"/>
          </w:rPr>
          <w:t xml:space="preserve"> </w:t>
        </w:r>
        <w:r>
          <w:rPr>
            <w:color w:val="000000"/>
            <w:sz w:val="28"/>
            <w:szCs w:val="28"/>
          </w:rPr>
          <w:t>территории Ровеньского района, по месту нахождения объекта контроля в целях оценки</w:t>
        </w:r>
        <w:r>
          <w:rPr>
            <w:color w:val="000000"/>
            <w:spacing w:val="1"/>
            <w:sz w:val="28"/>
            <w:szCs w:val="28"/>
          </w:rPr>
          <w:t xml:space="preserve"> </w:t>
        </w:r>
        <w:r>
          <w:rPr>
            <w:color w:val="000000"/>
            <w:sz w:val="28"/>
            <w:szCs w:val="28"/>
          </w:rPr>
          <w:t>соблюдения таким лицом обязательных</w:t>
        </w:r>
        <w:r>
          <w:rPr>
            <w:color w:val="000000"/>
            <w:spacing w:val="1"/>
            <w:sz w:val="28"/>
            <w:szCs w:val="28"/>
          </w:rPr>
          <w:t xml:space="preserve"> </w:t>
        </w:r>
        <w:r>
          <w:rPr>
            <w:color w:val="000000"/>
            <w:sz w:val="28"/>
            <w:szCs w:val="28"/>
          </w:rPr>
          <w:t>требовании,</w:t>
        </w:r>
        <w:r>
          <w:rPr>
            <w:color w:val="000000"/>
            <w:spacing w:val="1"/>
            <w:sz w:val="28"/>
            <w:szCs w:val="28"/>
          </w:rPr>
          <w:t xml:space="preserve"> </w:t>
        </w:r>
        <w:r>
          <w:rPr>
            <w:color w:val="000000"/>
            <w:sz w:val="28"/>
            <w:szCs w:val="28"/>
          </w:rPr>
          <w:t>а также оценки выполнения</w:t>
        </w:r>
        <w:r>
          <w:rPr>
            <w:color w:val="000000"/>
            <w:spacing w:val="1"/>
            <w:sz w:val="28"/>
            <w:szCs w:val="28"/>
          </w:rPr>
          <w:t xml:space="preserve"> </w:t>
        </w:r>
        <w:r>
          <w:rPr>
            <w:color w:val="000000"/>
            <w:sz w:val="28"/>
            <w:szCs w:val="28"/>
          </w:rPr>
          <w:t>решений</w:t>
        </w:r>
        <w:r>
          <w:rPr>
            <w:color w:val="000000"/>
            <w:spacing w:val="6"/>
            <w:sz w:val="28"/>
            <w:szCs w:val="28"/>
          </w:rPr>
          <w:t xml:space="preserve"> </w:t>
        </w:r>
        <w:r>
          <w:rPr>
            <w:color w:val="000000"/>
            <w:sz w:val="28"/>
            <w:szCs w:val="28"/>
          </w:rPr>
          <w:t>уполномоченного</w:t>
        </w:r>
        <w:r>
          <w:rPr>
            <w:color w:val="000000"/>
            <w:spacing w:val="7"/>
            <w:sz w:val="28"/>
            <w:szCs w:val="28"/>
          </w:rPr>
          <w:t xml:space="preserve"> </w:t>
        </w:r>
        <w:r>
          <w:rPr>
            <w:color w:val="000000"/>
            <w:sz w:val="28"/>
            <w:szCs w:val="28"/>
          </w:rPr>
          <w:t>органа.</w:t>
        </w:r>
      </w:hyperlink>
    </w:p>
    <w:p w:rsidR="00303143" w:rsidRDefault="004F32E7">
      <w:pPr>
        <w:tabs>
          <w:tab w:val="left" w:pos="1969"/>
        </w:tabs>
        <w:ind w:firstLine="567"/>
        <w:jc w:val="both"/>
      </w:pPr>
      <w:r>
        <w:rPr>
          <w:color w:val="000000"/>
          <w:sz w:val="28"/>
          <w:szCs w:val="28"/>
        </w:rPr>
        <w:t>4</w:t>
      </w:r>
      <w:hyperlink r:id="rId27" w:tgtFrame="consultantplus://offline/ref=41C5BF579522F00E2E6154BB3B03372BA4FCAA24693D24A53C31ACDD68ABB9D91A25E542BC536B438C5678D4AD2A579C6C9FF3BA1732A2BDQ1sBG">
        <w:r>
          <w:rPr>
            <w:color w:val="000000"/>
            <w:sz w:val="28"/>
            <w:szCs w:val="28"/>
          </w:rPr>
          <w:t>.3.2. О проведении выездной проверки контролируемое лицо уведомляется</w:t>
        </w:r>
        <w:r>
          <w:rPr>
            <w:color w:val="000000"/>
            <w:spacing w:val="1"/>
            <w:sz w:val="28"/>
            <w:szCs w:val="28"/>
          </w:rPr>
          <w:t xml:space="preserve"> </w:t>
        </w:r>
        <w:r>
          <w:rPr>
            <w:color w:val="000000"/>
            <w:sz w:val="28"/>
            <w:szCs w:val="28"/>
          </w:rPr>
          <w:t>путем направления копии решения о проведении выездной проверки не позднее чем</w:t>
        </w:r>
        <w:r>
          <w:rPr>
            <w:color w:val="000000"/>
            <w:spacing w:val="-67"/>
            <w:sz w:val="28"/>
            <w:szCs w:val="28"/>
          </w:rPr>
          <w:t xml:space="preserve"> </w:t>
        </w:r>
        <w:r>
          <w:rPr>
            <w:color w:val="000000"/>
            <w:sz w:val="28"/>
            <w:szCs w:val="28"/>
          </w:rPr>
          <w:t>за 24 часа до ее начала.</w:t>
        </w:r>
      </w:hyperlink>
    </w:p>
    <w:p w:rsidR="00303143" w:rsidRDefault="004F32E7">
      <w:pPr>
        <w:tabs>
          <w:tab w:val="left" w:pos="1969"/>
        </w:tabs>
        <w:ind w:firstLine="567"/>
        <w:jc w:val="both"/>
      </w:pPr>
      <w:r>
        <w:rPr>
          <w:color w:val="000000"/>
          <w:sz w:val="28"/>
          <w:szCs w:val="28"/>
        </w:rPr>
        <w:t>4</w:t>
      </w:r>
      <w:hyperlink r:id="rId28" w:tgtFrame="consultantplus://offline/ref=41C5BF579522F00E2E6154BB3B03372BA4FCAA24693D24A53C31ACDD68ABB9D91A25E542BC536B438C5678D4AD2A579C6C9FF3BA1732A2BDQ1sBG">
        <w:r>
          <w:rPr>
            <w:color w:val="000000"/>
            <w:sz w:val="28"/>
            <w:szCs w:val="28"/>
          </w:rPr>
          <w:t>.3.3. Срок проведения выездной проверки не может превышать 10 рабочих</w:t>
        </w:r>
        <w:r>
          <w:rPr>
            <w:color w:val="000000"/>
            <w:spacing w:val="1"/>
            <w:sz w:val="28"/>
            <w:szCs w:val="28"/>
          </w:rPr>
          <w:t xml:space="preserve"> </w:t>
        </w:r>
        <w:r>
          <w:rPr>
            <w:color w:val="000000"/>
            <w:sz w:val="28"/>
            <w:szCs w:val="28"/>
          </w:rPr>
          <w:t>дней.</w:t>
        </w:r>
        <w:r>
          <w:rPr>
            <w:color w:val="000000"/>
            <w:spacing w:val="1"/>
            <w:sz w:val="28"/>
            <w:szCs w:val="28"/>
          </w:rPr>
          <w:t xml:space="preserve"> </w:t>
        </w:r>
        <w:r>
          <w:rPr>
            <w:color w:val="000000"/>
            <w:sz w:val="28"/>
            <w:szCs w:val="28"/>
          </w:rPr>
          <w:t>В</w:t>
        </w:r>
        <w:r>
          <w:rPr>
            <w:color w:val="000000"/>
            <w:spacing w:val="1"/>
            <w:sz w:val="28"/>
            <w:szCs w:val="28"/>
          </w:rPr>
          <w:t xml:space="preserve"> </w:t>
        </w:r>
        <w:r>
          <w:rPr>
            <w:color w:val="000000"/>
            <w:sz w:val="28"/>
            <w:szCs w:val="28"/>
          </w:rPr>
          <w:t>отношении</w:t>
        </w:r>
        <w:r>
          <w:rPr>
            <w:color w:val="000000"/>
            <w:spacing w:val="1"/>
            <w:sz w:val="28"/>
            <w:szCs w:val="28"/>
          </w:rPr>
          <w:t xml:space="preserve"> </w:t>
        </w:r>
        <w:r>
          <w:rPr>
            <w:color w:val="000000"/>
            <w:sz w:val="28"/>
            <w:szCs w:val="28"/>
          </w:rPr>
          <w:t>одного</w:t>
        </w:r>
        <w:r>
          <w:rPr>
            <w:color w:val="000000"/>
            <w:spacing w:val="1"/>
            <w:sz w:val="28"/>
            <w:szCs w:val="28"/>
          </w:rPr>
          <w:t xml:space="preserve"> </w:t>
        </w:r>
        <w:r>
          <w:rPr>
            <w:color w:val="000000"/>
            <w:sz w:val="28"/>
            <w:szCs w:val="28"/>
          </w:rPr>
          <w:t>субъекта</w:t>
        </w:r>
        <w:r>
          <w:rPr>
            <w:color w:val="000000"/>
            <w:spacing w:val="1"/>
            <w:sz w:val="28"/>
            <w:szCs w:val="28"/>
          </w:rPr>
          <w:t xml:space="preserve"> </w:t>
        </w:r>
        <w:r>
          <w:rPr>
            <w:color w:val="000000"/>
            <w:sz w:val="28"/>
            <w:szCs w:val="28"/>
          </w:rPr>
          <w:t>малого</w:t>
        </w:r>
        <w:r>
          <w:rPr>
            <w:color w:val="000000"/>
            <w:spacing w:val="1"/>
            <w:sz w:val="28"/>
            <w:szCs w:val="28"/>
          </w:rPr>
          <w:t xml:space="preserve"> </w:t>
        </w:r>
        <w:r>
          <w:rPr>
            <w:color w:val="000000"/>
            <w:sz w:val="28"/>
            <w:szCs w:val="28"/>
          </w:rPr>
          <w:t>предпринимательства общий</w:t>
        </w:r>
        <w:r>
          <w:rPr>
            <w:color w:val="000000"/>
            <w:spacing w:val="1"/>
            <w:sz w:val="28"/>
            <w:szCs w:val="28"/>
          </w:rPr>
          <w:t xml:space="preserve"> </w:t>
        </w:r>
        <w:r>
          <w:rPr>
            <w:color w:val="000000"/>
            <w:sz w:val="28"/>
            <w:szCs w:val="28"/>
          </w:rPr>
          <w:t>срок</w:t>
        </w:r>
        <w:r>
          <w:rPr>
            <w:color w:val="000000"/>
            <w:spacing w:val="1"/>
            <w:sz w:val="28"/>
            <w:szCs w:val="28"/>
          </w:rPr>
          <w:t xml:space="preserve"> </w:t>
        </w:r>
        <w:r>
          <w:rPr>
            <w:color w:val="000000"/>
            <w:spacing w:val="-1"/>
            <w:sz w:val="28"/>
            <w:szCs w:val="28"/>
          </w:rPr>
          <w:t>взаимодействия</w:t>
        </w:r>
        <w:r>
          <w:rPr>
            <w:color w:val="000000"/>
            <w:spacing w:val="-17"/>
            <w:sz w:val="28"/>
            <w:szCs w:val="28"/>
          </w:rPr>
          <w:t xml:space="preserve"> </w:t>
        </w:r>
        <w:r>
          <w:rPr>
            <w:color w:val="000000"/>
            <w:spacing w:val="-1"/>
            <w:sz w:val="28"/>
            <w:szCs w:val="28"/>
          </w:rPr>
          <w:t>в</w:t>
        </w:r>
        <w:r>
          <w:rPr>
            <w:color w:val="000000"/>
            <w:spacing w:val="-11"/>
            <w:sz w:val="28"/>
            <w:szCs w:val="28"/>
          </w:rPr>
          <w:t xml:space="preserve"> </w:t>
        </w:r>
        <w:r>
          <w:rPr>
            <w:color w:val="000000"/>
            <w:spacing w:val="-1"/>
            <w:sz w:val="28"/>
            <w:szCs w:val="28"/>
          </w:rPr>
          <w:t>ходе</w:t>
        </w:r>
        <w:r>
          <w:rPr>
            <w:color w:val="000000"/>
            <w:spacing w:val="-14"/>
            <w:sz w:val="28"/>
            <w:szCs w:val="28"/>
          </w:rPr>
          <w:t xml:space="preserve"> </w:t>
        </w:r>
        <w:r>
          <w:rPr>
            <w:color w:val="000000"/>
            <w:spacing w:val="-1"/>
            <w:sz w:val="28"/>
            <w:szCs w:val="28"/>
          </w:rPr>
          <w:t>проведения</w:t>
        </w:r>
        <w:r>
          <w:rPr>
            <w:color w:val="000000"/>
            <w:spacing w:val="-5"/>
            <w:sz w:val="28"/>
            <w:szCs w:val="28"/>
          </w:rPr>
          <w:t xml:space="preserve"> </w:t>
        </w:r>
        <w:r>
          <w:rPr>
            <w:color w:val="000000"/>
            <w:spacing w:val="-1"/>
            <w:sz w:val="28"/>
            <w:szCs w:val="28"/>
          </w:rPr>
          <w:t>выездной</w:t>
        </w:r>
        <w:r>
          <w:rPr>
            <w:color w:val="000000"/>
            <w:spacing w:val="-5"/>
            <w:sz w:val="28"/>
            <w:szCs w:val="28"/>
          </w:rPr>
          <w:t xml:space="preserve"> </w:t>
        </w:r>
        <w:r>
          <w:rPr>
            <w:color w:val="000000"/>
            <w:spacing w:val="-1"/>
            <w:sz w:val="28"/>
            <w:szCs w:val="28"/>
          </w:rPr>
          <w:t>проверки не</w:t>
        </w:r>
        <w:r>
          <w:rPr>
            <w:color w:val="000000"/>
            <w:spacing w:val="-15"/>
            <w:sz w:val="28"/>
            <w:szCs w:val="28"/>
          </w:rPr>
          <w:t xml:space="preserve"> </w:t>
        </w:r>
        <w:r>
          <w:rPr>
            <w:color w:val="000000"/>
            <w:spacing w:val="-1"/>
            <w:sz w:val="28"/>
            <w:szCs w:val="28"/>
          </w:rPr>
          <w:t>может</w:t>
        </w:r>
        <w:r>
          <w:rPr>
            <w:color w:val="000000"/>
            <w:sz w:val="28"/>
            <w:szCs w:val="28"/>
          </w:rPr>
          <w:t xml:space="preserve"> </w:t>
        </w:r>
        <w:r>
          <w:rPr>
            <w:color w:val="000000"/>
            <w:spacing w:val="-1"/>
            <w:sz w:val="28"/>
            <w:szCs w:val="28"/>
          </w:rPr>
          <w:t>превышать</w:t>
        </w:r>
        <w:r>
          <w:rPr>
            <w:color w:val="000000"/>
            <w:spacing w:val="5"/>
            <w:sz w:val="28"/>
            <w:szCs w:val="28"/>
          </w:rPr>
          <w:t xml:space="preserve"> </w:t>
        </w:r>
        <w:r>
          <w:rPr>
            <w:color w:val="000000"/>
            <w:sz w:val="28"/>
            <w:szCs w:val="28"/>
          </w:rPr>
          <w:t>50</w:t>
        </w:r>
        <w:r>
          <w:rPr>
            <w:color w:val="000000"/>
            <w:spacing w:val="-13"/>
            <w:sz w:val="28"/>
            <w:szCs w:val="28"/>
          </w:rPr>
          <w:t xml:space="preserve"> </w:t>
        </w:r>
        <w:r>
          <w:rPr>
            <w:color w:val="000000"/>
            <w:sz w:val="28"/>
            <w:szCs w:val="28"/>
          </w:rPr>
          <w:t>часов</w:t>
        </w:r>
        <w:r>
          <w:rPr>
            <w:color w:val="000000"/>
            <w:spacing w:val="-67"/>
            <w:sz w:val="28"/>
            <w:szCs w:val="28"/>
          </w:rPr>
          <w:t xml:space="preserve"> </w:t>
        </w:r>
        <w:r>
          <w:rPr>
            <w:color w:val="000000"/>
            <w:sz w:val="28"/>
            <w:szCs w:val="28"/>
          </w:rPr>
          <w:t>для</w:t>
        </w:r>
        <w:r>
          <w:rPr>
            <w:color w:val="000000"/>
            <w:spacing w:val="2"/>
            <w:sz w:val="28"/>
            <w:szCs w:val="28"/>
          </w:rPr>
          <w:t xml:space="preserve"> </w:t>
        </w:r>
        <w:r>
          <w:rPr>
            <w:color w:val="000000"/>
            <w:sz w:val="28"/>
            <w:szCs w:val="28"/>
          </w:rPr>
          <w:t>малого</w:t>
        </w:r>
        <w:r>
          <w:rPr>
            <w:color w:val="000000"/>
            <w:spacing w:val="19"/>
            <w:sz w:val="28"/>
            <w:szCs w:val="28"/>
          </w:rPr>
          <w:t xml:space="preserve"> </w:t>
        </w:r>
        <w:r>
          <w:rPr>
            <w:color w:val="000000"/>
            <w:sz w:val="28"/>
            <w:szCs w:val="28"/>
          </w:rPr>
          <w:t>предприятия</w:t>
        </w:r>
        <w:r>
          <w:rPr>
            <w:color w:val="000000"/>
            <w:spacing w:val="19"/>
            <w:sz w:val="28"/>
            <w:szCs w:val="28"/>
          </w:rPr>
          <w:t xml:space="preserve"> </w:t>
        </w:r>
        <w:r>
          <w:rPr>
            <w:color w:val="000000"/>
            <w:sz w:val="28"/>
            <w:szCs w:val="28"/>
          </w:rPr>
          <w:t>и</w:t>
        </w:r>
        <w:r>
          <w:rPr>
            <w:color w:val="000000"/>
            <w:spacing w:val="1"/>
            <w:sz w:val="28"/>
            <w:szCs w:val="28"/>
          </w:rPr>
          <w:t xml:space="preserve"> </w:t>
        </w:r>
        <w:r>
          <w:rPr>
            <w:color w:val="000000"/>
            <w:sz w:val="28"/>
            <w:szCs w:val="28"/>
          </w:rPr>
          <w:t>15</w:t>
        </w:r>
        <w:r>
          <w:rPr>
            <w:color w:val="000000"/>
            <w:spacing w:val="7"/>
            <w:sz w:val="28"/>
            <w:szCs w:val="28"/>
          </w:rPr>
          <w:t xml:space="preserve"> </w:t>
        </w:r>
        <w:r>
          <w:rPr>
            <w:color w:val="000000"/>
            <w:sz w:val="28"/>
            <w:szCs w:val="28"/>
          </w:rPr>
          <w:t>часов</w:t>
        </w:r>
        <w:r>
          <w:rPr>
            <w:color w:val="000000"/>
            <w:spacing w:val="6"/>
            <w:sz w:val="28"/>
            <w:szCs w:val="28"/>
          </w:rPr>
          <w:t xml:space="preserve"> </w:t>
        </w:r>
        <w:r>
          <w:rPr>
            <w:color w:val="000000"/>
            <w:sz w:val="28"/>
            <w:szCs w:val="28"/>
          </w:rPr>
          <w:t>для</w:t>
        </w:r>
        <w:r>
          <w:rPr>
            <w:color w:val="000000"/>
            <w:spacing w:val="5"/>
            <w:sz w:val="28"/>
            <w:szCs w:val="28"/>
          </w:rPr>
          <w:t xml:space="preserve"> </w:t>
        </w:r>
        <w:r>
          <w:rPr>
            <w:color w:val="000000"/>
            <w:sz w:val="28"/>
            <w:szCs w:val="28"/>
          </w:rPr>
          <w:t>микропредприятия.</w:t>
        </w:r>
      </w:hyperlink>
    </w:p>
    <w:p w:rsidR="00303143" w:rsidRDefault="004F32E7">
      <w:pPr>
        <w:tabs>
          <w:tab w:val="left" w:pos="2099"/>
        </w:tabs>
        <w:spacing w:before="1"/>
        <w:ind w:firstLine="1020"/>
        <w:jc w:val="both"/>
      </w:pPr>
      <w:r>
        <w:rPr>
          <w:color w:val="000000"/>
          <w:sz w:val="28"/>
          <w:szCs w:val="28"/>
        </w:rPr>
        <w:t>4</w:t>
      </w:r>
      <w:hyperlink r:id="rId29" w:tgtFrame="consultantplus://offline/ref=41C5BF579522F00E2E6154BB3B03372BA4FCAA24693D24A53C31ACDD68ABB9D91A25E542BC536B438C5678D4AD2A579C6C9FF3BA1732A2BDQ1sBG">
        <w:r>
          <w:rPr>
            <w:color w:val="000000"/>
            <w:sz w:val="28"/>
            <w:szCs w:val="28"/>
          </w:rPr>
          <w:t>.3.4. В ходе</w:t>
        </w:r>
        <w:r>
          <w:rPr>
            <w:color w:val="000000"/>
            <w:spacing w:val="1"/>
            <w:sz w:val="28"/>
            <w:szCs w:val="28"/>
          </w:rPr>
          <w:t xml:space="preserve"> </w:t>
        </w:r>
        <w:r>
          <w:rPr>
            <w:color w:val="000000"/>
            <w:sz w:val="28"/>
            <w:szCs w:val="28"/>
          </w:rPr>
          <w:t>выездной</w:t>
        </w:r>
        <w:r>
          <w:rPr>
            <w:color w:val="000000"/>
            <w:spacing w:val="1"/>
            <w:sz w:val="28"/>
            <w:szCs w:val="28"/>
          </w:rPr>
          <w:t xml:space="preserve"> </w:t>
        </w:r>
        <w:r>
          <w:rPr>
            <w:color w:val="000000"/>
            <w:sz w:val="28"/>
            <w:szCs w:val="28"/>
          </w:rPr>
          <w:t>проверки</w:t>
        </w:r>
        <w:r>
          <w:rPr>
            <w:color w:val="000000"/>
            <w:spacing w:val="1"/>
            <w:sz w:val="28"/>
            <w:szCs w:val="28"/>
          </w:rPr>
          <w:t xml:space="preserve"> </w:t>
        </w:r>
        <w:r>
          <w:rPr>
            <w:color w:val="000000"/>
            <w:sz w:val="28"/>
            <w:szCs w:val="28"/>
          </w:rPr>
          <w:t>допускаются</w:t>
        </w:r>
        <w:r>
          <w:rPr>
            <w:color w:val="000000"/>
            <w:spacing w:val="1"/>
            <w:sz w:val="28"/>
            <w:szCs w:val="28"/>
          </w:rPr>
          <w:t xml:space="preserve"> </w:t>
        </w:r>
        <w:r>
          <w:rPr>
            <w:color w:val="000000"/>
            <w:sz w:val="28"/>
            <w:szCs w:val="28"/>
          </w:rPr>
          <w:t>следующие</w:t>
        </w:r>
        <w:r>
          <w:rPr>
            <w:color w:val="000000"/>
            <w:spacing w:val="1"/>
            <w:sz w:val="28"/>
            <w:szCs w:val="28"/>
          </w:rPr>
          <w:t xml:space="preserve"> </w:t>
        </w:r>
        <w:r>
          <w:rPr>
            <w:color w:val="000000"/>
            <w:sz w:val="28"/>
            <w:szCs w:val="28"/>
          </w:rPr>
          <w:t>контрольные</w:t>
        </w:r>
        <w:r>
          <w:rPr>
            <w:color w:val="000000"/>
            <w:spacing w:val="1"/>
            <w:sz w:val="28"/>
            <w:szCs w:val="28"/>
          </w:rPr>
          <w:t xml:space="preserve"> </w:t>
        </w:r>
        <w:r>
          <w:rPr>
            <w:color w:val="000000"/>
            <w:spacing w:val="17"/>
            <w:sz w:val="28"/>
            <w:szCs w:val="28"/>
          </w:rPr>
          <w:t xml:space="preserve"> </w:t>
        </w:r>
        <w:r>
          <w:rPr>
            <w:color w:val="000000"/>
            <w:sz w:val="28"/>
            <w:szCs w:val="28"/>
          </w:rPr>
          <w:t>действия:</w:t>
        </w:r>
      </w:hyperlink>
    </w:p>
    <w:p w:rsidR="00303143" w:rsidRDefault="00322AA7">
      <w:pPr>
        <w:tabs>
          <w:tab w:val="left" w:pos="7933"/>
        </w:tabs>
        <w:spacing w:before="3" w:line="317" w:lineRule="exact"/>
        <w:ind w:left="1984" w:hanging="964"/>
        <w:jc w:val="both"/>
      </w:pPr>
      <w:hyperlink r:id="rId30" w:tgtFrame="consultantplus://offline/ref=41C5BF579522F00E2E6154BB3B03372BA4FCAA24693D24A53C31ACDD68ABB9D91A25E542BC536B438C5678D4AD2A579C6C9FF3BA1732A2BDQ1sBG">
        <w:r w:rsidR="004F32E7">
          <w:rPr>
            <w:color w:val="000000"/>
            <w:sz w:val="28"/>
            <w:szCs w:val="28"/>
          </w:rPr>
          <w:t>1)  Осмотр.</w:t>
        </w:r>
      </w:hyperlink>
    </w:p>
    <w:p w:rsidR="00303143" w:rsidRDefault="00322AA7">
      <w:pPr>
        <w:tabs>
          <w:tab w:val="left" w:pos="7925"/>
        </w:tabs>
        <w:spacing w:line="317" w:lineRule="exact"/>
        <w:ind w:left="1984" w:hanging="964"/>
        <w:jc w:val="both"/>
      </w:pPr>
      <w:hyperlink r:id="rId31" w:tgtFrame="consultantplus://offline/ref=41C5BF579522F00E2E6154BB3B03372BA4FCAA24693D24A53C31ACDD68ABB9D91A25E542BC536B438C5678D4AD2A579C6C9FF3BA1732A2BDQ1sBG">
        <w:r w:rsidR="004F32E7">
          <w:rPr>
            <w:color w:val="000000"/>
            <w:sz w:val="28"/>
            <w:szCs w:val="28"/>
          </w:rPr>
          <w:t>2) Досмотр.</w:t>
        </w:r>
      </w:hyperlink>
    </w:p>
    <w:p w:rsidR="00303143" w:rsidRDefault="00322AA7">
      <w:pPr>
        <w:tabs>
          <w:tab w:val="left" w:pos="7923"/>
        </w:tabs>
        <w:spacing w:before="9" w:line="319" w:lineRule="exact"/>
        <w:ind w:left="1984" w:hanging="964"/>
        <w:jc w:val="both"/>
      </w:pPr>
      <w:hyperlink r:id="rId32" w:tgtFrame="consultantplus://offline/ref=41C5BF579522F00E2E6154BB3B03372BA4FCAA24693D24A53C31ACDD68ABB9D91A25E542BC536B438C5678D4AD2A579C6C9FF3BA1732A2BDQ1sBG">
        <w:r w:rsidR="004F32E7">
          <w:rPr>
            <w:color w:val="000000"/>
            <w:sz w:val="28"/>
            <w:szCs w:val="28"/>
          </w:rPr>
          <w:t>3) Опрос.</w:t>
        </w:r>
      </w:hyperlink>
    </w:p>
    <w:p w:rsidR="00303143" w:rsidRDefault="00322AA7">
      <w:pPr>
        <w:tabs>
          <w:tab w:val="left" w:pos="7923"/>
        </w:tabs>
        <w:spacing w:line="319" w:lineRule="exact"/>
        <w:ind w:left="1984" w:hanging="964"/>
        <w:jc w:val="both"/>
      </w:pPr>
      <w:hyperlink r:id="rId33" w:tgtFrame="consultantplus://offline/ref=41C5BF579522F00E2E6154BB3B03372BA4FCAA24693D24A53C31ACDD68ABB9D91A25E542BC536B438C5678D4AD2A579C6C9FF3BA1732A2BDQ1sBG">
        <w:r w:rsidR="004F32E7">
          <w:rPr>
            <w:color w:val="000000"/>
            <w:sz w:val="28"/>
            <w:szCs w:val="28"/>
          </w:rPr>
          <w:t xml:space="preserve">4) </w:t>
        </w:r>
        <w:r w:rsidR="004F32E7">
          <w:rPr>
            <w:color w:val="000000"/>
            <w:spacing w:val="-1"/>
            <w:sz w:val="28"/>
            <w:szCs w:val="28"/>
          </w:rPr>
          <w:t>Получение</w:t>
        </w:r>
        <w:r w:rsidR="004F32E7">
          <w:rPr>
            <w:color w:val="000000"/>
            <w:spacing w:val="-12"/>
            <w:sz w:val="28"/>
            <w:szCs w:val="28"/>
          </w:rPr>
          <w:t xml:space="preserve"> </w:t>
        </w:r>
        <w:r w:rsidR="004F32E7">
          <w:rPr>
            <w:color w:val="000000"/>
            <w:spacing w:val="-1"/>
            <w:sz w:val="28"/>
            <w:szCs w:val="28"/>
          </w:rPr>
          <w:t>письменных</w:t>
        </w:r>
        <w:r w:rsidR="004F32E7">
          <w:rPr>
            <w:color w:val="000000"/>
            <w:spacing w:val="-2"/>
            <w:sz w:val="28"/>
            <w:szCs w:val="28"/>
          </w:rPr>
          <w:t xml:space="preserve"> </w:t>
        </w:r>
        <w:r w:rsidR="004F32E7">
          <w:rPr>
            <w:color w:val="000000"/>
            <w:sz w:val="28"/>
            <w:szCs w:val="28"/>
          </w:rPr>
          <w:t>объяснений.</w:t>
        </w:r>
      </w:hyperlink>
    </w:p>
    <w:p w:rsidR="00303143" w:rsidRDefault="00322AA7">
      <w:pPr>
        <w:tabs>
          <w:tab w:val="left" w:pos="7913"/>
        </w:tabs>
        <w:spacing w:before="8" w:line="319" w:lineRule="exact"/>
        <w:ind w:left="1984" w:hanging="964"/>
        <w:jc w:val="both"/>
      </w:pPr>
      <w:hyperlink r:id="rId34" w:tgtFrame="consultantplus://offline/ref=41C5BF579522F00E2E6154BB3B03372BA4FCAA24693D24A53C31ACDD68ABB9D91A25E542BC536B438C5678D4AD2A579C6C9FF3BA1732A2BDQ1sBG">
        <w:r w:rsidR="004F32E7">
          <w:rPr>
            <w:color w:val="000000"/>
            <w:sz w:val="28"/>
            <w:szCs w:val="28"/>
          </w:rPr>
          <w:t xml:space="preserve">5) </w:t>
        </w:r>
        <w:r w:rsidR="004F32E7">
          <w:rPr>
            <w:color w:val="000000"/>
            <w:spacing w:val="-1"/>
            <w:sz w:val="28"/>
            <w:szCs w:val="28"/>
          </w:rPr>
          <w:t>Истребование</w:t>
        </w:r>
        <w:r w:rsidR="004F32E7">
          <w:rPr>
            <w:color w:val="000000"/>
            <w:spacing w:val="-4"/>
            <w:sz w:val="28"/>
            <w:szCs w:val="28"/>
          </w:rPr>
          <w:t xml:space="preserve"> </w:t>
        </w:r>
        <w:r w:rsidR="004F32E7">
          <w:rPr>
            <w:color w:val="000000"/>
            <w:spacing w:val="-1"/>
            <w:sz w:val="28"/>
            <w:szCs w:val="28"/>
          </w:rPr>
          <w:t>документов.</w:t>
        </w:r>
      </w:hyperlink>
    </w:p>
    <w:p w:rsidR="00303143" w:rsidRDefault="00322AA7">
      <w:pPr>
        <w:tabs>
          <w:tab w:val="left" w:pos="7917"/>
        </w:tabs>
        <w:spacing w:line="319" w:lineRule="exact"/>
        <w:ind w:left="1984" w:hanging="964"/>
        <w:jc w:val="both"/>
      </w:pPr>
      <w:hyperlink r:id="rId35" w:tgtFrame="consultantplus://offline/ref=41C5BF579522F00E2E6154BB3B03372BA4FCAA24693D24A53C31ACDD68ABB9D91A25E542BC536B438C5678D4AD2A579C6C9FF3BA1732A2BDQ1sBG">
        <w:r w:rsidR="004F32E7">
          <w:rPr>
            <w:color w:val="000000"/>
            <w:sz w:val="28"/>
            <w:szCs w:val="28"/>
          </w:rPr>
          <w:t>6) Экспертиза.</w:t>
        </w:r>
      </w:hyperlink>
    </w:p>
    <w:p w:rsidR="00303143" w:rsidRDefault="00322AA7">
      <w:pPr>
        <w:tabs>
          <w:tab w:val="left" w:pos="6155"/>
        </w:tabs>
        <w:spacing w:before="9" w:line="317" w:lineRule="exact"/>
        <w:ind w:left="1531" w:hanging="510"/>
        <w:jc w:val="both"/>
      </w:pPr>
      <w:hyperlink r:id="rId36" w:tgtFrame="consultantplus://offline/ref=41C5BF579522F00E2E6154BB3B03372BA4FCAA24693D24A53C31ACDD68ABB9D91A25E542BC536B438C5678D4AD2A579C6C9FF3BA1732A2BDQ1sBG">
        <w:r w:rsidR="004F32E7">
          <w:rPr>
            <w:color w:val="000000"/>
            <w:sz w:val="28"/>
            <w:szCs w:val="28"/>
          </w:rPr>
          <w:t>5.4. Рейдовый</w:t>
        </w:r>
        <w:r w:rsidR="004F32E7">
          <w:rPr>
            <w:color w:val="000000"/>
            <w:spacing w:val="1"/>
            <w:sz w:val="28"/>
            <w:szCs w:val="28"/>
          </w:rPr>
          <w:t xml:space="preserve"> </w:t>
        </w:r>
        <w:r w:rsidR="004F32E7">
          <w:rPr>
            <w:color w:val="000000"/>
            <w:sz w:val="28"/>
            <w:szCs w:val="28"/>
          </w:rPr>
          <w:t>осмотр:</w:t>
        </w:r>
      </w:hyperlink>
    </w:p>
    <w:p w:rsidR="00303143" w:rsidRDefault="004F32E7">
      <w:pPr>
        <w:tabs>
          <w:tab w:val="left" w:pos="1980"/>
        </w:tabs>
        <w:ind w:firstLine="1020"/>
        <w:jc w:val="both"/>
      </w:pPr>
      <w:r>
        <w:rPr>
          <w:color w:val="000000"/>
          <w:sz w:val="28"/>
          <w:szCs w:val="28"/>
        </w:rPr>
        <w:t>4</w:t>
      </w:r>
      <w:hyperlink r:id="rId37" w:tgtFrame="consultantplus://offline/ref=41C5BF579522F00E2E6154BB3B03372BA4FCAA24693D24A53C31ACDD68ABB9D91A25E542BC536B438C5678D4AD2A579C6C9FF3BA1732A2BDQ1sBG">
        <w:r>
          <w:rPr>
            <w:color w:val="000000"/>
            <w:sz w:val="28"/>
            <w:szCs w:val="28"/>
          </w:rPr>
          <w:t>.4.1.  Рейдовый осмотр проводится в отношении всех контролируемых лиц,</w:t>
        </w:r>
        <w:r>
          <w:rPr>
            <w:color w:val="000000"/>
            <w:spacing w:val="1"/>
            <w:sz w:val="28"/>
            <w:szCs w:val="28"/>
          </w:rPr>
          <w:t xml:space="preserve"> </w:t>
        </w:r>
        <w:r>
          <w:rPr>
            <w:color w:val="000000"/>
            <w:sz w:val="28"/>
            <w:szCs w:val="28"/>
          </w:rPr>
          <w:t>осуществляющих владение, пользование или управление объектом контроля, либо</w:t>
        </w:r>
        <w:r>
          <w:rPr>
            <w:color w:val="000000"/>
            <w:spacing w:val="1"/>
            <w:sz w:val="28"/>
            <w:szCs w:val="28"/>
          </w:rPr>
          <w:t xml:space="preserve"> </w:t>
        </w:r>
        <w:r>
          <w:rPr>
            <w:color w:val="000000"/>
            <w:sz w:val="28"/>
            <w:szCs w:val="28"/>
          </w:rPr>
          <w:t>неограниченного круга контролируемых лиц, осуществляющих деятельность</w:t>
        </w:r>
        <w:r>
          <w:rPr>
            <w:color w:val="000000"/>
            <w:spacing w:val="1"/>
            <w:sz w:val="28"/>
            <w:szCs w:val="28"/>
          </w:rPr>
          <w:t xml:space="preserve"> </w:t>
        </w:r>
        <w:r>
          <w:rPr>
            <w:color w:val="000000"/>
            <w:sz w:val="28"/>
            <w:szCs w:val="28"/>
          </w:rPr>
          <w:t>или</w:t>
        </w:r>
        <w:r>
          <w:rPr>
            <w:color w:val="000000"/>
            <w:spacing w:val="1"/>
            <w:sz w:val="28"/>
            <w:szCs w:val="28"/>
          </w:rPr>
          <w:t xml:space="preserve"> </w:t>
        </w:r>
        <w:r>
          <w:rPr>
            <w:color w:val="000000"/>
            <w:sz w:val="28"/>
            <w:szCs w:val="28"/>
          </w:rPr>
          <w:t>совершающих действия на определенной территории, в целях оценки соблюдения</w:t>
        </w:r>
        <w:r>
          <w:rPr>
            <w:color w:val="000000"/>
            <w:spacing w:val="1"/>
            <w:sz w:val="28"/>
            <w:szCs w:val="28"/>
          </w:rPr>
          <w:t xml:space="preserve"> </w:t>
        </w:r>
        <w:r>
          <w:rPr>
            <w:color w:val="000000"/>
            <w:sz w:val="28"/>
            <w:szCs w:val="28"/>
          </w:rPr>
          <w:t>ими</w:t>
        </w:r>
        <w:r>
          <w:rPr>
            <w:color w:val="000000"/>
            <w:spacing w:val="5"/>
            <w:sz w:val="28"/>
            <w:szCs w:val="28"/>
          </w:rPr>
          <w:t xml:space="preserve"> </w:t>
        </w:r>
        <w:r>
          <w:rPr>
            <w:color w:val="000000"/>
            <w:sz w:val="28"/>
            <w:szCs w:val="28"/>
          </w:rPr>
          <w:t>обязательных</w:t>
        </w:r>
        <w:r>
          <w:rPr>
            <w:color w:val="000000"/>
            <w:spacing w:val="36"/>
            <w:sz w:val="28"/>
            <w:szCs w:val="28"/>
          </w:rPr>
          <w:t xml:space="preserve"> </w:t>
        </w:r>
        <w:r>
          <w:rPr>
            <w:color w:val="000000"/>
            <w:sz w:val="28"/>
            <w:szCs w:val="28"/>
          </w:rPr>
          <w:t>требований.</w:t>
        </w:r>
      </w:hyperlink>
    </w:p>
    <w:p w:rsidR="00303143" w:rsidRDefault="004F32E7">
      <w:pPr>
        <w:tabs>
          <w:tab w:val="left" w:pos="2051"/>
        </w:tabs>
        <w:ind w:firstLine="1020"/>
        <w:jc w:val="both"/>
      </w:pPr>
      <w:r>
        <w:rPr>
          <w:sz w:val="28"/>
          <w:szCs w:val="28"/>
        </w:rPr>
        <w:t>4</w:t>
      </w:r>
      <w:hyperlink r:id="rId38" w:tgtFrame="consultantplus://offline/ref=41C5BF579522F00E2E6154BB3B03372BA4FCAA24693D24A53C31ACDD68ABB9D91A25E542BC536B438C5678D4AD2A579C6C9FF3BA1732A2BDQ1sBG">
        <w:r>
          <w:rPr>
            <w:color w:val="000000"/>
            <w:sz w:val="28"/>
            <w:szCs w:val="28"/>
          </w:rPr>
          <w:t>.4.2. Проведение</w:t>
        </w:r>
        <w:r>
          <w:rPr>
            <w:color w:val="000000"/>
            <w:spacing w:val="1"/>
            <w:sz w:val="28"/>
            <w:szCs w:val="28"/>
          </w:rPr>
          <w:t xml:space="preserve"> </w:t>
        </w:r>
        <w:r>
          <w:rPr>
            <w:color w:val="000000"/>
            <w:sz w:val="28"/>
            <w:szCs w:val="28"/>
          </w:rPr>
          <w:t>рейдового</w:t>
        </w:r>
        <w:r>
          <w:rPr>
            <w:color w:val="000000"/>
            <w:spacing w:val="1"/>
            <w:sz w:val="28"/>
            <w:szCs w:val="28"/>
          </w:rPr>
          <w:t xml:space="preserve"> </w:t>
        </w:r>
        <w:r>
          <w:rPr>
            <w:color w:val="000000"/>
            <w:sz w:val="28"/>
            <w:szCs w:val="28"/>
          </w:rPr>
          <w:t>осмотра</w:t>
        </w:r>
        <w:r>
          <w:rPr>
            <w:color w:val="000000"/>
            <w:spacing w:val="1"/>
            <w:sz w:val="28"/>
            <w:szCs w:val="28"/>
          </w:rPr>
          <w:t xml:space="preserve"> </w:t>
        </w:r>
        <w:r>
          <w:rPr>
            <w:color w:val="000000"/>
            <w:sz w:val="28"/>
            <w:szCs w:val="28"/>
          </w:rPr>
          <w:t>осуществляется</w:t>
        </w:r>
        <w:r>
          <w:rPr>
            <w:color w:val="000000"/>
            <w:spacing w:val="1"/>
            <w:sz w:val="28"/>
            <w:szCs w:val="28"/>
          </w:rPr>
          <w:t xml:space="preserve"> </w:t>
        </w:r>
        <w:r>
          <w:rPr>
            <w:color w:val="000000"/>
            <w:sz w:val="28"/>
            <w:szCs w:val="28"/>
          </w:rPr>
          <w:t>в</w:t>
        </w:r>
        <w:r>
          <w:rPr>
            <w:color w:val="000000"/>
            <w:spacing w:val="1"/>
            <w:sz w:val="28"/>
            <w:szCs w:val="28"/>
          </w:rPr>
          <w:t xml:space="preserve"> </w:t>
        </w:r>
        <w:r>
          <w:rPr>
            <w:color w:val="000000"/>
            <w:sz w:val="28"/>
            <w:szCs w:val="28"/>
          </w:rPr>
          <w:t>соответствии</w:t>
        </w:r>
        <w:r>
          <w:rPr>
            <w:color w:val="000000"/>
            <w:spacing w:val="1"/>
            <w:sz w:val="28"/>
            <w:szCs w:val="28"/>
          </w:rPr>
          <w:t xml:space="preserve"> </w:t>
        </w:r>
        <w:r>
          <w:rPr>
            <w:color w:val="000000"/>
            <w:sz w:val="28"/>
            <w:szCs w:val="28"/>
          </w:rPr>
          <w:t>с</w:t>
        </w:r>
        <w:r>
          <w:rPr>
            <w:color w:val="000000"/>
            <w:spacing w:val="1"/>
            <w:sz w:val="28"/>
            <w:szCs w:val="28"/>
          </w:rPr>
          <w:t xml:space="preserve"> </w:t>
        </w:r>
        <w:r>
          <w:rPr>
            <w:color w:val="000000"/>
            <w:sz w:val="28"/>
            <w:szCs w:val="28"/>
          </w:rPr>
          <w:t>решением</w:t>
        </w:r>
        <w:r>
          <w:rPr>
            <w:color w:val="000000"/>
            <w:spacing w:val="1"/>
            <w:sz w:val="28"/>
            <w:szCs w:val="28"/>
          </w:rPr>
          <w:t xml:space="preserve"> </w:t>
        </w:r>
        <w:r>
          <w:rPr>
            <w:color w:val="000000"/>
            <w:sz w:val="28"/>
            <w:szCs w:val="28"/>
          </w:rPr>
          <w:t>о</w:t>
        </w:r>
        <w:r>
          <w:rPr>
            <w:color w:val="000000"/>
            <w:spacing w:val="1"/>
            <w:sz w:val="28"/>
            <w:szCs w:val="28"/>
          </w:rPr>
          <w:t xml:space="preserve"> </w:t>
        </w:r>
        <w:r>
          <w:rPr>
            <w:color w:val="000000"/>
            <w:sz w:val="28"/>
            <w:szCs w:val="28"/>
          </w:rPr>
          <w:t>проведении</w:t>
        </w:r>
        <w:r>
          <w:rPr>
            <w:color w:val="000000"/>
            <w:spacing w:val="1"/>
            <w:sz w:val="28"/>
            <w:szCs w:val="28"/>
          </w:rPr>
          <w:t xml:space="preserve"> </w:t>
        </w:r>
        <w:r>
          <w:rPr>
            <w:color w:val="000000"/>
            <w:sz w:val="28"/>
            <w:szCs w:val="28"/>
          </w:rPr>
          <w:t>контрольного</w:t>
        </w:r>
        <w:r>
          <w:rPr>
            <w:color w:val="000000"/>
            <w:spacing w:val="1"/>
            <w:sz w:val="28"/>
            <w:szCs w:val="28"/>
          </w:rPr>
          <w:t xml:space="preserve">  </w:t>
        </w:r>
        <w:r>
          <w:rPr>
            <w:color w:val="000000"/>
            <w:sz w:val="28"/>
            <w:szCs w:val="28"/>
          </w:rPr>
          <w:t>мероприятия,</w:t>
        </w:r>
        <w:r>
          <w:rPr>
            <w:color w:val="000000"/>
            <w:spacing w:val="1"/>
            <w:sz w:val="28"/>
            <w:szCs w:val="28"/>
          </w:rPr>
          <w:t xml:space="preserve"> </w:t>
        </w:r>
        <w:r>
          <w:rPr>
            <w:color w:val="000000"/>
            <w:sz w:val="28"/>
            <w:szCs w:val="28"/>
          </w:rPr>
          <w:t>с</w:t>
        </w:r>
        <w:r>
          <w:rPr>
            <w:color w:val="000000"/>
            <w:spacing w:val="1"/>
            <w:sz w:val="28"/>
            <w:szCs w:val="28"/>
          </w:rPr>
          <w:t xml:space="preserve"> </w:t>
        </w:r>
        <w:r>
          <w:rPr>
            <w:color w:val="000000"/>
            <w:sz w:val="28"/>
            <w:szCs w:val="28"/>
          </w:rPr>
          <w:t>участием</w:t>
        </w:r>
        <w:r>
          <w:rPr>
            <w:color w:val="000000"/>
            <w:spacing w:val="1"/>
            <w:sz w:val="28"/>
            <w:szCs w:val="28"/>
          </w:rPr>
          <w:t xml:space="preserve"> </w:t>
        </w:r>
        <w:r>
          <w:rPr>
            <w:color w:val="000000"/>
            <w:sz w:val="28"/>
            <w:szCs w:val="28"/>
          </w:rPr>
          <w:t>экспертов, специалистов, привлекаемых к проведению контрольного мероприятия</w:t>
        </w:r>
        <w:r>
          <w:rPr>
            <w:color w:val="000000"/>
            <w:spacing w:val="1"/>
            <w:sz w:val="28"/>
            <w:szCs w:val="28"/>
          </w:rPr>
          <w:t xml:space="preserve"> </w:t>
        </w:r>
        <w:r>
          <w:rPr>
            <w:color w:val="000000"/>
            <w:sz w:val="28"/>
            <w:szCs w:val="28"/>
          </w:rPr>
          <w:t>(при</w:t>
        </w:r>
        <w:r>
          <w:rPr>
            <w:color w:val="000000"/>
            <w:spacing w:val="1"/>
            <w:sz w:val="28"/>
            <w:szCs w:val="28"/>
          </w:rPr>
          <w:t xml:space="preserve"> </w:t>
        </w:r>
        <w:r>
          <w:rPr>
            <w:color w:val="000000"/>
            <w:sz w:val="28"/>
            <w:szCs w:val="28"/>
          </w:rPr>
          <w:t>необходимости),</w:t>
        </w:r>
        <w:r>
          <w:rPr>
            <w:color w:val="000000"/>
            <w:spacing w:val="1"/>
            <w:sz w:val="28"/>
            <w:szCs w:val="28"/>
          </w:rPr>
          <w:t xml:space="preserve"> </w:t>
        </w:r>
        <w:r>
          <w:rPr>
            <w:color w:val="000000"/>
            <w:sz w:val="28"/>
            <w:szCs w:val="28"/>
          </w:rPr>
          <w:t>в</w:t>
        </w:r>
        <w:r>
          <w:rPr>
            <w:color w:val="000000"/>
            <w:spacing w:val="1"/>
            <w:sz w:val="28"/>
            <w:szCs w:val="28"/>
          </w:rPr>
          <w:t xml:space="preserve"> </w:t>
        </w:r>
        <w:r>
          <w:rPr>
            <w:color w:val="000000"/>
            <w:sz w:val="28"/>
            <w:szCs w:val="28"/>
          </w:rPr>
          <w:t>форме</w:t>
        </w:r>
        <w:r>
          <w:rPr>
            <w:color w:val="000000"/>
            <w:spacing w:val="1"/>
            <w:sz w:val="28"/>
            <w:szCs w:val="28"/>
          </w:rPr>
          <w:t xml:space="preserve"> </w:t>
        </w:r>
        <w:r>
          <w:rPr>
            <w:color w:val="000000"/>
            <w:sz w:val="28"/>
            <w:szCs w:val="28"/>
          </w:rPr>
          <w:t>совместного</w:t>
        </w:r>
        <w:r>
          <w:rPr>
            <w:color w:val="000000"/>
            <w:spacing w:val="1"/>
            <w:sz w:val="28"/>
            <w:szCs w:val="28"/>
          </w:rPr>
          <w:t xml:space="preserve"> </w:t>
        </w:r>
        <w:r>
          <w:rPr>
            <w:color w:val="000000"/>
            <w:sz w:val="28"/>
            <w:szCs w:val="28"/>
          </w:rPr>
          <w:t>(межведомственного)</w:t>
        </w:r>
        <w:r>
          <w:rPr>
            <w:color w:val="000000"/>
            <w:spacing w:val="1"/>
            <w:sz w:val="28"/>
            <w:szCs w:val="28"/>
          </w:rPr>
          <w:t xml:space="preserve"> </w:t>
        </w:r>
        <w:r>
          <w:rPr>
            <w:color w:val="000000"/>
            <w:sz w:val="28"/>
            <w:szCs w:val="28"/>
          </w:rPr>
          <w:t>контрольного</w:t>
        </w:r>
        <w:r>
          <w:rPr>
            <w:color w:val="000000"/>
            <w:spacing w:val="31"/>
            <w:sz w:val="28"/>
            <w:szCs w:val="28"/>
          </w:rPr>
          <w:t xml:space="preserve"> </w:t>
        </w:r>
        <w:r>
          <w:rPr>
            <w:color w:val="000000"/>
            <w:sz w:val="28"/>
            <w:szCs w:val="28"/>
          </w:rPr>
          <w:t>мероприятия</w:t>
        </w:r>
        <w:r>
          <w:rPr>
            <w:color w:val="000000"/>
            <w:spacing w:val="27"/>
            <w:sz w:val="28"/>
            <w:szCs w:val="28"/>
          </w:rPr>
          <w:t xml:space="preserve"> </w:t>
        </w:r>
        <w:r>
          <w:rPr>
            <w:color w:val="000000"/>
            <w:sz w:val="28"/>
            <w:szCs w:val="28"/>
          </w:rPr>
          <w:t>(при</w:t>
        </w:r>
        <w:r>
          <w:rPr>
            <w:color w:val="000000"/>
            <w:spacing w:val="3"/>
            <w:sz w:val="28"/>
            <w:szCs w:val="28"/>
          </w:rPr>
          <w:t xml:space="preserve"> </w:t>
        </w:r>
        <w:r>
          <w:rPr>
            <w:color w:val="000000"/>
            <w:sz w:val="28"/>
            <w:szCs w:val="28"/>
          </w:rPr>
          <w:t>необходимости).</w:t>
        </w:r>
      </w:hyperlink>
    </w:p>
    <w:p w:rsidR="00303143" w:rsidRDefault="004F32E7">
      <w:pPr>
        <w:tabs>
          <w:tab w:val="left" w:pos="2046"/>
        </w:tabs>
        <w:ind w:firstLine="1020"/>
        <w:jc w:val="both"/>
      </w:pPr>
      <w:r>
        <w:rPr>
          <w:sz w:val="28"/>
          <w:szCs w:val="28"/>
        </w:rPr>
        <w:t>4</w:t>
      </w:r>
      <w:hyperlink r:id="rId39" w:tgtFrame="consultantplus://offline/ref=41C5BF579522F00E2E6154BB3B03372BA4FCAA24693D24A53C31ACDD68ABB9D91A25E542BC536B438C5678D4AD2A579C6C9FF3BA1732A2BDQ1sBG">
        <w:r>
          <w:rPr>
            <w:color w:val="000000"/>
            <w:sz w:val="28"/>
            <w:szCs w:val="28"/>
          </w:rPr>
          <w:t>.4.3. В ходе рейдового осмотра допускаются следующие контрольные  действия:</w:t>
        </w:r>
      </w:hyperlink>
    </w:p>
    <w:p w:rsidR="00303143" w:rsidRDefault="00322AA7">
      <w:pPr>
        <w:tabs>
          <w:tab w:val="left" w:pos="7743"/>
        </w:tabs>
        <w:spacing w:line="317" w:lineRule="exact"/>
        <w:ind w:left="1928" w:hanging="907"/>
        <w:jc w:val="both"/>
      </w:pPr>
      <w:hyperlink r:id="rId40" w:tgtFrame="consultantplus://offline/ref=41C5BF579522F00E2E6154BB3B03372BA4FCAA24693D24A53C31ACDD68ABB9D91A25E542BC536B438C5678D4AD2A579C6C9FF3BA1732A2BDQ1sBG">
        <w:r w:rsidR="004F32E7">
          <w:rPr>
            <w:color w:val="000000"/>
            <w:sz w:val="28"/>
            <w:szCs w:val="28"/>
          </w:rPr>
          <w:t>1) Осмотр.</w:t>
        </w:r>
      </w:hyperlink>
    </w:p>
    <w:p w:rsidR="00303143" w:rsidRDefault="00322AA7">
      <w:pPr>
        <w:tabs>
          <w:tab w:val="left" w:pos="7737"/>
        </w:tabs>
        <w:spacing w:line="317" w:lineRule="exact"/>
        <w:ind w:left="1928" w:hanging="907"/>
        <w:jc w:val="both"/>
      </w:pPr>
      <w:hyperlink r:id="rId41" w:tgtFrame="consultantplus://offline/ref=41C5BF579522F00E2E6154BB3B03372BA4FCAA24693D24A53C31ACDD68ABB9D91A25E542BC536B438C5678D4AD2A579C6C9FF3BA1732A2BDQ1sBG">
        <w:r w:rsidR="004F32E7">
          <w:rPr>
            <w:color w:val="000000"/>
            <w:sz w:val="28"/>
            <w:szCs w:val="28"/>
          </w:rPr>
          <w:t>2) Досмотр.</w:t>
        </w:r>
      </w:hyperlink>
    </w:p>
    <w:p w:rsidR="00303143" w:rsidRDefault="00322AA7">
      <w:pPr>
        <w:tabs>
          <w:tab w:val="left" w:pos="7735"/>
        </w:tabs>
        <w:spacing w:before="7" w:line="317" w:lineRule="exact"/>
        <w:ind w:left="1928" w:hanging="907"/>
        <w:jc w:val="both"/>
      </w:pPr>
      <w:hyperlink r:id="rId42" w:tgtFrame="consultantplus://offline/ref=41C5BF579522F00E2E6154BB3B03372BA4FCAA24693D24A53C31ACDD68ABB9D91A25E542BC536B438C5678D4AD2A579C6C9FF3BA1732A2BDQ1sBG">
        <w:r w:rsidR="004F32E7">
          <w:rPr>
            <w:color w:val="000000"/>
            <w:sz w:val="28"/>
            <w:szCs w:val="28"/>
          </w:rPr>
          <w:t>3) Опрос.</w:t>
        </w:r>
      </w:hyperlink>
    </w:p>
    <w:p w:rsidR="00303143" w:rsidRDefault="00322AA7">
      <w:pPr>
        <w:tabs>
          <w:tab w:val="left" w:pos="7733"/>
        </w:tabs>
        <w:spacing w:line="317" w:lineRule="exact"/>
        <w:ind w:left="1928" w:hanging="907"/>
        <w:jc w:val="both"/>
      </w:pPr>
      <w:hyperlink r:id="rId43" w:tgtFrame="consultantplus://offline/ref=41C5BF579522F00E2E6154BB3B03372BA4FCAA24693D24A53C31ACDD68ABB9D91A25E542BC536B438C5678D4AD2A579C6C9FF3BA1732A2BDQ1sBG">
        <w:r w:rsidR="004F32E7">
          <w:rPr>
            <w:color w:val="000000"/>
            <w:sz w:val="28"/>
            <w:szCs w:val="28"/>
          </w:rPr>
          <w:t>4) Получение письменных объяснений.</w:t>
        </w:r>
      </w:hyperlink>
    </w:p>
    <w:p w:rsidR="00303143" w:rsidRDefault="00322AA7">
      <w:pPr>
        <w:tabs>
          <w:tab w:val="left" w:pos="7725"/>
        </w:tabs>
        <w:spacing w:before="9" w:line="319" w:lineRule="exact"/>
        <w:ind w:left="1928" w:hanging="907"/>
        <w:jc w:val="both"/>
      </w:pPr>
      <w:hyperlink r:id="rId44" w:tgtFrame="consultantplus://offline/ref=41C5BF579522F00E2E6154BB3B03372BA4FCAA24693D24A53C31ACDD68ABB9D91A25E542BC536B438C5678D4AD2A579C6C9FF3BA1732A2BDQ1sBG">
        <w:r w:rsidR="004F32E7">
          <w:rPr>
            <w:color w:val="000000"/>
            <w:sz w:val="28"/>
            <w:szCs w:val="28"/>
          </w:rPr>
          <w:t>5) Истребование документов.</w:t>
        </w:r>
      </w:hyperlink>
    </w:p>
    <w:p w:rsidR="00303143" w:rsidRDefault="00322AA7">
      <w:pPr>
        <w:tabs>
          <w:tab w:val="left" w:pos="7729"/>
        </w:tabs>
        <w:spacing w:line="319" w:lineRule="exact"/>
        <w:ind w:left="1928" w:hanging="907"/>
        <w:jc w:val="both"/>
      </w:pPr>
      <w:hyperlink r:id="rId45" w:tgtFrame="consultantplus://offline/ref=41C5BF579522F00E2E6154BB3B03372BA4FCAA24693D24A53C31ACDD68ABB9D91A25E542BC536B438C5678D4AD2A579C6C9FF3BA1732A2BDQ1sBG">
        <w:r w:rsidR="004F32E7">
          <w:rPr>
            <w:color w:val="000000"/>
            <w:sz w:val="28"/>
            <w:szCs w:val="28"/>
          </w:rPr>
          <w:t>6) Экспертиза.</w:t>
        </w:r>
      </w:hyperlink>
    </w:p>
    <w:p w:rsidR="00303143" w:rsidRDefault="004F32E7">
      <w:pPr>
        <w:tabs>
          <w:tab w:val="left" w:pos="2017"/>
        </w:tabs>
        <w:spacing w:before="8"/>
        <w:ind w:firstLine="1020"/>
        <w:jc w:val="both"/>
      </w:pPr>
      <w:r>
        <w:rPr>
          <w:sz w:val="28"/>
          <w:szCs w:val="28"/>
        </w:rPr>
        <w:t>4</w:t>
      </w:r>
      <w:hyperlink r:id="rId46" w:tgtFrame="consultantplus://offline/ref=41C5BF579522F00E2E6154BB3B03372BA4FCAA24693D24A53C31ACDD68ABB9D91A25E542BC536B438C5678D4AD2A579C6C9FF3BA1732A2BDQ1sBG">
        <w:r>
          <w:rPr>
            <w:color w:val="000000"/>
            <w:sz w:val="28"/>
            <w:szCs w:val="28"/>
          </w:rPr>
          <w:t>.4.4. Срок взаимодействия с одним контролируемым лицом в период проведения рейдового осмотра не может превышать один рабочий день.</w:t>
        </w:r>
      </w:hyperlink>
    </w:p>
    <w:p w:rsidR="00303143" w:rsidRDefault="004F32E7">
      <w:pPr>
        <w:tabs>
          <w:tab w:val="left" w:pos="2213"/>
        </w:tabs>
        <w:ind w:firstLine="1020"/>
        <w:jc w:val="both"/>
      </w:pPr>
      <w:r>
        <w:rPr>
          <w:sz w:val="28"/>
          <w:szCs w:val="28"/>
        </w:rPr>
        <w:t>4</w:t>
      </w:r>
      <w:hyperlink r:id="rId47" w:tgtFrame="consultantplus://offline/ref=41C5BF579522F00E2E6154BB3B03372BA4FCAA24693D24A53C31ACDD68ABB9D91A25E542BC536B438C5678D4AD2A579C6C9FF3BA1732A2BDQ1sBG">
        <w:r>
          <w:rPr>
            <w:color w:val="000000"/>
            <w:sz w:val="28"/>
            <w:szCs w:val="28"/>
          </w:rPr>
          <w:t>.4.5. При проведении рейдового осмотра инспекторы вправе взаимодействовать с находящимися на производственных объектах гражданами.</w:t>
        </w:r>
      </w:hyperlink>
    </w:p>
    <w:p w:rsidR="00303143" w:rsidRDefault="004F32E7">
      <w:pPr>
        <w:tabs>
          <w:tab w:val="left" w:pos="2033"/>
        </w:tabs>
        <w:ind w:firstLine="1020"/>
        <w:jc w:val="both"/>
      </w:pPr>
      <w:r>
        <w:rPr>
          <w:sz w:val="28"/>
          <w:szCs w:val="28"/>
        </w:rPr>
        <w:lastRenderedPageBreak/>
        <w:t>4</w:t>
      </w:r>
      <w:hyperlink r:id="rId48" w:tgtFrame="consultantplus://offline/ref=41C5BF579522F00E2E6154BB3B03372BA4FCAA24693D24A53C31ACDD68ABB9D91A25E542BC536B438C5678D4AD2A579C6C9FF3BA1732A2BDQ1sBG">
        <w:r>
          <w:rPr>
            <w:color w:val="000000"/>
            <w:sz w:val="28"/>
            <w:szCs w:val="28"/>
          </w:rPr>
          <w:t>.4.6.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hyperlink>
    </w:p>
    <w:p w:rsidR="00303143" w:rsidRDefault="004F32E7">
      <w:pPr>
        <w:tabs>
          <w:tab w:val="left" w:pos="1993"/>
        </w:tabs>
        <w:ind w:firstLine="1020"/>
        <w:jc w:val="both"/>
      </w:pPr>
      <w:r>
        <w:rPr>
          <w:sz w:val="28"/>
          <w:szCs w:val="28"/>
        </w:rPr>
        <w:t>4</w:t>
      </w:r>
      <w:hyperlink r:id="rId49" w:tgtFrame="consultantplus://offline/ref=41C5BF579522F00E2E6154BB3B03372BA4FCAA24693D24A53C31ACDD68ABB9D91A25E542BC536B438C5678D4AD2A579C6C9FF3BA1732A2BDQ1sBG">
        <w:r>
          <w:rPr>
            <w:color w:val="000000"/>
            <w:sz w:val="28"/>
            <w:szCs w:val="28"/>
          </w:rPr>
          <w:t>.4.7. В случае, если в результате рейдового осмотра были выявлены нарушения обязательных требований, должностное лицо уполномоченного органа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hyperlink>
    </w:p>
    <w:p w:rsidR="00303143" w:rsidRDefault="004F32E7">
      <w:pPr>
        <w:tabs>
          <w:tab w:val="left" w:pos="6389"/>
        </w:tabs>
        <w:spacing w:line="309" w:lineRule="exact"/>
        <w:ind w:left="1587" w:hanging="567"/>
        <w:jc w:val="both"/>
      </w:pPr>
      <w:r>
        <w:rPr>
          <w:sz w:val="28"/>
          <w:szCs w:val="28"/>
        </w:rPr>
        <w:t>4</w:t>
      </w:r>
      <w:hyperlink r:id="rId50" w:tgtFrame="consultantplus://offline/ref=41C5BF579522F00E2E6154BB3B03372BA4FCAA24693D24A53C31ACDD68ABB9D91A25E542BC536B438C5678D4AD2A579C6C9FF3BA1732A2BDQ1sBG">
        <w:r>
          <w:rPr>
            <w:color w:val="000000"/>
            <w:sz w:val="28"/>
            <w:szCs w:val="28"/>
          </w:rPr>
          <w:t>.5. Инспекционный визит.</w:t>
        </w:r>
      </w:hyperlink>
    </w:p>
    <w:p w:rsidR="00303143" w:rsidRDefault="004F32E7">
      <w:pPr>
        <w:tabs>
          <w:tab w:val="left" w:pos="2138"/>
        </w:tabs>
        <w:spacing w:before="13" w:line="228" w:lineRule="auto"/>
        <w:ind w:firstLine="1020"/>
        <w:jc w:val="both"/>
      </w:pPr>
      <w:r>
        <w:rPr>
          <w:sz w:val="28"/>
          <w:szCs w:val="28"/>
        </w:rPr>
        <w:t>4</w:t>
      </w:r>
      <w:hyperlink r:id="rId51" w:tgtFrame="consultantplus://offline/ref=41C5BF579522F00E2E6154BB3B03372BA4FCAA24693D24A53C31ACDD68ABB9D91A25E542BC536B438C5678D4AD2A579C6C9FF3BA1732A2BDQ1sBG">
        <w:r>
          <w:rPr>
            <w:color w:val="000000"/>
            <w:sz w:val="28"/>
            <w:szCs w:val="28"/>
          </w:rPr>
          <w:t>.5.1.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hyperlink>
    </w:p>
    <w:p w:rsidR="00303143" w:rsidRDefault="004F32E7">
      <w:pPr>
        <w:tabs>
          <w:tab w:val="left" w:pos="2074"/>
        </w:tabs>
        <w:spacing w:before="8" w:line="228" w:lineRule="auto"/>
        <w:ind w:firstLine="1020"/>
        <w:jc w:val="both"/>
      </w:pPr>
      <w:r>
        <w:rPr>
          <w:sz w:val="28"/>
          <w:szCs w:val="28"/>
        </w:rPr>
        <w:t>4</w:t>
      </w:r>
      <w:hyperlink r:id="rId52" w:tgtFrame="consultantplus://offline/ref=41C5BF579522F00E2E6154BB3B03372BA4FCAA24693D24A53C31ACDD68ABB9D91A25E542BC536B438C5678D4AD2A579C6C9FF3BA1732A2BDQ1sBG">
        <w:r>
          <w:rPr>
            <w:color w:val="000000"/>
            <w:sz w:val="28"/>
            <w:szCs w:val="28"/>
          </w:rPr>
          <w:t>.5.2. В ходе инспекционного визита допускаются следующие контрольные действия:</w:t>
        </w:r>
      </w:hyperlink>
    </w:p>
    <w:p w:rsidR="00303143" w:rsidRDefault="00322AA7">
      <w:pPr>
        <w:tabs>
          <w:tab w:val="left" w:pos="8341"/>
        </w:tabs>
        <w:spacing w:line="322" w:lineRule="exact"/>
        <w:ind w:left="2098" w:hanging="1077"/>
        <w:jc w:val="both"/>
      </w:pPr>
      <w:hyperlink r:id="rId53" w:tgtFrame="consultantplus://offline/ref=41C5BF579522F00E2E6154BB3B03372BA4FCAA24693D24A53C31ACDD68ABB9D91A25E542BC536B438C5678D4AD2A579C6C9FF3BA1732A2BDQ1sBG">
        <w:r w:rsidR="004F32E7">
          <w:rPr>
            <w:color w:val="000000"/>
            <w:sz w:val="28"/>
            <w:szCs w:val="28"/>
          </w:rPr>
          <w:t>1) Осмотр.</w:t>
        </w:r>
      </w:hyperlink>
    </w:p>
    <w:p w:rsidR="00303143" w:rsidRDefault="00322AA7">
      <w:pPr>
        <w:tabs>
          <w:tab w:val="left" w:pos="8289"/>
        </w:tabs>
        <w:spacing w:line="326" w:lineRule="exact"/>
        <w:ind w:left="2072" w:hanging="1056"/>
        <w:jc w:val="both"/>
      </w:pPr>
      <w:hyperlink r:id="rId54" w:tgtFrame="consultantplus://offline/ref=41C5BF579522F00E2E6154BB3B03372BA4FCAA24693D24A53C31ACDD68ABB9D91A25E542BC536B438C5678D4AD2A579C6C9FF3BA1732A2BDQ1sBG">
        <w:r w:rsidR="004F32E7">
          <w:rPr>
            <w:color w:val="000000"/>
            <w:sz w:val="28"/>
            <w:szCs w:val="28"/>
          </w:rPr>
          <w:t>2) Oпpoc.</w:t>
        </w:r>
      </w:hyperlink>
    </w:p>
    <w:p w:rsidR="00303143" w:rsidRDefault="00322AA7">
      <w:pPr>
        <w:tabs>
          <w:tab w:val="left" w:pos="8272"/>
        </w:tabs>
        <w:spacing w:line="326" w:lineRule="exact"/>
        <w:ind w:left="2068" w:hanging="1051"/>
        <w:jc w:val="both"/>
      </w:pPr>
      <w:hyperlink r:id="rId55" w:tgtFrame="consultantplus://offline/ref=41C5BF579522F00E2E6154BB3B03372BA4FCAA24693D24A53C31ACDD68ABB9D91A25E542BC536B438C5678D4AD2A579C6C9FF3BA1732A2BDQ1sBG">
        <w:r w:rsidR="004F32E7">
          <w:rPr>
            <w:color w:val="000000"/>
            <w:sz w:val="28"/>
            <w:szCs w:val="28"/>
          </w:rPr>
          <w:t>3) Получение письменных объяснений.</w:t>
        </w:r>
      </w:hyperlink>
    </w:p>
    <w:p w:rsidR="00303143" w:rsidRDefault="00322AA7">
      <w:pPr>
        <w:tabs>
          <w:tab w:val="left" w:pos="8253"/>
        </w:tabs>
        <w:spacing w:line="323" w:lineRule="exact"/>
        <w:ind w:left="2063" w:hanging="1051"/>
        <w:jc w:val="both"/>
      </w:pPr>
      <w:hyperlink r:id="rId56" w:tgtFrame="consultantplus://offline/ref=41C5BF579522F00E2E6154BB3B03372BA4FCAA24693D24A53C31ACDD68ABB9D91A25E542BC536B438C5678D4AD2A579C6C9FF3BA1732A2BDQ1sBG">
        <w:r w:rsidR="004F32E7">
          <w:rPr>
            <w:color w:val="000000"/>
            <w:sz w:val="28"/>
            <w:szCs w:val="28"/>
          </w:rPr>
          <w:t>4) Инструментальное обследование.</w:t>
        </w:r>
      </w:hyperlink>
    </w:p>
    <w:p w:rsidR="00303143" w:rsidRDefault="004F32E7">
      <w:pPr>
        <w:tabs>
          <w:tab w:val="left" w:pos="2322"/>
        </w:tabs>
        <w:spacing w:before="2" w:line="228" w:lineRule="auto"/>
        <w:ind w:firstLine="1020"/>
        <w:jc w:val="both"/>
      </w:pPr>
      <w:r>
        <w:rPr>
          <w:sz w:val="28"/>
          <w:szCs w:val="28"/>
        </w:rPr>
        <w:t>4</w:t>
      </w:r>
      <w:hyperlink r:id="rId57" w:tgtFrame="consultantplus://offline/ref=41C5BF579522F00E2E6154BB3B03372BA4FCAA24693D24A53C31ACDD68ABB9D91A25E542BC536B438C5678D4AD2A579C6C9FF3BA1732A2BDQ1sBG">
        <w:r>
          <w:rPr>
            <w:color w:val="000000"/>
            <w:sz w:val="28"/>
            <w:szCs w:val="28"/>
          </w:rPr>
          <w:t>.5.3.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hyperlink>
    </w:p>
    <w:p w:rsidR="00303143" w:rsidRDefault="004F32E7">
      <w:pPr>
        <w:tabs>
          <w:tab w:val="left" w:pos="2017"/>
        </w:tabs>
        <w:spacing w:before="11" w:line="228" w:lineRule="auto"/>
        <w:ind w:firstLine="1020"/>
        <w:jc w:val="both"/>
      </w:pPr>
      <w:r>
        <w:rPr>
          <w:sz w:val="28"/>
          <w:szCs w:val="28"/>
        </w:rPr>
        <w:t>4</w:t>
      </w:r>
      <w:hyperlink r:id="rId58" w:tgtFrame="consultantplus://offline/ref=41C5BF579522F00E2E6154BB3B03372BA4FCAA24693D24A53C31ACDD68ABB9D91A25E542BC536B438C5678D4AD2A579C6C9FF3BA1732A2BDQ1sBG">
        <w:r>
          <w:rPr>
            <w:color w:val="000000"/>
            <w:sz w:val="28"/>
            <w:szCs w:val="28"/>
          </w:rPr>
          <w:t>.5.4. Инспекционный визит проводится без предварительного уведомления контролируемого лица и собственника объекта контроля.</w:t>
        </w:r>
      </w:hyperlink>
    </w:p>
    <w:p w:rsidR="00303143" w:rsidRDefault="004F32E7">
      <w:pPr>
        <w:tabs>
          <w:tab w:val="left" w:pos="1972"/>
        </w:tabs>
        <w:spacing w:before="6" w:line="228" w:lineRule="auto"/>
        <w:ind w:firstLine="1020"/>
        <w:jc w:val="both"/>
      </w:pPr>
      <w:r>
        <w:rPr>
          <w:sz w:val="28"/>
          <w:szCs w:val="28"/>
        </w:rPr>
        <w:t>4</w:t>
      </w:r>
      <w:hyperlink r:id="rId59" w:tgtFrame="consultantplus://offline/ref=41C5BF579522F00E2E6154BB3B03372BA4FCAA24693D24A53C31ACDD68ABB9D91A25E542BC536B438C5678D4AD2A579C6C9FF3BA1732A2BDQ1sBG">
        <w:r>
          <w:rPr>
            <w:color w:val="000000"/>
            <w:sz w:val="28"/>
            <w:szCs w:val="28"/>
          </w:rPr>
          <w:t>.5.5.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hyperlink>
    </w:p>
    <w:p w:rsidR="00303143" w:rsidRDefault="004F32E7">
      <w:pPr>
        <w:tabs>
          <w:tab w:val="left" w:pos="2070"/>
        </w:tabs>
        <w:spacing w:before="1" w:line="228" w:lineRule="auto"/>
        <w:ind w:firstLine="1020"/>
        <w:jc w:val="both"/>
      </w:pPr>
      <w:r>
        <w:rPr>
          <w:sz w:val="28"/>
          <w:szCs w:val="28"/>
        </w:rPr>
        <w:t>4</w:t>
      </w:r>
      <w:hyperlink r:id="rId60" w:tgtFrame="consultantplus://offline/ref=41C5BF579522F00E2E6154BB3B03372BA4FCAA24693D24A53C31ACDD68ABB9D91A25E542BC536B438C5678D4AD2A579C6C9FF3BA1732A2BDQ1sBG">
        <w:r>
          <w:rPr>
            <w:color w:val="000000"/>
            <w:sz w:val="28"/>
            <w:szCs w:val="28"/>
          </w:rPr>
          <w:t>.5.6. Контролируемые лица или их представители обязаны обеспечить беспрепятственный доступ инспектора в здания, сооружения, помещения.</w:t>
        </w:r>
      </w:hyperlink>
    </w:p>
    <w:p w:rsidR="00303143" w:rsidRDefault="004F32E7">
      <w:pPr>
        <w:tabs>
          <w:tab w:val="left" w:pos="6129"/>
        </w:tabs>
        <w:spacing w:line="324" w:lineRule="exact"/>
        <w:ind w:left="1531" w:hanging="510"/>
        <w:jc w:val="both"/>
      </w:pPr>
      <w:r>
        <w:rPr>
          <w:sz w:val="28"/>
          <w:szCs w:val="28"/>
        </w:rPr>
        <w:t>4</w:t>
      </w:r>
      <w:hyperlink r:id="rId61" w:tgtFrame="consultantplus://offline/ref=41C5BF579522F00E2E6154BB3B03372BA4FCAA24693D24A53C31ACDD68ABB9D91A25E542BC536B438C5678D4AD2A579C6C9FF3BA1732A2BDQ1sBG">
        <w:r>
          <w:rPr>
            <w:color w:val="000000"/>
            <w:sz w:val="28"/>
            <w:szCs w:val="28"/>
          </w:rPr>
          <w:t>.6. Документарная проверка:</w:t>
        </w:r>
      </w:hyperlink>
    </w:p>
    <w:p w:rsidR="00303143" w:rsidRDefault="004F32E7">
      <w:pPr>
        <w:tabs>
          <w:tab w:val="left" w:pos="2182"/>
        </w:tabs>
        <w:spacing w:before="12" w:line="228" w:lineRule="auto"/>
        <w:ind w:firstLine="1020"/>
        <w:jc w:val="both"/>
      </w:pPr>
      <w:r>
        <w:rPr>
          <w:sz w:val="28"/>
          <w:szCs w:val="28"/>
        </w:rPr>
        <w:t>4</w:t>
      </w:r>
      <w:hyperlink r:id="rId62" w:tgtFrame="consultantplus://offline/ref=41C5BF579522F00E2E6154BB3B03372BA4FCAA24693D24A53C31ACDD68ABB9D91A25E542BC536B438C5678D4AD2A579C6C9FF3BA1732A2BDQ1sBG">
        <w:r>
          <w:rPr>
            <w:color w:val="000000"/>
            <w:sz w:val="28"/>
            <w:szCs w:val="28"/>
          </w:rPr>
          <w:t xml:space="preserve">.6.1.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w:t>
        </w:r>
        <w:r>
          <w:rPr>
            <w:color w:val="000000"/>
            <w:sz w:val="28"/>
            <w:szCs w:val="28"/>
          </w:rPr>
          <w:lastRenderedPageBreak/>
          <w:t>деятельности) контролируемого лица (его филиалов, представительств, обособленных структурных подразделений).</w:t>
        </w:r>
      </w:hyperlink>
    </w:p>
    <w:p w:rsidR="00303143" w:rsidRDefault="004F32E7">
      <w:pPr>
        <w:tabs>
          <w:tab w:val="left" w:pos="2099"/>
        </w:tabs>
        <w:spacing w:before="7" w:line="228" w:lineRule="auto"/>
        <w:ind w:firstLine="1020"/>
        <w:jc w:val="both"/>
      </w:pPr>
      <w:r>
        <w:rPr>
          <w:sz w:val="28"/>
          <w:szCs w:val="28"/>
        </w:rPr>
        <w:t>4</w:t>
      </w:r>
      <w:hyperlink r:id="rId63" w:tgtFrame="consultantplus://offline/ref=41C5BF579522F00E2E6154BB3B03372BA4FCAA24693D24A53C31ACDD68ABB9D91A25E542BC536B438C5678D4AD2A579C6C9FF3BA1732A2BDQ1sBG">
        <w:r>
          <w:rPr>
            <w:color w:val="000000"/>
            <w:sz w:val="28"/>
            <w:szCs w:val="28"/>
          </w:rPr>
          <w:t>.6.2.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hyperlink>
    </w:p>
    <w:p w:rsidR="00303143" w:rsidRDefault="004F32E7">
      <w:pPr>
        <w:tabs>
          <w:tab w:val="left" w:pos="1893"/>
        </w:tabs>
        <w:spacing w:line="228" w:lineRule="auto"/>
        <w:ind w:firstLine="1020"/>
        <w:jc w:val="both"/>
      </w:pPr>
      <w:r>
        <w:rPr>
          <w:sz w:val="28"/>
          <w:szCs w:val="28"/>
        </w:rPr>
        <w:t>4</w:t>
      </w:r>
      <w:hyperlink r:id="rId64" w:tgtFrame="consultantplus://offline/ref=41C5BF579522F00E2E6154BB3B03372BA4FCAA24693D24A53C31ACDD68ABB9D91A25E542BC536B438C5678D4AD2A579C6C9FF3BA1732A2BDQ1sBG">
        <w:r>
          <w:rPr>
            <w:color w:val="000000"/>
            <w:sz w:val="28"/>
            <w:szCs w:val="28"/>
          </w:rPr>
          <w:t>.6.3. В ходе документарной проверки допускаются следующие контрольные  действия:</w:t>
        </w:r>
      </w:hyperlink>
    </w:p>
    <w:p w:rsidR="00303143" w:rsidRDefault="00322AA7">
      <w:pPr>
        <w:tabs>
          <w:tab w:val="left" w:pos="2233"/>
        </w:tabs>
        <w:spacing w:line="228" w:lineRule="auto"/>
        <w:ind w:left="170" w:right="624" w:firstLine="850"/>
        <w:jc w:val="both"/>
      </w:pPr>
      <w:hyperlink r:id="rId65" w:tgtFrame="consultantplus://offline/ref=41C5BF579522F00E2E6154BB3B03372BA4FCAA24693D24A53C31ACDD68ABB9D91A25E542BC536B438C5678D4AD2A579C6C9FF3BA1732A2BDQ1sBG">
        <w:r w:rsidR="004F32E7">
          <w:rPr>
            <w:color w:val="000000"/>
            <w:sz w:val="28"/>
            <w:szCs w:val="28"/>
          </w:rPr>
          <w:t>1) Получение письменных объяснений.</w:t>
        </w:r>
      </w:hyperlink>
    </w:p>
    <w:p w:rsidR="00303143" w:rsidRDefault="00322AA7">
      <w:pPr>
        <w:tabs>
          <w:tab w:val="left" w:pos="8171"/>
        </w:tabs>
        <w:spacing w:line="314" w:lineRule="exact"/>
        <w:ind w:left="2041" w:hanging="1020"/>
        <w:jc w:val="both"/>
      </w:pPr>
      <w:hyperlink r:id="rId66" w:tgtFrame="consultantplus://offline/ref=41C5BF579522F00E2E6154BB3B03372BA4FCAA24693D24A53C31ACDD68ABB9D91A25E542BC536B438C5678D4AD2A579C6C9FF3BA1732A2BDQ1sBG">
        <w:r w:rsidR="004F32E7">
          <w:rPr>
            <w:color w:val="000000"/>
            <w:sz w:val="28"/>
            <w:szCs w:val="28"/>
          </w:rPr>
          <w:t>2) Истребование документов.</w:t>
        </w:r>
      </w:hyperlink>
    </w:p>
    <w:p w:rsidR="00303143" w:rsidRDefault="00322AA7">
      <w:pPr>
        <w:tabs>
          <w:tab w:val="left" w:pos="8175"/>
        </w:tabs>
        <w:spacing w:line="323" w:lineRule="exact"/>
        <w:ind w:left="2041" w:hanging="1020"/>
        <w:jc w:val="both"/>
      </w:pPr>
      <w:hyperlink r:id="rId67" w:tgtFrame="consultantplus://offline/ref=41C5BF579522F00E2E6154BB3B03372BA4FCAA24693D24A53C31ACDD68ABB9D91A25E542BC536B438C5678D4AD2A579C6C9FF3BA1732A2BDQ1sBG">
        <w:r w:rsidR="004F32E7">
          <w:rPr>
            <w:color w:val="000000"/>
            <w:sz w:val="28"/>
            <w:szCs w:val="28"/>
          </w:rPr>
          <w:t>3) Экспертиза.</w:t>
        </w:r>
      </w:hyperlink>
    </w:p>
    <w:p w:rsidR="00303143" w:rsidRDefault="004F32E7">
      <w:pPr>
        <w:tabs>
          <w:tab w:val="left" w:pos="2123"/>
        </w:tabs>
        <w:spacing w:before="10" w:line="228" w:lineRule="auto"/>
        <w:ind w:firstLine="1020"/>
        <w:jc w:val="both"/>
      </w:pPr>
      <w:r>
        <w:rPr>
          <w:sz w:val="28"/>
          <w:szCs w:val="28"/>
        </w:rPr>
        <w:t>4</w:t>
      </w:r>
      <w:hyperlink r:id="rId68" w:tgtFrame="consultantplus://offline/ref=41C5BF579522F00E2E6154BB3B03372BA4FCAA24693D24A53C31ACDD68ABB9D91A25E542BC536B438C5678D4AD2A579C6C9FF3BA1732A2BDQ1sBG">
        <w:r>
          <w:rPr>
            <w:color w:val="000000"/>
            <w:sz w:val="28"/>
            <w:szCs w:val="28"/>
          </w:rPr>
          <w:t>.6.4.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hyperlink>
    </w:p>
    <w:p w:rsidR="00303143" w:rsidRDefault="004F32E7">
      <w:pPr>
        <w:tabs>
          <w:tab w:val="left" w:pos="2132"/>
        </w:tabs>
        <w:spacing w:before="21" w:line="228" w:lineRule="auto"/>
        <w:ind w:firstLine="1020"/>
        <w:jc w:val="both"/>
      </w:pPr>
      <w:r>
        <w:rPr>
          <w:sz w:val="28"/>
          <w:szCs w:val="28"/>
        </w:rPr>
        <w:t>4</w:t>
      </w:r>
      <w:hyperlink r:id="rId69" w:tgtFrame="consultantplus://offline/ref=41C5BF579522F00E2E6154BB3B03372BA4FCAA24693D24A53C31ACDD68ABB9D91A25E542BC536B438C5678D4AD2A579C6C9FF3BA1732A2BDQ1sBG">
        <w:r>
          <w:rPr>
            <w:color w:val="000000"/>
            <w:sz w:val="28"/>
            <w:szCs w:val="28"/>
          </w:rPr>
          <w:t>.6.5.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hyperlink>
    </w:p>
    <w:p w:rsidR="00303143" w:rsidRDefault="004F32E7">
      <w:pPr>
        <w:tabs>
          <w:tab w:val="left" w:pos="2012"/>
        </w:tabs>
        <w:spacing w:before="19" w:line="228" w:lineRule="auto"/>
        <w:ind w:firstLine="1020"/>
        <w:jc w:val="both"/>
      </w:pPr>
      <w:r>
        <w:rPr>
          <w:sz w:val="28"/>
          <w:szCs w:val="28"/>
        </w:rPr>
        <w:t>4</w:t>
      </w:r>
      <w:hyperlink r:id="rId70" w:tgtFrame="consultantplus://offline/ref=41C5BF579522F00E2E6154BB3B03372BA4FCAA24693D24A53C31ACDD68ABB9D91A25E542BC536B438C5678D4AD2A579C6C9FF3BA1732A2BDQ1sBG">
        <w:r>
          <w:rPr>
            <w:color w:val="000000"/>
            <w:sz w:val="28"/>
            <w:szCs w:val="28"/>
          </w:rPr>
          <w:t>.6.6.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hyperlink>
    </w:p>
    <w:p w:rsidR="00303143" w:rsidRDefault="004F32E7">
      <w:pPr>
        <w:tabs>
          <w:tab w:val="left" w:pos="1969"/>
        </w:tabs>
        <w:spacing w:before="6" w:line="228" w:lineRule="auto"/>
        <w:ind w:firstLine="1020"/>
        <w:jc w:val="both"/>
      </w:pPr>
      <w:r>
        <w:rPr>
          <w:sz w:val="28"/>
          <w:szCs w:val="28"/>
        </w:rPr>
        <w:t>4</w:t>
      </w:r>
      <w:hyperlink r:id="rId71" w:tgtFrame="consultantplus://offline/ref=41C5BF579522F00E2E6154BB3B03372BA4FCAA24693D24A53C31ACDD68ABB9D91A25E542BC536B438C5678D4AD2A579C6C9FF3BA1732A2BDQ1sBG">
        <w:r>
          <w:rPr>
            <w:color w:val="000000"/>
            <w:sz w:val="28"/>
            <w:szCs w:val="28"/>
          </w:rPr>
          <w:t xml:space="preserve">.6.7.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color w:val="000000"/>
            <w:sz w:val="28"/>
            <w:szCs w:val="28"/>
          </w:rPr>
          <w:lastRenderedPageBreak/>
          <w:t>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hyperlink>
    </w:p>
    <w:p w:rsidR="00303143" w:rsidRDefault="004F32E7">
      <w:pPr>
        <w:tabs>
          <w:tab w:val="left" w:pos="3591"/>
        </w:tabs>
        <w:spacing w:line="308" w:lineRule="exact"/>
        <w:ind w:firstLine="1020"/>
        <w:jc w:val="both"/>
      </w:pPr>
      <w:r>
        <w:rPr>
          <w:sz w:val="28"/>
          <w:szCs w:val="28"/>
        </w:rPr>
        <w:t>4</w:t>
      </w:r>
      <w:hyperlink r:id="rId72" w:tgtFrame="consultantplus://offline/ref=41C5BF579522F00E2E6154BB3B03372BA4FCAA24693D24A53C31ACDD68ABB9D91A25E542BC536B438C5678D4AD2A579C6C9FF3BA1732A2BDQ1sBG">
        <w:r>
          <w:rPr>
            <w:color w:val="000000"/>
            <w:sz w:val="28"/>
            <w:szCs w:val="28"/>
          </w:rPr>
          <w:t>.6.8. Внеплановая документарная проверка проводится без согласования с органами прокуратуры.</w:t>
        </w:r>
      </w:hyperlink>
    </w:p>
    <w:p w:rsidR="00303143" w:rsidRDefault="004F32E7">
      <w:pPr>
        <w:tabs>
          <w:tab w:val="left" w:pos="6353"/>
        </w:tabs>
        <w:spacing w:line="317" w:lineRule="exact"/>
        <w:ind w:left="1587" w:hanging="567"/>
        <w:jc w:val="both"/>
      </w:pPr>
      <w:r>
        <w:rPr>
          <w:sz w:val="28"/>
          <w:szCs w:val="28"/>
        </w:rPr>
        <w:t>4</w:t>
      </w:r>
      <w:hyperlink r:id="rId73" w:tgtFrame="consultantplus://offline/ref=41C5BF579522F00E2E6154BB3B03372BA4FCAA24693D24A53C31ACDD68ABB9D91A25E542BC536B438C5678D4AD2A579C6C9FF3BA1732A2BDQ1sBG">
        <w:r>
          <w:rPr>
            <w:color w:val="000000"/>
            <w:sz w:val="28"/>
            <w:szCs w:val="28"/>
          </w:rPr>
          <w:t>.7. Выездное обследование:</w:t>
        </w:r>
      </w:hyperlink>
    </w:p>
    <w:p w:rsidR="00303143" w:rsidRDefault="004F32E7">
      <w:pPr>
        <w:tabs>
          <w:tab w:val="left" w:pos="2311"/>
        </w:tabs>
        <w:spacing w:before="4"/>
        <w:ind w:firstLine="1020"/>
        <w:jc w:val="both"/>
      </w:pPr>
      <w:r>
        <w:rPr>
          <w:sz w:val="28"/>
          <w:szCs w:val="28"/>
        </w:rPr>
        <w:t>4</w:t>
      </w:r>
      <w:hyperlink r:id="rId74" w:tgtFrame="consultantplus://offline/ref=41C5BF579522F00E2E6154BB3B03372BA4FCAA24693D24A53C31ACDD68ABB9D91A25E542BC536B438C5678D4AD2A579C6C9FF3BA1732A2BDQ1sBG">
        <w:r>
          <w:rPr>
            <w:color w:val="000000"/>
            <w:sz w:val="28"/>
            <w:szCs w:val="28"/>
          </w:rPr>
          <w:t>.7.1.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hyperlink>
    </w:p>
    <w:p w:rsidR="00303143" w:rsidRDefault="004F32E7">
      <w:pPr>
        <w:tabs>
          <w:tab w:val="left" w:pos="2053"/>
        </w:tabs>
        <w:ind w:firstLine="1020"/>
        <w:jc w:val="both"/>
      </w:pPr>
      <w:r>
        <w:rPr>
          <w:sz w:val="28"/>
          <w:szCs w:val="28"/>
        </w:rPr>
        <w:t>4</w:t>
      </w:r>
      <w:hyperlink r:id="rId75" w:tgtFrame="consultantplus://offline/ref=41C5BF579522F00E2E6154BB3B03372BA4FCAA24693D24A53C31ACDD68ABB9D91A25E542BC536B438C5678D4AD2A579C6C9FF3BA1732A2BDQ1sBG">
        <w:r>
          <w:rPr>
            <w:color w:val="000000"/>
            <w:sz w:val="28"/>
            <w:szCs w:val="28"/>
          </w:rPr>
          <w:t>.7.2.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hyperlink>
    </w:p>
    <w:p w:rsidR="00303143" w:rsidRDefault="004F32E7">
      <w:pPr>
        <w:tabs>
          <w:tab w:val="left" w:pos="2022"/>
        </w:tabs>
        <w:spacing w:before="2"/>
        <w:ind w:firstLine="1020"/>
        <w:jc w:val="both"/>
      </w:pPr>
      <w:r>
        <w:rPr>
          <w:sz w:val="28"/>
          <w:szCs w:val="28"/>
        </w:rPr>
        <w:t>4</w:t>
      </w:r>
      <w:hyperlink r:id="rId76" w:tgtFrame="consultantplus://offline/ref=41C5BF579522F00E2E6154BB3B03372BA4FCAA24693D24A53C31ACDD68ABB9D91A25E542BC536B438C5678D4AD2A579C6C9FF3BA1732A2BDQ1sBG">
        <w:r>
          <w:rPr>
            <w:color w:val="000000"/>
            <w:sz w:val="28"/>
            <w:szCs w:val="28"/>
          </w:rPr>
          <w:t>.7.3.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hyperlink>
    </w:p>
    <w:p w:rsidR="00303143" w:rsidRDefault="004F32E7">
      <w:pPr>
        <w:tabs>
          <w:tab w:val="left" w:pos="2185"/>
        </w:tabs>
        <w:ind w:firstLine="1020"/>
        <w:jc w:val="both"/>
      </w:pPr>
      <w:r>
        <w:rPr>
          <w:sz w:val="28"/>
          <w:szCs w:val="28"/>
        </w:rPr>
        <w:t>4</w:t>
      </w:r>
      <w:hyperlink r:id="rId77" w:tgtFrame="consultantplus://offline/ref=41C5BF579522F00E2E6154BB3B03372BA4FCAA24693D24A53C31ACDD68ABB9D91A25E542BC536B438C5678D4AD2A579C6C9FF3BA1732A2BDQ1sBG">
        <w:r>
          <w:rPr>
            <w:color w:val="000000"/>
            <w:sz w:val="28"/>
            <w:szCs w:val="28"/>
          </w:rPr>
          <w:t>.7.4. По результатам проведения выездного обследования решения, предусмотренные пунктами 1 и 2 части 2 статьи 90 Федерального закона №248-ФЗ</w:t>
        </w:r>
      </w:hyperlink>
      <w:hyperlink r:id="rId78" w:tgtFrame="consultantplus://offline/ref=41C5BF579522F00E2E6154BB3B03372BA4FCAA24693D24A53C31ACDD68ABB9D91A25E542BC536B438C5678D4AD2A579C6C9FF3BA1732A2BDQ1sBG">
        <w:r>
          <w:rPr>
            <w:color w:val="000000"/>
            <w:sz w:val="28"/>
            <w:szCs w:val="28"/>
          </w:rPr>
          <w:t>, не принимаются.</w:t>
        </w:r>
      </w:hyperlink>
    </w:p>
    <w:p w:rsidR="00303143" w:rsidRDefault="004F32E7">
      <w:pPr>
        <w:tabs>
          <w:tab w:val="left" w:pos="1980"/>
        </w:tabs>
        <w:ind w:firstLine="1020"/>
        <w:jc w:val="both"/>
      </w:pPr>
      <w:r>
        <w:rPr>
          <w:sz w:val="28"/>
          <w:szCs w:val="28"/>
        </w:rPr>
        <w:t>4</w:t>
      </w:r>
      <w:hyperlink r:id="rId79" w:tgtFrame="consultantplus://offline/ref=41C5BF579522F00E2E6154BB3B03372BA4FCAA24693D24A53C31ACDD68ABB9D91A25E542BC536B438C5678D4AD2A579C6C9FF3BA1732A2BDQ1sBG">
        <w:r>
          <w:rPr>
            <w:color w:val="000000"/>
            <w:sz w:val="28"/>
            <w:szCs w:val="28"/>
          </w:rPr>
          <w:t>.7.5. Выездное обследование может проводиться в форме внепланового контрольного мероприятия.</w:t>
        </w:r>
      </w:hyperlink>
    </w:p>
    <w:p w:rsidR="00303143" w:rsidRDefault="004F32E7">
      <w:pPr>
        <w:tabs>
          <w:tab w:val="left" w:pos="1980"/>
        </w:tabs>
        <w:ind w:firstLine="1020"/>
        <w:jc w:val="both"/>
        <w:rPr>
          <w:highlight w:val="white"/>
        </w:rPr>
      </w:pPr>
      <w:r>
        <w:rPr>
          <w:rStyle w:val="-"/>
          <w:color w:val="000000"/>
          <w:sz w:val="28"/>
          <w:szCs w:val="28"/>
          <w:u w:val="none"/>
          <w:shd w:val="clear" w:color="auto" w:fill="FFFF00"/>
        </w:rPr>
        <w:t>4.8. Наблюдение за соблюдением обязательных требований.</w:t>
      </w:r>
    </w:p>
    <w:p w:rsidR="00303143" w:rsidRDefault="004F32E7">
      <w:pPr>
        <w:tabs>
          <w:tab w:val="left" w:pos="1980"/>
        </w:tabs>
        <w:ind w:firstLine="1020"/>
        <w:jc w:val="both"/>
        <w:rPr>
          <w:highlight w:val="white"/>
          <w:shd w:val="clear" w:color="auto" w:fill="FFFF00"/>
        </w:rPr>
      </w:pPr>
      <w:r>
        <w:rPr>
          <w:sz w:val="28"/>
          <w:szCs w:val="28"/>
          <w:highlight w:val="white"/>
          <w:shd w:val="clear" w:color="auto" w:fill="FFFF00"/>
        </w:rPr>
        <w:t xml:space="preserve">4.8.1. Порядок проведения наблюдения за соблюдением обязательных требований предусмотрен статьей 74 Федерального закона </w:t>
      </w:r>
      <w:r>
        <w:rPr>
          <w:rStyle w:val="-"/>
          <w:color w:val="000000"/>
          <w:sz w:val="28"/>
          <w:szCs w:val="28"/>
          <w:u w:val="none"/>
          <w:shd w:val="clear" w:color="auto" w:fill="FFFF00"/>
        </w:rPr>
        <w:t>№248-ФЗ</w:t>
      </w:r>
      <w:r>
        <w:rPr>
          <w:sz w:val="28"/>
          <w:szCs w:val="28"/>
          <w:highlight w:val="white"/>
          <w:shd w:val="clear" w:color="auto" w:fill="FFFF00"/>
        </w:rPr>
        <w:t>.</w:t>
      </w:r>
    </w:p>
    <w:p w:rsidR="00303143" w:rsidRDefault="00303143">
      <w:pPr>
        <w:tabs>
          <w:tab w:val="left" w:pos="1980"/>
        </w:tabs>
        <w:ind w:firstLine="1020"/>
        <w:jc w:val="both"/>
        <w:rPr>
          <w:bCs/>
          <w:sz w:val="28"/>
          <w:szCs w:val="28"/>
          <w:highlight w:val="white"/>
        </w:rPr>
      </w:pPr>
    </w:p>
    <w:p w:rsidR="00303143" w:rsidRDefault="004F32E7">
      <w:pPr>
        <w:tabs>
          <w:tab w:val="left" w:pos="1980"/>
        </w:tabs>
        <w:ind w:firstLine="1020"/>
        <w:jc w:val="center"/>
        <w:rPr>
          <w:highlight w:val="white"/>
          <w:shd w:val="clear" w:color="auto" w:fill="FFFF00"/>
        </w:rPr>
      </w:pPr>
      <w:r>
        <w:rPr>
          <w:bCs/>
          <w:sz w:val="28"/>
          <w:szCs w:val="28"/>
          <w:highlight w:val="white"/>
          <w:shd w:val="clear" w:color="auto" w:fill="FFFF00"/>
        </w:rPr>
        <w:t>V. Результаты контрольных мероприятий и решения, принимаемые по результатам контрольных мероприятий.</w:t>
      </w:r>
    </w:p>
    <w:p w:rsidR="00303143" w:rsidRDefault="00303143">
      <w:pPr>
        <w:tabs>
          <w:tab w:val="left" w:pos="1980"/>
        </w:tabs>
        <w:ind w:firstLine="1020"/>
        <w:jc w:val="center"/>
        <w:rPr>
          <w:bCs/>
          <w:sz w:val="28"/>
          <w:szCs w:val="28"/>
          <w:highlight w:val="white"/>
        </w:rPr>
      </w:pPr>
    </w:p>
    <w:p w:rsidR="00303143" w:rsidRDefault="004F32E7">
      <w:pPr>
        <w:ind w:firstLine="1020"/>
        <w:jc w:val="both"/>
        <w:rPr>
          <w:sz w:val="28"/>
          <w:szCs w:val="28"/>
          <w:highlight w:val="white"/>
          <w:shd w:val="clear" w:color="auto" w:fill="FFFF00"/>
        </w:rPr>
      </w:pPr>
      <w:r>
        <w:rPr>
          <w:sz w:val="28"/>
          <w:szCs w:val="28"/>
          <w:highlight w:val="white"/>
          <w:shd w:val="clear" w:color="auto" w:fill="FFFF00"/>
        </w:rP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подпунктом 2 пункта 5.8. настоящего Положения.</w:t>
      </w:r>
    </w:p>
    <w:p w:rsidR="00303143" w:rsidRDefault="004F32E7">
      <w:pPr>
        <w:ind w:firstLine="1020"/>
        <w:jc w:val="both"/>
        <w:rPr>
          <w:sz w:val="28"/>
          <w:szCs w:val="28"/>
          <w:highlight w:val="white"/>
          <w:shd w:val="clear" w:color="auto" w:fill="FFFF00"/>
        </w:rPr>
      </w:pPr>
      <w:r>
        <w:rPr>
          <w:sz w:val="28"/>
          <w:szCs w:val="28"/>
          <w:highlight w:val="white"/>
          <w:shd w:val="clear" w:color="auto" w:fill="FFFF00"/>
        </w:rPr>
        <w:t xml:space="preserve">5.2. По окончании проведения контрольного мероприятия, предусматривающего взаимодействие с контролируемым лицом, составляется </w:t>
      </w:r>
      <w:r>
        <w:rPr>
          <w:sz w:val="28"/>
          <w:szCs w:val="28"/>
          <w:highlight w:val="white"/>
          <w:shd w:val="clear" w:color="auto" w:fill="FFFF00"/>
        </w:rPr>
        <w:lastRenderedPageBreak/>
        <w:t>акт контрольного мероприятия (далее — акт). Типовая форма акта утверждается  уполномоченным органом.</w:t>
      </w:r>
    </w:p>
    <w:p w:rsidR="00303143" w:rsidRDefault="004F32E7">
      <w:pPr>
        <w:ind w:firstLine="1020"/>
        <w:jc w:val="both"/>
        <w:rPr>
          <w:sz w:val="28"/>
          <w:szCs w:val="28"/>
          <w:highlight w:val="white"/>
          <w:shd w:val="clear" w:color="auto" w:fill="FFFF00"/>
        </w:rPr>
      </w:pPr>
      <w:r>
        <w:rPr>
          <w:sz w:val="28"/>
          <w:szCs w:val="28"/>
          <w:highlight w:val="white"/>
          <w:shd w:val="clear" w:color="auto" w:fill="FFFF00"/>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303143" w:rsidRDefault="004F32E7">
      <w:pPr>
        <w:ind w:firstLine="1020"/>
        <w:jc w:val="both"/>
        <w:rPr>
          <w:sz w:val="28"/>
          <w:szCs w:val="28"/>
          <w:highlight w:val="white"/>
          <w:shd w:val="clear" w:color="auto" w:fill="FFFF00"/>
        </w:rPr>
      </w:pPr>
      <w:r>
        <w:rPr>
          <w:sz w:val="28"/>
          <w:szCs w:val="28"/>
          <w:highlight w:val="white"/>
          <w:shd w:val="clear" w:color="auto" w:fill="FFFF00"/>
        </w:rPr>
        <w:t>В случае устранения выявленного нарушения до окончания проведения</w:t>
      </w:r>
    </w:p>
    <w:p w:rsidR="00303143" w:rsidRDefault="004F32E7">
      <w:pPr>
        <w:jc w:val="both"/>
        <w:rPr>
          <w:sz w:val="28"/>
          <w:szCs w:val="28"/>
          <w:highlight w:val="white"/>
          <w:shd w:val="clear" w:color="auto" w:fill="FFFF00"/>
        </w:rPr>
      </w:pPr>
      <w:r>
        <w:rPr>
          <w:sz w:val="28"/>
          <w:szCs w:val="28"/>
          <w:highlight w:val="white"/>
          <w:shd w:val="clear" w:color="auto" w:fill="FFFF00"/>
        </w:rPr>
        <w:t>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03143" w:rsidRDefault="004F32E7">
      <w:pPr>
        <w:ind w:firstLine="1020"/>
        <w:jc w:val="both"/>
        <w:rPr>
          <w:sz w:val="28"/>
          <w:szCs w:val="28"/>
          <w:highlight w:val="white"/>
          <w:shd w:val="clear" w:color="auto" w:fill="FFFF00"/>
        </w:rPr>
      </w:pPr>
      <w:r>
        <w:rPr>
          <w:sz w:val="28"/>
          <w:szCs w:val="28"/>
          <w:highlight w:val="white"/>
          <w:shd w:val="clear" w:color="auto" w:fill="FFFF00"/>
        </w:rPr>
        <w:t>5.3. Оформление акта производится в день окончания проведения контрольного мероприятия.</w:t>
      </w:r>
    </w:p>
    <w:p w:rsidR="00303143" w:rsidRDefault="004F32E7">
      <w:pPr>
        <w:ind w:firstLine="1020"/>
        <w:jc w:val="both"/>
        <w:rPr>
          <w:sz w:val="28"/>
          <w:szCs w:val="28"/>
          <w:highlight w:val="white"/>
          <w:shd w:val="clear" w:color="auto" w:fill="FFFF00"/>
        </w:rPr>
      </w:pPr>
      <w:r>
        <w:rPr>
          <w:sz w:val="28"/>
          <w:szCs w:val="28"/>
          <w:highlight w:val="white"/>
          <w:shd w:val="clear" w:color="auto" w:fill="FFFF00"/>
        </w:rPr>
        <w:t>5.4.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303143" w:rsidRDefault="004F32E7">
      <w:pPr>
        <w:ind w:firstLine="1020"/>
        <w:jc w:val="both"/>
        <w:rPr>
          <w:sz w:val="28"/>
          <w:szCs w:val="28"/>
          <w:highlight w:val="white"/>
          <w:shd w:val="clear" w:color="auto" w:fill="FFFF00"/>
        </w:rPr>
      </w:pPr>
      <w:r>
        <w:rPr>
          <w:sz w:val="28"/>
          <w:szCs w:val="28"/>
          <w:highlight w:val="white"/>
          <w:shd w:val="clear" w:color="auto" w:fill="FFFF00"/>
        </w:rPr>
        <w:t>5.5.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303143" w:rsidRDefault="004F32E7">
      <w:pPr>
        <w:ind w:firstLine="1020"/>
        <w:jc w:val="both"/>
        <w:rPr>
          <w:sz w:val="28"/>
          <w:szCs w:val="28"/>
          <w:highlight w:val="white"/>
          <w:shd w:val="clear" w:color="auto" w:fill="FFFF00"/>
        </w:rPr>
      </w:pPr>
      <w:r>
        <w:rPr>
          <w:sz w:val="28"/>
          <w:szCs w:val="28"/>
          <w:highlight w:val="white"/>
          <w:shd w:val="clear" w:color="auto" w:fill="FFFF00"/>
        </w:rPr>
        <w:t>5.6.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03143" w:rsidRDefault="004F32E7">
      <w:pPr>
        <w:ind w:firstLine="1020"/>
        <w:jc w:val="both"/>
        <w:rPr>
          <w:sz w:val="28"/>
          <w:szCs w:val="28"/>
          <w:highlight w:val="white"/>
          <w:shd w:val="clear" w:color="auto" w:fill="FFFF00"/>
        </w:rPr>
      </w:pPr>
      <w:r>
        <w:rPr>
          <w:sz w:val="28"/>
          <w:szCs w:val="28"/>
          <w:highlight w:val="white"/>
          <w:shd w:val="clear" w:color="auto" w:fill="FFFF00"/>
        </w:rPr>
        <w:t>5.7.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N 248-ФЗ.</w:t>
      </w:r>
    </w:p>
    <w:p w:rsidR="00303143" w:rsidRDefault="004F32E7">
      <w:pPr>
        <w:ind w:firstLine="1020"/>
        <w:jc w:val="both"/>
        <w:rPr>
          <w:sz w:val="28"/>
          <w:szCs w:val="28"/>
          <w:highlight w:val="white"/>
          <w:shd w:val="clear" w:color="auto" w:fill="FFFF00"/>
        </w:rPr>
      </w:pPr>
      <w:r>
        <w:rPr>
          <w:sz w:val="28"/>
          <w:szCs w:val="28"/>
          <w:highlight w:val="white"/>
          <w:shd w:val="clear" w:color="auto" w:fill="FFFF00"/>
        </w:rPr>
        <w:t>5.8.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303143" w:rsidRDefault="004F32E7">
      <w:pPr>
        <w:ind w:firstLine="1020"/>
        <w:jc w:val="both"/>
        <w:rPr>
          <w:sz w:val="28"/>
          <w:szCs w:val="28"/>
          <w:highlight w:val="white"/>
          <w:shd w:val="clear" w:color="auto" w:fill="FFFF00"/>
        </w:rPr>
      </w:pPr>
      <w:r>
        <w:rPr>
          <w:sz w:val="28"/>
          <w:szCs w:val="28"/>
          <w:highlight w:val="white"/>
          <w:shd w:val="clear" w:color="auto" w:fill="FFFF00"/>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303143" w:rsidRDefault="004F32E7">
      <w:pPr>
        <w:ind w:firstLine="1020"/>
        <w:jc w:val="both"/>
        <w:rPr>
          <w:sz w:val="28"/>
          <w:szCs w:val="28"/>
          <w:highlight w:val="white"/>
          <w:shd w:val="clear" w:color="auto" w:fill="FFFF00"/>
        </w:rPr>
      </w:pPr>
      <w:r>
        <w:rPr>
          <w:sz w:val="28"/>
          <w:szCs w:val="28"/>
          <w:highlight w:val="white"/>
          <w:shd w:val="clear" w:color="auto" w:fill="FFFF0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w:t>
      </w:r>
      <w:r>
        <w:rPr>
          <w:sz w:val="28"/>
          <w:szCs w:val="28"/>
          <w:highlight w:val="white"/>
          <w:shd w:val="clear" w:color="auto" w:fill="FFFF00"/>
        </w:rPr>
        <w:lastRenderedPageBreak/>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303143" w:rsidRDefault="004F32E7">
      <w:pPr>
        <w:ind w:firstLine="1020"/>
        <w:jc w:val="both"/>
        <w:rPr>
          <w:sz w:val="28"/>
          <w:szCs w:val="28"/>
          <w:highlight w:val="white"/>
          <w:shd w:val="clear" w:color="auto" w:fill="FFFF00"/>
        </w:rPr>
      </w:pPr>
      <w:r>
        <w:rPr>
          <w:sz w:val="28"/>
          <w:szCs w:val="28"/>
          <w:highlight w:val="white"/>
          <w:shd w:val="clear" w:color="auto" w:fill="FFFF00"/>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303143" w:rsidRDefault="004F32E7">
      <w:pPr>
        <w:ind w:firstLine="1020"/>
        <w:jc w:val="both"/>
        <w:rPr>
          <w:sz w:val="28"/>
          <w:szCs w:val="28"/>
          <w:highlight w:val="white"/>
          <w:shd w:val="clear" w:color="auto" w:fill="FFFF00"/>
        </w:rPr>
      </w:pPr>
      <w:r>
        <w:rPr>
          <w:sz w:val="28"/>
          <w:szCs w:val="28"/>
          <w:highlight w:val="white"/>
          <w:shd w:val="clear" w:color="auto" w:fill="FFFF0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03143" w:rsidRDefault="004F32E7">
      <w:pPr>
        <w:ind w:firstLine="1020"/>
        <w:jc w:val="both"/>
        <w:rPr>
          <w:sz w:val="28"/>
          <w:szCs w:val="28"/>
          <w:highlight w:val="white"/>
          <w:shd w:val="clear" w:color="auto" w:fill="FFFF00"/>
        </w:rPr>
      </w:pPr>
      <w:r>
        <w:rPr>
          <w:sz w:val="28"/>
          <w:szCs w:val="28"/>
          <w:highlight w:val="white"/>
          <w:shd w:val="clear" w:color="auto" w:fill="FFFF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03143" w:rsidRDefault="004F32E7">
      <w:pPr>
        <w:tabs>
          <w:tab w:val="left" w:pos="3065"/>
        </w:tabs>
        <w:spacing w:line="296" w:lineRule="exact"/>
        <w:ind w:firstLine="1020"/>
        <w:jc w:val="both"/>
        <w:rPr>
          <w:sz w:val="28"/>
          <w:szCs w:val="28"/>
          <w:highlight w:val="white"/>
          <w:shd w:val="clear" w:color="auto" w:fill="FFFF00"/>
        </w:rPr>
      </w:pPr>
      <w:r>
        <w:rPr>
          <w:bCs/>
          <w:color w:val="000000"/>
          <w:sz w:val="28"/>
          <w:szCs w:val="28"/>
          <w:highlight w:val="white"/>
          <w:shd w:val="clear" w:color="auto" w:fill="FFFF00"/>
        </w:rPr>
        <w:t>5.9. Типовая форма предписания утверждается уполномоченным органом.</w:t>
      </w:r>
    </w:p>
    <w:p w:rsidR="00303143" w:rsidRDefault="00303143">
      <w:pPr>
        <w:tabs>
          <w:tab w:val="left" w:pos="1980"/>
        </w:tabs>
        <w:ind w:firstLine="1020"/>
        <w:jc w:val="both"/>
        <w:rPr>
          <w:color w:val="000000"/>
          <w:highlight w:val="white"/>
        </w:rPr>
      </w:pPr>
    </w:p>
    <w:p w:rsidR="00303143" w:rsidRDefault="004F32E7">
      <w:pPr>
        <w:tabs>
          <w:tab w:val="left" w:pos="1829"/>
        </w:tabs>
        <w:spacing w:before="1" w:line="228" w:lineRule="auto"/>
        <w:ind w:right="624"/>
        <w:jc w:val="center"/>
        <w:rPr>
          <w:highlight w:val="white"/>
        </w:rPr>
      </w:pPr>
      <w:r>
        <w:rPr>
          <w:sz w:val="28"/>
          <w:szCs w:val="28"/>
          <w:highlight w:val="white"/>
        </w:rPr>
        <w:t xml:space="preserve">VI. </w:t>
      </w:r>
      <w:hyperlink r:id="rId80" w:tgtFrame="consultantplus://offline/ref=3BBB3296277738A68FF7E174762DEFEFE5707640B646A72AB263C0605322CF3B409B1CCDE474154B78180121112FFAC7797477F89D424DB72FcFG">
        <w:r>
          <w:rPr>
            <w:color w:val="000000"/>
            <w:sz w:val="28"/>
            <w:szCs w:val="28"/>
            <w:highlight w:val="white"/>
          </w:rPr>
          <w:t>Обжалование решений уполномоченного органа, действий (бездействия) должностных лиц уполномоченного органа</w:t>
        </w:r>
      </w:hyperlink>
    </w:p>
    <w:p w:rsidR="00303143" w:rsidRDefault="00303143">
      <w:pPr>
        <w:tabs>
          <w:tab w:val="left" w:pos="1768"/>
        </w:tabs>
        <w:spacing w:before="1" w:line="228" w:lineRule="auto"/>
        <w:ind w:right="594"/>
        <w:jc w:val="both"/>
        <w:rPr>
          <w:highlight w:val="white"/>
        </w:rPr>
      </w:pPr>
    </w:p>
    <w:p w:rsidR="00303143" w:rsidRDefault="004F32E7">
      <w:pPr>
        <w:tabs>
          <w:tab w:val="left" w:pos="1768"/>
        </w:tabs>
        <w:spacing w:before="1" w:line="228" w:lineRule="auto"/>
        <w:ind w:firstLine="1020"/>
        <w:jc w:val="both"/>
        <w:rPr>
          <w:highlight w:val="white"/>
        </w:rPr>
      </w:pPr>
      <w:r>
        <w:rPr>
          <w:sz w:val="28"/>
          <w:szCs w:val="28"/>
          <w:highlight w:val="white"/>
        </w:rPr>
        <w:t xml:space="preserve">6.1. </w:t>
      </w:r>
      <w:hyperlink r:id="rId81" w:tgtFrame="consultantplus://offline/ref=3BBB3296277738A68FF7E174762DEFEFE5707640B646A72AB263C0605322CF3B409B1CCDE474154B78180121112FFAC7797477F89D424DB72FcFG">
        <w:r>
          <w:rPr>
            <w:color w:val="000000"/>
            <w:sz w:val="28"/>
            <w:szCs w:val="28"/>
            <w:highlight w:val="white"/>
          </w:rPr>
          <w:t>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в рамках контрольного  мероприятия.</w:t>
        </w:r>
      </w:hyperlink>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spacing w:before="1" w:line="228" w:lineRule="auto"/>
        <w:ind w:firstLine="1020"/>
        <w:jc w:val="both"/>
        <w:rPr>
          <w:highlight w:val="white"/>
        </w:rPr>
      </w:pPr>
      <w:r>
        <w:rPr>
          <w:sz w:val="28"/>
          <w:szCs w:val="28"/>
          <w:highlight w:val="white"/>
        </w:rPr>
        <w:t xml:space="preserve"> 6</w:t>
      </w:r>
      <w:r>
        <w:rPr>
          <w:rFonts w:eastAsia="NSimSun;Times New Roman"/>
          <w:sz w:val="28"/>
          <w:szCs w:val="28"/>
          <w:highlight w:val="white"/>
        </w:rPr>
        <w:t>.2. Контрольным органом, уполномоченным рассматривать жалобы  на действия (бездействия) специалистов отдела ЖКХ и благоустройства УКС администрации Ровеньского района является администрация Ровеньского района.</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spacing w:before="1" w:line="228" w:lineRule="auto"/>
        <w:ind w:firstLine="1020"/>
        <w:jc w:val="both"/>
        <w:rPr>
          <w:highlight w:val="white"/>
        </w:rPr>
      </w:pPr>
      <w:r>
        <w:rPr>
          <w:sz w:val="28"/>
          <w:szCs w:val="28"/>
          <w:highlight w:val="white"/>
        </w:rPr>
        <w:t xml:space="preserve">6.3. </w:t>
      </w:r>
      <w:hyperlink r:id="rId82" w:tgtFrame="consultantplus://offline/ref=3BBB3296277738A68FF7E174762DEFEFE5707640B646A72AB263C0605322CF3B409B1CCDE474154B78180121112FFAC7797477F89D424DB72FcFG">
        <w:r>
          <w:rPr>
            <w:color w:val="000000"/>
            <w:sz w:val="28"/>
            <w:szCs w:val="28"/>
            <w:highlight w:val="white"/>
          </w:rPr>
          <w:t>Досудебный порядок подачи жалобы</w:t>
        </w:r>
      </w:hyperlink>
      <w:r>
        <w:rPr>
          <w:sz w:val="28"/>
          <w:szCs w:val="28"/>
          <w:highlight w:val="white"/>
        </w:rPr>
        <w:t>.</w:t>
      </w:r>
    </w:p>
    <w:p w:rsidR="00303143" w:rsidRDefault="004F32E7">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spacing w:before="1" w:line="228" w:lineRule="auto"/>
        <w:ind w:firstLine="1020"/>
        <w:jc w:val="both"/>
        <w:rPr>
          <w:highlight w:val="white"/>
          <w:shd w:val="clear" w:color="auto" w:fill="FFFF00"/>
        </w:rPr>
      </w:pPr>
      <w:r>
        <w:rPr>
          <w:sz w:val="28"/>
          <w:szCs w:val="28"/>
          <w:highlight w:val="white"/>
          <w:shd w:val="clear" w:color="auto" w:fill="FFFF00"/>
        </w:rPr>
        <w:t>6.3.1. Досудебный порядок подачи жалоб, установленный п.п. 6.3.2.-6.3.13. настоящего Положения, применяется при осуществлении муниципального контроля с 01 января 2023 года.</w:t>
      </w:r>
    </w:p>
    <w:p w:rsidR="00303143" w:rsidRDefault="004F32E7">
      <w:pPr>
        <w:tabs>
          <w:tab w:val="left" w:pos="1768"/>
        </w:tabs>
        <w:spacing w:before="1" w:line="228" w:lineRule="auto"/>
        <w:ind w:firstLine="1020"/>
        <w:jc w:val="both"/>
      </w:pPr>
      <w:r>
        <w:rPr>
          <w:sz w:val="28"/>
          <w:szCs w:val="28"/>
        </w:rPr>
        <w:t xml:space="preserve">6.3.2. </w:t>
      </w:r>
      <w:hyperlink r:id="rId83" w:tgtFrame="consultantplus://offline/ref=3BBB3296277738A68FF7E174762DEFEFE5707640B646A72AB263C0605322CF3B409B1CCDE474154B78180121112FFAC7797477F89D424DB72FcFG">
        <w:r>
          <w:rPr>
            <w:color w:val="000000"/>
            <w:sz w:val="28"/>
            <w:szCs w:val="28"/>
          </w:rPr>
          <w:t xml:space="preserve">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w:t>
        </w:r>
        <w:r>
          <w:rPr>
            <w:color w:val="000000"/>
            <w:sz w:val="28"/>
            <w:szCs w:val="28"/>
          </w:rPr>
          <w:lastRenderedPageBreak/>
          <w:t>она должна быть подписана усиленной квалифицированной электронной подписью.</w:t>
        </w:r>
      </w:hyperlink>
    </w:p>
    <w:p w:rsidR="00303143" w:rsidRDefault="004F32E7">
      <w:pPr>
        <w:tabs>
          <w:tab w:val="left" w:pos="1768"/>
        </w:tabs>
        <w:spacing w:before="1" w:line="228" w:lineRule="auto"/>
        <w:ind w:firstLine="1020"/>
        <w:jc w:val="both"/>
      </w:pPr>
      <w:r>
        <w:rPr>
          <w:sz w:val="28"/>
          <w:szCs w:val="28"/>
        </w:rPr>
        <w:t xml:space="preserve">6.3.3. </w:t>
      </w:r>
      <w:hyperlink r:id="rId84" w:tgtFrame="consultantplus://offline/ref=3BBB3296277738A68FF7E174762DEFEFE5707640B646A72AB263C0605322CF3B409B1CCDE474154B78180121112FFAC7797477F89D424DB72FcFG">
        <w:r>
          <w:rPr>
            <w:color w:val="000000"/>
            <w:sz w:val="28"/>
            <w:szCs w:val="28"/>
          </w:rPr>
          <w:t>Жалоба рассматривается уполномоченным органом в течение 20 рабочих дней со дня ее регистрации.</w:t>
        </w:r>
      </w:hyperlink>
    </w:p>
    <w:p w:rsidR="00303143" w:rsidRDefault="004F32E7">
      <w:pPr>
        <w:tabs>
          <w:tab w:val="left" w:pos="1768"/>
        </w:tabs>
        <w:spacing w:before="1" w:line="228" w:lineRule="auto"/>
        <w:ind w:firstLine="1020"/>
        <w:jc w:val="both"/>
      </w:pPr>
      <w:r>
        <w:rPr>
          <w:sz w:val="28"/>
          <w:szCs w:val="28"/>
        </w:rPr>
        <w:t xml:space="preserve">6.3.4. </w:t>
      </w:r>
      <w:hyperlink r:id="rId85" w:tgtFrame="consultantplus://offline/ref=3BBB3296277738A68FF7E174762DEFEFE5707640B646A72AB263C0605322CF3B409B1CCDE474154B78180121112FFAC7797477F89D424DB72FcFG">
        <w:r>
          <w:rPr>
            <w:color w:val="000000"/>
            <w:sz w:val="28"/>
            <w:szCs w:val="28"/>
          </w:rPr>
          <w:t>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hyperlink>
    </w:p>
    <w:p w:rsidR="00303143" w:rsidRDefault="004F32E7">
      <w:pPr>
        <w:tabs>
          <w:tab w:val="left" w:pos="1768"/>
        </w:tabs>
        <w:spacing w:before="1" w:line="228" w:lineRule="auto"/>
        <w:ind w:firstLine="1020"/>
        <w:jc w:val="both"/>
      </w:pPr>
      <w:r>
        <w:rPr>
          <w:sz w:val="28"/>
          <w:szCs w:val="28"/>
        </w:rPr>
        <w:t xml:space="preserve">6.3.5. </w:t>
      </w:r>
      <w:hyperlink r:id="rId86" w:tgtFrame="consultantplus://offline/ref=3BBB3296277738A68FF7E174762DEFEFE5707640B646A72AB263C0605322CF3B409B1CCDE474154B78180121112FFAC7797477F89D424DB72FcFG">
        <w:r>
          <w:rPr>
            <w:color w:val="000000"/>
            <w:sz w:val="28"/>
            <w:szCs w:val="28"/>
          </w:rPr>
          <w:t>Жалоба на предписание уполномоченного органа может быть подана в течение 10 рабочих дней с момента получения контролируемым лицом предписания.</w:t>
        </w:r>
      </w:hyperlink>
    </w:p>
    <w:p w:rsidR="00303143" w:rsidRDefault="004F32E7">
      <w:pPr>
        <w:tabs>
          <w:tab w:val="left" w:pos="1768"/>
        </w:tabs>
        <w:spacing w:before="1" w:line="228" w:lineRule="auto"/>
        <w:ind w:firstLine="1020"/>
        <w:jc w:val="both"/>
      </w:pPr>
      <w:r>
        <w:rPr>
          <w:sz w:val="28"/>
          <w:szCs w:val="28"/>
        </w:rPr>
        <w:t xml:space="preserve">6.3.6. </w:t>
      </w:r>
      <w:hyperlink r:id="rId87" w:tgtFrame="consultantplus://offline/ref=3BBB3296277738A68FF7E174762DEFEFE5707640B646A72AB263C0605322CF3B409B1CCDE474154B78180121112FFAC7797477F89D424DB72FcFG">
        <w:r>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hyperlink>
    </w:p>
    <w:p w:rsidR="00303143" w:rsidRDefault="004F32E7">
      <w:pPr>
        <w:tabs>
          <w:tab w:val="left" w:pos="1768"/>
        </w:tabs>
        <w:spacing w:before="1" w:line="228" w:lineRule="auto"/>
        <w:ind w:firstLine="1020"/>
        <w:jc w:val="both"/>
      </w:pPr>
      <w:r>
        <w:rPr>
          <w:sz w:val="28"/>
          <w:szCs w:val="28"/>
        </w:rPr>
        <w:t xml:space="preserve">6.3.7. </w:t>
      </w:r>
      <w:hyperlink r:id="rId88" w:tgtFrame="consultantplus://offline/ref=3BBB3296277738A68FF7E174762DEFEFE5707640B646A72AB263C0605322CF3B409B1CCDE474154B78180121112FFAC7797477F89D424DB72FcFG">
        <w:r>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hyperlink>
    </w:p>
    <w:p w:rsidR="00303143" w:rsidRDefault="004F32E7">
      <w:pPr>
        <w:tabs>
          <w:tab w:val="left" w:pos="1768"/>
        </w:tabs>
        <w:spacing w:before="1" w:line="228" w:lineRule="auto"/>
        <w:ind w:firstLine="1020"/>
        <w:jc w:val="both"/>
      </w:pPr>
      <w:r>
        <w:rPr>
          <w:sz w:val="28"/>
          <w:szCs w:val="28"/>
        </w:rPr>
        <w:t xml:space="preserve">6.3.8. </w:t>
      </w:r>
      <w:hyperlink r:id="rId89" w:tgtFrame="consultantplus://offline/ref=3BBB3296277738A68FF7E174762DEFEFE5707640B646A72AB263C0605322CF3B409B1CCDE474154B78180121112FFAC7797477F89D424DB72FcFG">
        <w:r>
          <w:rPr>
            <w:color w:val="000000"/>
            <w:sz w:val="28"/>
            <w:szCs w:val="28"/>
          </w:rPr>
          <w:t>Жалоба может содержать ходатайство о приостановлении исполнения обжалуемого решения уполномоченного органа.</w:t>
        </w:r>
      </w:hyperlink>
    </w:p>
    <w:p w:rsidR="00303143" w:rsidRDefault="004F32E7">
      <w:pPr>
        <w:tabs>
          <w:tab w:val="left" w:pos="1768"/>
        </w:tabs>
        <w:spacing w:before="1" w:line="228" w:lineRule="auto"/>
        <w:ind w:firstLine="1020"/>
        <w:jc w:val="both"/>
      </w:pPr>
      <w:r>
        <w:rPr>
          <w:sz w:val="28"/>
          <w:szCs w:val="28"/>
        </w:rPr>
        <w:t xml:space="preserve">6.3.9. </w:t>
      </w:r>
      <w:hyperlink r:id="rId90" w:tgtFrame="consultantplus://offline/ref=3BBB3296277738A68FF7E174762DEFEFE5707640B646A72AB263C0605322CF3B409B1CCDE474154B78180121112FFAC7797477F89D424DB72FcFG">
        <w:r>
          <w:rPr>
            <w:color w:val="000000"/>
            <w:sz w:val="28"/>
            <w:szCs w:val="28"/>
          </w:rPr>
          <w:t>Уполномоченный орган в срок не позднее двух рабочих дней со дня регистрации жалобы принимает решение:</w:t>
        </w:r>
      </w:hyperlink>
    </w:p>
    <w:p w:rsidR="00303143" w:rsidRDefault="004F32E7">
      <w:pPr>
        <w:tabs>
          <w:tab w:val="left" w:pos="1768"/>
        </w:tabs>
        <w:spacing w:before="1" w:line="228" w:lineRule="auto"/>
        <w:ind w:firstLine="1020"/>
        <w:jc w:val="both"/>
      </w:pPr>
      <w:r>
        <w:rPr>
          <w:sz w:val="28"/>
          <w:szCs w:val="28"/>
        </w:rPr>
        <w:t>- о</w:t>
      </w:r>
      <w:hyperlink r:id="rId91" w:tgtFrame="consultantplus://offline/ref=3BBB3296277738A68FF7E174762DEFEFE5707640B646A72AB263C0605322CF3B409B1CCDE474154B78180121112FFAC7797477F89D424DB72FcFG">
        <w:r>
          <w:rPr>
            <w:color w:val="000000"/>
            <w:sz w:val="28"/>
            <w:szCs w:val="28"/>
          </w:rPr>
          <w:t xml:space="preserve"> приостановлении исполнения обжалуемого решения уполномоченного органа.</w:t>
        </w:r>
      </w:hyperlink>
    </w:p>
    <w:p w:rsidR="00303143" w:rsidRDefault="004F32E7">
      <w:pPr>
        <w:tabs>
          <w:tab w:val="left" w:pos="1768"/>
        </w:tabs>
        <w:spacing w:before="1" w:line="228" w:lineRule="auto"/>
        <w:ind w:firstLine="1020"/>
        <w:jc w:val="both"/>
      </w:pPr>
      <w:r>
        <w:rPr>
          <w:sz w:val="28"/>
          <w:szCs w:val="28"/>
        </w:rPr>
        <w:t>- о</w:t>
      </w:r>
      <w:hyperlink r:id="rId92" w:tgtFrame="consultantplus://offline/ref=3BBB3296277738A68FF7E174762DEFEFE5707640B646A72AB263C0605322CF3B409B1CCDE474154B78180121112FFAC7797477F89D424DB72FcFG">
        <w:r>
          <w:rPr>
            <w:color w:val="000000"/>
            <w:sz w:val="28"/>
            <w:szCs w:val="28"/>
          </w:rPr>
          <w:t>б отказе в приостановлении исполнения обжалуемого решения уполномоченного органа.</w:t>
        </w:r>
      </w:hyperlink>
    </w:p>
    <w:p w:rsidR="00303143" w:rsidRDefault="004F32E7">
      <w:pPr>
        <w:tabs>
          <w:tab w:val="left" w:pos="1768"/>
        </w:tabs>
        <w:spacing w:before="1" w:line="228" w:lineRule="auto"/>
        <w:ind w:firstLine="1020"/>
        <w:jc w:val="both"/>
      </w:pPr>
      <w:r>
        <w:rPr>
          <w:sz w:val="28"/>
          <w:szCs w:val="28"/>
        </w:rPr>
        <w:t xml:space="preserve">6.3.10. </w:t>
      </w:r>
      <w:hyperlink r:id="rId93" w:tgtFrame="consultantplus://offline/ref=3BBB3296277738A68FF7E174762DEFEFE5707640B646A72AB263C0605322CF3B409B1CCDE474154B78180121112FFAC7797477F89D424DB72FcFG">
        <w:r>
          <w:rPr>
            <w:color w:val="000000"/>
            <w:sz w:val="28"/>
            <w:szCs w:val="28"/>
          </w:rPr>
          <w:t>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hyperlink>
    </w:p>
    <w:p w:rsidR="00303143" w:rsidRDefault="004F32E7">
      <w:pPr>
        <w:tabs>
          <w:tab w:val="left" w:pos="1768"/>
        </w:tabs>
        <w:spacing w:before="1" w:line="228" w:lineRule="auto"/>
        <w:ind w:firstLine="1020"/>
        <w:jc w:val="both"/>
      </w:pPr>
      <w:r>
        <w:rPr>
          <w:sz w:val="28"/>
          <w:szCs w:val="28"/>
        </w:rPr>
        <w:t>6.3.11. Уполномоченное должностное лицо уполномоченного органа</w:t>
      </w:r>
      <w:hyperlink r:id="rId94" w:tgtFrame="consultantplus://offline/ref=3BBB3296277738A68FF7E174762DEFEFE5707640B646A72AB263C0605322CF3B409B1CCDE474154B78180121112FFAC7797477F89D424DB72FcFG">
        <w:r>
          <w:rPr>
            <w:color w:val="000000"/>
            <w:sz w:val="28"/>
            <w:szCs w:val="28"/>
          </w:rPr>
          <w:t xml:space="preserve"> принимает решение об отказе в рассмотрении жалобы в течение 5 рабочих дней с момента получения жалобы, если:</w:t>
        </w:r>
      </w:hyperlink>
    </w:p>
    <w:p w:rsidR="00303143" w:rsidRDefault="004F32E7">
      <w:pPr>
        <w:pStyle w:val="a8"/>
        <w:tabs>
          <w:tab w:val="left" w:pos="1768"/>
        </w:tabs>
        <w:spacing w:after="0" w:line="240" w:lineRule="auto"/>
        <w:ind w:firstLine="1020"/>
        <w:contextualSpacing/>
        <w:jc w:val="both"/>
      </w:pPr>
      <w:r>
        <w:rPr>
          <w:rStyle w:val="-"/>
          <w:color w:val="000000"/>
          <w:sz w:val="28"/>
          <w:szCs w:val="28"/>
          <w:u w:val="none"/>
        </w:rPr>
        <w:t xml:space="preserve">1) жалоба подана после истечения сроков подачи жалобы, установленных </w:t>
      </w:r>
      <w:hyperlink r:id="rId95" w:anchor="dst100440" w:history="1">
        <w:r>
          <w:rPr>
            <w:color w:val="000000" w:themeColor="text1"/>
            <w:sz w:val="28"/>
            <w:szCs w:val="28"/>
          </w:rPr>
          <w:t>частями 5</w:t>
        </w:r>
      </w:hyperlink>
      <w:r>
        <w:rPr>
          <w:rStyle w:val="-"/>
          <w:color w:val="000000" w:themeColor="text1"/>
          <w:sz w:val="28"/>
          <w:szCs w:val="28"/>
          <w:u w:val="none"/>
        </w:rPr>
        <w:t xml:space="preserve"> и </w:t>
      </w:r>
      <w:hyperlink r:id="rId96" w:anchor="dst100441" w:history="1">
        <w:r>
          <w:rPr>
            <w:color w:val="000000" w:themeColor="text1"/>
            <w:sz w:val="28"/>
            <w:szCs w:val="28"/>
          </w:rPr>
          <w:t>6 статьи 40</w:t>
        </w:r>
      </w:hyperlink>
      <w:r>
        <w:rPr>
          <w:color w:val="1A0DAB"/>
          <w:sz w:val="28"/>
          <w:szCs w:val="28"/>
        </w:rPr>
        <w:t xml:space="preserve"> </w:t>
      </w:r>
      <w:r>
        <w:rPr>
          <w:rStyle w:val="-"/>
          <w:color w:val="000000"/>
          <w:sz w:val="28"/>
          <w:szCs w:val="28"/>
          <w:u w:val="none"/>
        </w:rPr>
        <w:t>Федерального закона №248-ФЗ, и не содержит ходатайства о восстановлении пропущенного срока на подачу жалобы;</w:t>
      </w:r>
    </w:p>
    <w:p w:rsidR="00303143" w:rsidRDefault="004F32E7">
      <w:pPr>
        <w:pStyle w:val="a8"/>
        <w:tabs>
          <w:tab w:val="left" w:pos="1768"/>
        </w:tabs>
        <w:spacing w:after="0" w:line="240" w:lineRule="auto"/>
        <w:ind w:firstLine="1020"/>
        <w:contextualSpacing/>
        <w:jc w:val="both"/>
      </w:pPr>
      <w:bookmarkStart w:id="2" w:name="dst101151"/>
      <w:bookmarkEnd w:id="2"/>
      <w:r>
        <w:rPr>
          <w:color w:val="000000"/>
          <w:sz w:val="28"/>
          <w:szCs w:val="28"/>
        </w:rPr>
        <w:t>2) в удовлетворении ходатайства о восстановлении пропущенного срока на подачу жалобы отказано;</w:t>
      </w:r>
    </w:p>
    <w:p w:rsidR="00303143" w:rsidRDefault="00322AA7">
      <w:pPr>
        <w:pStyle w:val="a8"/>
        <w:tabs>
          <w:tab w:val="left" w:pos="1768"/>
        </w:tabs>
        <w:spacing w:after="0" w:line="240" w:lineRule="auto"/>
        <w:ind w:firstLine="1020"/>
        <w:contextualSpacing/>
        <w:jc w:val="both"/>
      </w:pPr>
      <w:bookmarkStart w:id="3" w:name="dst101152"/>
      <w:bookmarkStart w:id="4" w:name="dst100462"/>
      <w:bookmarkEnd w:id="3"/>
      <w:bookmarkEnd w:id="4"/>
      <w:r>
        <w:rPr>
          <w:noProof/>
          <w:lang w:eastAsia="ru-RU" w:bidi="ar-SA"/>
        </w:rPr>
        <mc:AlternateContent>
          <mc:Choice Requires="wps">
            <w:drawing>
              <wp:anchor distT="0" distB="0" distL="114300" distR="114300" simplePos="0" relativeHeight="251656192" behindDoc="0" locked="0" layoutInCell="0" allowOverlap="1">
                <wp:simplePos x="0" y="0"/>
                <wp:positionH relativeFrom="page">
                  <wp:posOffset>0</wp:posOffset>
                </wp:positionH>
                <wp:positionV relativeFrom="paragraph">
                  <wp:posOffset>-635</wp:posOffset>
                </wp:positionV>
                <wp:extent cx="280035" cy="203835"/>
                <wp:effectExtent l="38100" t="30480" r="0" b="0"/>
                <wp:wrapNone/>
                <wp:docPr id="4"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0383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9AF891" id="Врезка1" o:spid="_x0000_s1026" style="position:absolute;margin-left:0;margin-top:-.05pt;width:22.05pt;height:16.0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qZwMAAAUIAAAOAAAAZHJzL2Uyb0RvYy54bWysVduO0zAQfUfiHyw/InVzaXpJtOlqLxQh&#10;LbDSlg9wHaeJSOzIdpsuCIlv4Et4QUh8Rfkjxk7STZfuCiH6kIw7x5M5Z+yZ07NtWaANkyoXPMbe&#10;iYsR41QkOV/F+P1iPphipDThCSkEZzG+YwqfzZ4/O62riPkiE0XCJIIgXEV1FeNM6ypyHEUzVhJ1&#10;IirGwZkKWRINS7lyEklqiF4Wju+6Y6cWMqmkoEwp+PeqceKZjZ+mjOp3aaqYRkWMITdtn9I+l+bp&#10;zE5JtJKkynLapkH+IYuS5Bw+ug91RTRBa5n/EarMqRRKpPqEitIRaZpTZjkAG899wOY2IxWzXEAc&#10;Ve1lUv8vLH27uZEoT2IcYMRJCSXaff31Zfd992P3c/fNMwLVlYoAd1vdSENRVdeCflCIi8uM8BU7&#10;l1LUGSMJpGXxzsEGs1CwFS3rNyKB+GSthdVqm8rSBAQV0NaW5G5fErbViMKf/tR1hyOMKLh8dzgF&#10;GzJySNRtpmulXzFhA5HNtdJNRROwbD2SltUCqp+WBRT3hYNcVCPPdbvy7zHeASY7ivF7mIHnTx4J&#10;NezBXHQ8FEi+T+mJUED/EHY82rgHe4zgpIexX7wPBZquOtVI1glJt7xVEiwE5TYVMsJWQpmiGVmh&#10;NIum8CQClPE+AgbtDHjY1vBpMKhjwF3BnwYDeQOe9CMDI9jUpi+hFTxsAhIjaAJLswcIEW1Ydyaq&#10;4TSbI4Ky1jCeUmzYQliMfnBm4Wv33oL3UUZpm589cADs3N27ssH2MGs0x7xDdO8G2Yh+BEYLoViz&#10;0/CxN2VPzOjRuy1KFHkyz4vC0FFytbwsJNoQaJRz+2ulPIAVtrpcmG1dgmY7XNdWO3NxbeP7FHp+&#10;4F744WA+nk4GwTwYDcKJOx24XngRjt0gDK7mn81Z8oIoy5OE8eucs64Je8HfNbl2HDTt07ZhU7lw&#10;5JumQWCipAXR9sQeEDngOwzGo/PgGF8p1jwBoiQyDe5la2uSF43tHCZv9QYFurfVxLZD0wGbTroU&#10;yR10QymaWQSzE4xMyI8Y1TCHYsxhUGJUvObQT0MvCKDY2i6C0cSHhex7ln0P4RQCxZhqONnN4lI3&#10;w25dyXyVwZc8qwUX59CF09x0S5tfk1W7gFljGbRz0Qyz/tqi7qf37DcAAAD//wMAUEsDBBQABgAI&#10;AAAAIQAZNNuW3QAAAAQBAAAPAAAAZHJzL2Rvd25yZXYueG1sTI9BS8NAEIXvgv9hGcGLtLttimjM&#10;pIhQoSgFq1C8bbJrEt2dDdltGv+940lPw+M93vumWE/eidEOsQuEsJgrEJbqYDpqEN5eN7MbEDFp&#10;MtoFsgjfNsK6PD8rdG7CiV7suE+N4BKKuUZoU+pzKWPdWq/jPPSW2PsIg9eJ5dBIM+gTl3snl0pd&#10;S6874oVW9/ahtfXX/ugRnrP37eFq3NHt0+djpdw2qzZ0QLy8mO7vQCQ7pb8w/OIzOpTMVIUjmSgc&#10;Aj+SEGYLEGyuVnwrhGypQJaF/A9f/gAAAP//AwBQSwECLQAUAAYACAAAACEAtoM4kv4AAADhAQAA&#10;EwAAAAAAAAAAAAAAAAAAAAAAW0NvbnRlbnRfVHlwZXNdLnhtbFBLAQItABQABgAIAAAAIQA4/SH/&#10;1gAAAJQBAAALAAAAAAAAAAAAAAAAAC8BAABfcmVscy8ucmVsc1BLAQItABQABgAIAAAAIQDPRF/q&#10;ZwMAAAUIAAAOAAAAAAAAAAAAAAAAAC4CAABkcnMvZTJvRG9jLnhtbFBLAQItABQABgAIAAAAIQAZ&#10;NNuW3QAAAAQBAAAPAAAAAAAAAAAAAAAAAMEFAABkcnMvZG93bnJldi54bWxQSwUGAAAAAAQABADz&#10;AAAAywYAAAAA&#10;" o:allowincell="f" path="m,l-127,r,-127l,-127,,xe" stroked="f" strokecolor="#3465a4">
                <v:path o:connecttype="custom" o:connectlocs="0,0;-35564,0;-35564,-25887;0,-25887" o:connectangles="0,0,0,0"/>
                <w10:wrap anchorx="page"/>
              </v:shape>
            </w:pict>
          </mc:Fallback>
        </mc:AlternateContent>
      </w:r>
      <w:r w:rsidR="004F32E7">
        <w:rPr>
          <w:sz w:val="28"/>
          <w:szCs w:val="28"/>
        </w:rPr>
        <w:t>3) до принятия решения по жалобе от контролируемого лица, ее подавшего, поступило заявление об отзыве жалобы;</w:t>
      </w:r>
    </w:p>
    <w:p w:rsidR="00303143" w:rsidRDefault="004F32E7">
      <w:pPr>
        <w:pStyle w:val="a8"/>
        <w:tabs>
          <w:tab w:val="left" w:pos="1768"/>
        </w:tabs>
        <w:spacing w:after="0" w:line="240" w:lineRule="auto"/>
        <w:ind w:firstLine="1020"/>
        <w:contextualSpacing/>
        <w:jc w:val="both"/>
      </w:pPr>
      <w:bookmarkStart w:id="5" w:name="dst101153"/>
      <w:bookmarkStart w:id="6" w:name="dst100463"/>
      <w:bookmarkEnd w:id="5"/>
      <w:bookmarkEnd w:id="6"/>
      <w:r>
        <w:rPr>
          <w:color w:val="000000"/>
          <w:sz w:val="28"/>
          <w:szCs w:val="28"/>
        </w:rPr>
        <w:t>4) имеется решение суда по вопросам, поставленным в жалобе;</w:t>
      </w:r>
    </w:p>
    <w:p w:rsidR="00303143" w:rsidRDefault="00322AA7">
      <w:pPr>
        <w:pStyle w:val="a8"/>
        <w:tabs>
          <w:tab w:val="left" w:pos="1768"/>
        </w:tabs>
        <w:spacing w:after="0" w:line="240" w:lineRule="auto"/>
        <w:ind w:firstLine="1020"/>
        <w:contextualSpacing/>
        <w:jc w:val="both"/>
      </w:pPr>
      <w:bookmarkStart w:id="7" w:name="dst101154"/>
      <w:bookmarkStart w:id="8" w:name="dst100464"/>
      <w:bookmarkEnd w:id="7"/>
      <w:bookmarkEnd w:id="8"/>
      <w:r>
        <w:rPr>
          <w:noProof/>
          <w:lang w:eastAsia="ru-RU" w:bidi="ar-SA"/>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ragraph">
                  <wp:posOffset>-635</wp:posOffset>
                </wp:positionV>
                <wp:extent cx="280035" cy="203835"/>
                <wp:effectExtent l="38100" t="24765" r="0" b="0"/>
                <wp:wrapNone/>
                <wp:docPr id="3"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0383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C76DA3" id="Врезка2" o:spid="_x0000_s1026" style="position:absolute;margin-left:0;margin-top:-.05pt;width:22.05pt;height:16.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ilZQMAAAUIAAAOAAAAZHJzL2Uyb0RvYy54bWysVV2O0zAQfkfiDpYfkbr5afoXbRctuxQh&#10;LbASywFcx2kiEjuy3aYLQuIMnIQXhMQpyo2YcZKSLt0VQvQhGXc+j+f7xpk5fbotC7IR2uRKzmlw&#10;4lMiJFdJLldz+u5mMZhSYiyTCSuUFHN6Kwx9evb40WldxSJUmSoSoQkEkSauqznNrK1izzM8EyUz&#10;J6oSEpyp0iWzsNQrL9Gshuhl4YW+P/ZqpZNKKy6MgX8vGyc9c/HTVHD7Jk2NsKSYU8jNuqd2zyU+&#10;vbNTFq80q7Kct2mwf8iiZLmEQ/ehLpllZK3zP0KVOdfKqNSecFV6Kk1zLhwHYBP4d9i8zVglHBcQ&#10;x1R7mcz/C8tfb641yZM5HVIiWQkl2n35+Xn3bfd992P3NUSB6srEgHtbXWukaKorxd8bItVFxuRK&#10;nGut6kywBNIKEO8dbMCFga1kWb9SCcRna6ucVttUlxgQVCBbV5LbfUnE1hIOf4ZT3x+OKOHgCv3h&#10;FGw8gcXdZr429oVQLhDbXBnbVDQBy9UjaVndQPXTsoDiPvGIT2oS+H5X/j0mOMBkRzFhDzMIwsk9&#10;oUDO3nHHQ0U9zAOhgP4+lIMdjzbuwe4jOOlh7oQCTVedaizrhORb2SoJFoFyY4VQ2EoZLBrKCqW5&#10;aQrPYkCh9x4waIfgYVvDh8GgDoK7gj8MBvIInvQjAyPY1KavoRXcbQKaEmgCS9wDhJhF1p1JarjN&#10;eEVI1hroKdVG3CiHsXfuLJz221vIPgqVdvm5CwfAzt29KxdsD3NGc807RPdukI3oR2C8UEY0O5GP&#10;+1L2xFCP3tdiVJEni7wokI7Rq+VFocmGQaNcuF8r5QGscNWVCrd1CeJ2+Fxb7fDDdY3v4ywII/9Z&#10;OBssxtPJIFpEo8Fs4k8HfjB7Nhv70Sy6XHzCuxREcZYniZBXuRRdEw6iv2ty7Tho2qdrw1i52SjE&#10;psFgoqQFs+7GHhA54DuMxqPz6BhfrdYyAaIsxgb3vLUty4vG9g6Td3qDAt3baeLaIXbAppMuVXIL&#10;3VCrZhbB7AQjU/oDJTXMoTmVMCgpKV5K6KezIIqg2NYtotEkhIXue5Z9D5McAs0pt3Czm8WFbYbd&#10;utL5KoOTAqeFVOfQhdMcu6XLr8mqXcCscQzauYjDrL92qN/T++wXAAAA//8DAFBLAwQUAAYACAAA&#10;ACEAGTTblt0AAAAEAQAADwAAAGRycy9kb3ducmV2LnhtbEyPQUvDQBCF74L/YRnBi7S7bYpozKSI&#10;UKEoBatQvG2yaxLdnQ3ZbRr/veNJT8PjPd77plhP3onRDrELhLCYKxCW6mA6ahDeXjezGxAxaTLa&#10;BbII3zbCujw/K3Ruwole7LhPjeASirlGaFPqcylj3Vqv4zz0ltj7CIPXieXQSDPoE5d7J5dKXUuv&#10;O+KFVvf2obX11/7oEZ6z9+3hatzR7dPnY6XcNqs2dEC8vJju70AkO6W/MPziMzqUzFSFI5koHAI/&#10;khBmCxBsrlZ8K4RsqUCWhfwPX/4AAAD//wMAUEsBAi0AFAAGAAgAAAAhALaDOJL+AAAA4QEAABMA&#10;AAAAAAAAAAAAAAAAAAAAAFtDb250ZW50X1R5cGVzXS54bWxQSwECLQAUAAYACAAAACEAOP0h/9YA&#10;AACUAQAACwAAAAAAAAAAAAAAAAAvAQAAX3JlbHMvLnJlbHNQSwECLQAUAAYACAAAACEATRnIpWUD&#10;AAAFCAAADgAAAAAAAAAAAAAAAAAuAgAAZHJzL2Uyb0RvYy54bWxQSwECLQAUAAYACAAAACEAGTTb&#10;lt0AAAAEAQAADwAAAAAAAAAAAAAAAAC/BQAAZHJzL2Rvd25yZXYueG1sUEsFBgAAAAAEAAQA8wAA&#10;AMkGAAAAAA==&#10;" o:allowincell="f" path="m,l-127,r,-127l,-127,,xe" stroked="f" strokecolor="#3465a4">
                <v:path o:connecttype="custom" o:connectlocs="0,0;-35564,0;-35564,-25887;0,-25887" o:connectangles="0,0,0,0"/>
                <w10:wrap anchorx="page"/>
              </v:shape>
            </w:pict>
          </mc:Fallback>
        </mc:AlternateContent>
      </w:r>
      <w:r w:rsidR="004F32E7">
        <w:rPr>
          <w:sz w:val="28"/>
          <w:szCs w:val="28"/>
        </w:rPr>
        <w:t>5) ранее в уполномоченный орган была подана другая жалоба от того же контролируемого лица по тем же основаниям;</w:t>
      </w:r>
    </w:p>
    <w:p w:rsidR="00303143" w:rsidRDefault="004F32E7">
      <w:pPr>
        <w:pStyle w:val="a8"/>
        <w:tabs>
          <w:tab w:val="left" w:pos="1768"/>
        </w:tabs>
        <w:spacing w:after="0" w:line="240" w:lineRule="auto"/>
        <w:ind w:firstLine="1020"/>
        <w:contextualSpacing/>
        <w:jc w:val="both"/>
      </w:pPr>
      <w:bookmarkStart w:id="9" w:name="dst101155"/>
      <w:bookmarkStart w:id="10" w:name="dst100465"/>
      <w:bookmarkEnd w:id="9"/>
      <w:bookmarkEnd w:id="10"/>
      <w:r>
        <w:rPr>
          <w:color w:val="000000"/>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303143" w:rsidRDefault="004F32E7">
      <w:pPr>
        <w:pStyle w:val="a8"/>
        <w:tabs>
          <w:tab w:val="left" w:pos="1768"/>
        </w:tabs>
        <w:spacing w:after="0" w:line="240" w:lineRule="auto"/>
        <w:ind w:firstLine="1020"/>
        <w:contextualSpacing/>
        <w:jc w:val="both"/>
      </w:pPr>
      <w:bookmarkStart w:id="11" w:name="dst101156"/>
      <w:bookmarkEnd w:id="11"/>
      <w:r>
        <w:rPr>
          <w:color w:val="000000"/>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03143" w:rsidRDefault="00322AA7">
      <w:pPr>
        <w:pStyle w:val="a8"/>
        <w:tabs>
          <w:tab w:val="left" w:pos="1768"/>
        </w:tabs>
        <w:spacing w:after="0" w:line="240" w:lineRule="auto"/>
        <w:ind w:firstLine="1020"/>
        <w:contextualSpacing/>
        <w:jc w:val="both"/>
      </w:pPr>
      <w:bookmarkStart w:id="12" w:name="dst101157"/>
      <w:bookmarkEnd w:id="12"/>
      <w:r>
        <w:rPr>
          <w:noProof/>
          <w:lang w:eastAsia="ru-RU" w:bidi="ar-SA"/>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ragraph">
                  <wp:posOffset>-635</wp:posOffset>
                </wp:positionV>
                <wp:extent cx="280035" cy="203835"/>
                <wp:effectExtent l="38100" t="27940" r="0" b="0"/>
                <wp:wrapNone/>
                <wp:docPr id="2" name="Врезка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0383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8D8E15" id="Врезка3" o:spid="_x0000_s1026" style="position:absolute;margin-left:0;margin-top:-.05pt;width:22.05pt;height:16.0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O8aAMAAAUIAAAOAAAAZHJzL2Uyb0RvYy54bWysVduO0zAQfUfiHyw/InVzaXqLtouWXYqQ&#10;lovE8gGu4zQRiR3ZbtMFIfENfAkvCImvKH/EjJN006W7Qog+JOP6eDznzGTm9Om2LMhGaJMrOafB&#10;iU+JkFwluVzN6fvrxWBKibFMJqxQUszpjTD06dnjR6d1FYtQZapIhCbgRJq4ruY0s7aKPc/wTJTM&#10;nKhKSNhMlS6ZhaVeeYlmNXgvCy/0/bFXK51UWnFhDPx72WzSM+c/TQW3b9LUCEuKOYXYrHtq91zi&#10;0zs7ZfFKsyrLeRsG+4coSpZLuHTv6pJZRtY6/8NVmXOtjErtCVelp9I058JxADaBf4fNu4xVwnEB&#10;cUy1l8n8P7f89eatJnkypyElkpWQot3XX19233c/dj9334YoUF2ZGHDvqrcaKZrqSvEPhkh1kTG5&#10;EudaqzoTLIGwAsR7BwdwYeAoWdavVAL+2doqp9U21SU6BBXI1qXkZp8SsbWEw5/h1PeHI0o4bIX+&#10;cAo23sDi7jBfG/tCKOeIba6MbTKagOXykbSsriH7aVlAcp94xCc1CXy/S/8eExxgsqMY0GnvZxCE&#10;k3tcDXswnxx3FfUwD7gC+oc3Hvc27sHuIzjpYdyNt65A01WnGss6IflWtkqCRSDdmCEUtlIGk4ay&#10;Qmqum8SzGFC4ew8YtEOwqyq472EwqIPgLuEPg4E8gidtdThwc0MbvoZWcLcJaEqgCSzxDBBiFll3&#10;JqmhmrFESNYauFOqjbhWDmPv1CzcdrtbyD4KlXbxuYIDYLfdvSvnbA9zRlPmHaJ7N8hG9CMwXigj&#10;mpPIx30pe2KoR+9rMarIk0VeFEjH6NXyotBkw6BRLtyvlfIAVrjsSoXHugDxOHyurXb44brG92kW&#10;hJH/LJwNFuPpZBAtotFgNvGnAz+YPZuN/WgWXS4+Yy0FUZzlSSLkVS5F14SD6O+aXDsOmvbp2jBm&#10;bjYKsWkwmChpwayr2AMiB3yH0Xh0Hh3jq9VaJkCUxdjgnre2ZXnR2N5h8E5vUKB7O01cO8QO2HTS&#10;pUpuoBtq1cwimJ1gZEp/pKSGOTSnEgYlJcVLCf10FkQRJNu6RTSahLDQ/Z1lf4dJDo7mlFuo7GZx&#10;YZtht650vsrgpsBpIdU5dOE0x27p4muiahcwaxyDdi7iMOuvHep2ep/9BgAA//8DAFBLAwQUAAYA&#10;CAAAACEAGTTblt0AAAAEAQAADwAAAGRycy9kb3ducmV2LnhtbEyPQUvDQBCF74L/YRnBi7S7bYpo&#10;zKSIUKEoBatQvG2yaxLdnQ3ZbRr/veNJT8PjPd77plhP3onRDrELhLCYKxCW6mA6ahDeXjezGxAx&#10;aTLaBbII3zbCujw/K3Ruwole7LhPjeASirlGaFPqcylj3Vqv4zz0ltj7CIPXieXQSDPoE5d7J5dK&#10;XUuvO+KFVvf2obX11/7oEZ6z9+3hatzR7dPnY6XcNqs2dEC8vJju70AkO6W/MPziMzqUzFSFI5ko&#10;HAI/khBmCxBsrlZ8K4RsqUCWhfwPX/4AAAD//wMAUEsBAi0AFAAGAAgAAAAhALaDOJL+AAAA4QEA&#10;ABMAAAAAAAAAAAAAAAAAAAAAAFtDb250ZW50X1R5cGVzXS54bWxQSwECLQAUAAYACAAAACEAOP0h&#10;/9YAAACUAQAACwAAAAAAAAAAAAAAAAAvAQAAX3JlbHMvLnJlbHNQSwECLQAUAAYACAAAACEAwTVz&#10;vGgDAAAFCAAADgAAAAAAAAAAAAAAAAAuAgAAZHJzL2Uyb0RvYy54bWxQSwECLQAUAAYACAAAACEA&#10;GTTblt0AAAAEAQAADwAAAAAAAAAAAAAAAADCBQAAZHJzL2Rvd25yZXYueG1sUEsFBgAAAAAEAAQA&#10;8wAAAMwGAAAAAA==&#10;" o:allowincell="f" path="m,l-127,r,-127l,-127,,xe" stroked="f" strokecolor="#3465a4">
                <v:path o:connecttype="custom" o:connectlocs="0,0;-35564,0;-35564,-25887;0,-25887" o:connectangles="0,0,0,0"/>
                <w10:wrap anchorx="page"/>
              </v:shape>
            </w:pict>
          </mc:Fallback>
        </mc:AlternateContent>
      </w:r>
      <w:r w:rsidR="004F32E7">
        <w:rPr>
          <w:sz w:val="28"/>
          <w:szCs w:val="28"/>
        </w:rPr>
        <w:t>8) жалоба подана в ненадлежащий уполномоченный орган;</w:t>
      </w:r>
    </w:p>
    <w:p w:rsidR="00303143" w:rsidRDefault="004F32E7">
      <w:pPr>
        <w:pStyle w:val="a8"/>
        <w:tabs>
          <w:tab w:val="left" w:pos="1768"/>
        </w:tabs>
        <w:spacing w:after="0" w:line="240" w:lineRule="auto"/>
        <w:ind w:firstLine="1020"/>
        <w:contextualSpacing/>
        <w:jc w:val="both"/>
      </w:pPr>
      <w:bookmarkStart w:id="13" w:name="dst101158"/>
      <w:bookmarkEnd w:id="13"/>
      <w:r>
        <w:rPr>
          <w:color w:val="000000"/>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303143" w:rsidRDefault="004F32E7">
      <w:pPr>
        <w:tabs>
          <w:tab w:val="left" w:pos="3423"/>
        </w:tabs>
        <w:spacing w:before="1" w:line="319" w:lineRule="exact"/>
        <w:ind w:firstLine="907"/>
        <w:jc w:val="both"/>
      </w:pPr>
      <w:r>
        <w:rPr>
          <w:color w:val="000000"/>
          <w:sz w:val="28"/>
          <w:szCs w:val="28"/>
        </w:rPr>
        <w:t xml:space="preserve">6.3.12. </w:t>
      </w:r>
      <w:hyperlink r:id="rId97" w:tgtFrame="consultantplus://offline/ref=3BBB3296277738A68FF7E174762DEFEFE5707640B646A72AB263C0605322CF3B409B1CCDE474154B78180121112FFAC7797477F89D424DB72FcFG">
        <w:r>
          <w:rPr>
            <w:color w:val="000000"/>
            <w:sz w:val="28"/>
            <w:szCs w:val="28"/>
          </w:rPr>
          <w:t>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нарушения порядка подачи жалобы в соответствии с пунктом 6.3.1 настоящего Положения).</w:t>
        </w:r>
      </w:hyperlink>
    </w:p>
    <w:p w:rsidR="00303143" w:rsidRDefault="004F32E7">
      <w:pPr>
        <w:tabs>
          <w:tab w:val="left" w:pos="1773"/>
        </w:tabs>
        <w:ind w:firstLine="907"/>
        <w:jc w:val="both"/>
      </w:pPr>
      <w:r>
        <w:rPr>
          <w:sz w:val="28"/>
          <w:szCs w:val="28"/>
        </w:rPr>
        <w:t xml:space="preserve">6.3.13. </w:t>
      </w:r>
      <w:hyperlink r:id="rId98" w:tgtFrame="consultantplus://offline/ref=3BBB3296277738A68FF7E174762DEFEFE5707640B646A72AB263C0605322CF3B409B1CCDE474154B78180121112FFAC7797477F89D424DB72FcFG">
        <w:r>
          <w:rPr>
            <w:color w:val="000000"/>
            <w:sz w:val="28"/>
            <w:szCs w:val="28"/>
          </w:rPr>
          <w:t>По итогам рассмотрения жалобы уполномоченное должностное лицо уполномоченного органа принимает одно из следующих решений:</w:t>
        </w:r>
      </w:hyperlink>
    </w:p>
    <w:p w:rsidR="00303143" w:rsidRDefault="004F32E7">
      <w:pPr>
        <w:tabs>
          <w:tab w:val="left" w:pos="2245"/>
        </w:tabs>
        <w:ind w:left="236" w:right="597" w:firstLine="720"/>
        <w:jc w:val="both"/>
      </w:pPr>
      <w:r>
        <w:rPr>
          <w:sz w:val="28"/>
          <w:szCs w:val="28"/>
        </w:rPr>
        <w:t>- о</w:t>
      </w:r>
      <w:hyperlink r:id="rId99" w:tgtFrame="consultantplus://offline/ref=3BBB3296277738A68FF7E174762DEFEFE5707640B646A72AB263C0605322CF3B409B1CCDE474154B78180121112FFAC7797477F89D424DB72FcFG">
        <w:r>
          <w:rPr>
            <w:color w:val="000000"/>
            <w:sz w:val="28"/>
            <w:szCs w:val="28"/>
          </w:rPr>
          <w:t>ставляет жалобу без удовлетворения.</w:t>
        </w:r>
      </w:hyperlink>
    </w:p>
    <w:p w:rsidR="00303143" w:rsidRDefault="004F32E7">
      <w:pPr>
        <w:tabs>
          <w:tab w:val="left" w:pos="2245"/>
        </w:tabs>
        <w:ind w:left="236" w:right="597" w:firstLine="720"/>
        <w:jc w:val="both"/>
      </w:pPr>
      <w:r>
        <w:rPr>
          <w:sz w:val="28"/>
          <w:szCs w:val="28"/>
        </w:rPr>
        <w:t>- о</w:t>
      </w:r>
      <w:hyperlink r:id="rId100" w:tgtFrame="consultantplus://offline/ref=3BBB3296277738A68FF7E174762DEFEFE5707640B646A72AB263C0605322CF3B409B1CCDE474154B78180121112FFAC7797477F89D424DB72FcFG">
        <w:r>
          <w:rPr>
            <w:color w:val="000000"/>
            <w:sz w:val="28"/>
            <w:szCs w:val="28"/>
          </w:rPr>
          <w:t>тменяет решение органа полностью или частично.</w:t>
        </w:r>
      </w:hyperlink>
    </w:p>
    <w:p w:rsidR="00303143" w:rsidRDefault="004F32E7">
      <w:pPr>
        <w:tabs>
          <w:tab w:val="left" w:pos="1773"/>
        </w:tabs>
        <w:ind w:firstLine="964"/>
        <w:jc w:val="both"/>
      </w:pPr>
      <w:r>
        <w:rPr>
          <w:sz w:val="28"/>
          <w:szCs w:val="28"/>
        </w:rPr>
        <w:t>- о</w:t>
      </w:r>
      <w:hyperlink r:id="rId101" w:tgtFrame="consultantplus://offline/ref=3BBB3296277738A68FF7E174762DEFEFE5707640B646A72AB263C0605322CF3B409B1CCDE474154B78180121112FFAC7797477F89D424DB72FcFG">
        <w:r>
          <w:rPr>
            <w:color w:val="000000"/>
            <w:sz w:val="28"/>
            <w:szCs w:val="28"/>
          </w:rPr>
          <w:t>тменяет решение уполномоченного органа полностью и принимает новое решение.</w:t>
        </w:r>
      </w:hyperlink>
    </w:p>
    <w:p w:rsidR="00303143" w:rsidRDefault="004F32E7">
      <w:pPr>
        <w:tabs>
          <w:tab w:val="left" w:pos="1773"/>
        </w:tabs>
        <w:ind w:firstLine="964"/>
        <w:jc w:val="both"/>
      </w:pPr>
      <w:r>
        <w:rPr>
          <w:sz w:val="28"/>
          <w:szCs w:val="28"/>
        </w:rPr>
        <w:t>- п</w:t>
      </w:r>
      <w:hyperlink r:id="rId102" w:tgtFrame="consultantplus://offline/ref=3BBB3296277738A68FF7E174762DEFEFE5707640B646A72AB263C0605322CF3B409B1CCDE474154B78180121112FFAC7797477F89D424DB72FcFG">
        <w:r>
          <w:rPr>
            <w:color w:val="000000"/>
            <w:sz w:val="28"/>
            <w:szCs w:val="28"/>
          </w:rPr>
          <w:t>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hyperlink>
    </w:p>
    <w:p w:rsidR="00303143" w:rsidRDefault="004F32E7">
      <w:pPr>
        <w:ind w:left="-57" w:right="-1" w:firstLine="709"/>
        <w:contextualSpacing/>
        <w:jc w:val="both"/>
        <w:rPr>
          <w:rFonts w:ascii="Times New Roman" w:hAnsi="Times New Roman"/>
          <w:sz w:val="28"/>
          <w:szCs w:val="28"/>
        </w:rPr>
      </w:pPr>
      <w:r>
        <w:rPr>
          <w:rFonts w:ascii="Times New Roman" w:hAnsi="Times New Roman"/>
          <w:bCs/>
          <w:sz w:val="28"/>
          <w:szCs w:val="28"/>
        </w:rPr>
        <w:t>6.4. Орган муниципального жилищного контроля вправе обратиться в суд с заявлениями:</w:t>
      </w:r>
    </w:p>
    <w:p w:rsidR="00303143" w:rsidRDefault="004F32E7">
      <w:pPr>
        <w:ind w:left="-57" w:right="-1" w:firstLine="709"/>
        <w:contextualSpacing/>
        <w:jc w:val="both"/>
        <w:rPr>
          <w:rFonts w:ascii="Times New Roman" w:hAnsi="Times New Roman"/>
          <w:sz w:val="28"/>
          <w:szCs w:val="28"/>
        </w:rPr>
      </w:pPr>
      <w:r>
        <w:rPr>
          <w:rFonts w:ascii="Times New Roman" w:hAnsi="Times New Roman"/>
          <w:bCs/>
          <w:sz w:val="28"/>
          <w:szCs w:val="28"/>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03143" w:rsidRDefault="004F32E7">
      <w:pPr>
        <w:ind w:left="-57" w:right="-1" w:firstLine="709"/>
        <w:contextualSpacing/>
        <w:jc w:val="both"/>
        <w:rPr>
          <w:rFonts w:ascii="Times New Roman" w:hAnsi="Times New Roman"/>
          <w:bCs/>
          <w:sz w:val="28"/>
          <w:szCs w:val="28"/>
        </w:rPr>
      </w:pPr>
      <w:r>
        <w:rPr>
          <w:rFonts w:ascii="Times New Roman" w:hAnsi="Times New Roman"/>
          <w:bCs/>
          <w:sz w:val="28"/>
          <w:szCs w:val="28"/>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03143" w:rsidRDefault="004F32E7">
      <w:pPr>
        <w:ind w:left="-57" w:right="-1" w:firstLine="709"/>
        <w:contextualSpacing/>
        <w:jc w:val="both"/>
        <w:rPr>
          <w:rFonts w:ascii="Times New Roman" w:hAnsi="Times New Roman"/>
          <w:sz w:val="28"/>
          <w:szCs w:val="28"/>
        </w:rPr>
      </w:pPr>
      <w:r>
        <w:rPr>
          <w:rFonts w:ascii="Times New Roman" w:hAnsi="Times New Roman"/>
          <w:bCs/>
          <w:sz w:val="28"/>
          <w:szCs w:val="28"/>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w:t>
      </w:r>
      <w:r>
        <w:rPr>
          <w:rFonts w:ascii="Times New Roman" w:hAnsi="Times New Roman"/>
          <w:bCs/>
          <w:sz w:val="28"/>
          <w:szCs w:val="28"/>
        </w:rPr>
        <w:lastRenderedPageBreak/>
        <w:t>услуг по содержанию и (или) выполнению работ по ремонту общего имущества в многоквартирном доме, об утверждении условий указанных договоров;</w:t>
      </w:r>
    </w:p>
    <w:p w:rsidR="00303143" w:rsidRDefault="004F32E7">
      <w:pPr>
        <w:ind w:left="-57" w:right="-1" w:firstLine="709"/>
        <w:contextualSpacing/>
        <w:jc w:val="both"/>
        <w:rPr>
          <w:rFonts w:ascii="Times New Roman" w:hAnsi="Times New Roman"/>
          <w:sz w:val="28"/>
          <w:szCs w:val="28"/>
        </w:rPr>
      </w:pPr>
      <w:r>
        <w:rPr>
          <w:rFonts w:ascii="Times New Roman" w:hAnsi="Times New Roman"/>
          <w:bCs/>
          <w:sz w:val="28"/>
          <w:szCs w:val="28"/>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03143" w:rsidRDefault="004F32E7">
      <w:pPr>
        <w:ind w:left="-57" w:right="-1" w:firstLine="709"/>
        <w:contextualSpacing/>
        <w:jc w:val="both"/>
        <w:rPr>
          <w:rFonts w:ascii="Times New Roman" w:hAnsi="Times New Roman"/>
          <w:sz w:val="28"/>
          <w:szCs w:val="28"/>
        </w:rPr>
      </w:pPr>
      <w:r>
        <w:rPr>
          <w:rFonts w:ascii="Times New Roman" w:hAnsi="Times New Roman"/>
          <w:bCs/>
          <w:sz w:val="28"/>
          <w:szCs w:val="28"/>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03143" w:rsidRDefault="004F32E7">
      <w:pPr>
        <w:widowControl w:val="0"/>
        <w:tabs>
          <w:tab w:val="left" w:pos="1647"/>
        </w:tabs>
        <w:ind w:left="-57" w:right="-1" w:firstLine="709"/>
        <w:contextualSpacing/>
        <w:jc w:val="both"/>
        <w:rPr>
          <w:rFonts w:ascii="Times New Roman" w:hAnsi="Times New Roman"/>
          <w:sz w:val="28"/>
          <w:szCs w:val="28"/>
        </w:rPr>
      </w:pPr>
      <w:r>
        <w:rPr>
          <w:rFonts w:ascii="Times New Roman" w:hAnsi="Times New Roman"/>
          <w:bCs/>
          <w:sz w:val="28"/>
          <w:szCs w:val="28"/>
        </w:rPr>
        <w:t>- о понуждении к исполнению предписания.</w:t>
      </w:r>
    </w:p>
    <w:p w:rsidR="00303143" w:rsidRDefault="00303143">
      <w:pPr>
        <w:tabs>
          <w:tab w:val="left" w:pos="1980"/>
        </w:tabs>
        <w:ind w:firstLine="1020"/>
        <w:contextualSpacing/>
        <w:jc w:val="both"/>
      </w:pPr>
    </w:p>
    <w:p w:rsidR="00303143" w:rsidRDefault="004F32E7">
      <w:pPr>
        <w:pStyle w:val="a8"/>
        <w:tabs>
          <w:tab w:val="left" w:pos="1980"/>
        </w:tabs>
        <w:ind w:firstLine="1020"/>
        <w:jc w:val="center"/>
        <w:rPr>
          <w:highlight w:val="white"/>
        </w:rPr>
      </w:pPr>
      <w:r>
        <w:rPr>
          <w:rStyle w:val="a5"/>
          <w:b w:val="0"/>
          <w:color w:val="000000"/>
          <w:sz w:val="28"/>
          <w:szCs w:val="28"/>
          <w:shd w:val="clear" w:color="auto" w:fill="FFFF00"/>
        </w:rPr>
        <w:t>VII. Оценка результативности и эффективности деятельности контрольного органа при осуществлении вида муниципального контроля</w:t>
      </w:r>
    </w:p>
    <w:p w:rsidR="00303143" w:rsidRDefault="004F32E7">
      <w:pPr>
        <w:pStyle w:val="a8"/>
        <w:tabs>
          <w:tab w:val="left" w:pos="1980"/>
        </w:tabs>
        <w:spacing w:after="0" w:line="240" w:lineRule="auto"/>
        <w:ind w:firstLine="907"/>
        <w:contextualSpacing/>
        <w:jc w:val="both"/>
        <w:rPr>
          <w:highlight w:val="white"/>
          <w:shd w:val="clear" w:color="auto" w:fill="FFFF00"/>
        </w:rPr>
      </w:pPr>
      <w:r>
        <w:rPr>
          <w:color w:val="000000"/>
          <w:sz w:val="28"/>
          <w:szCs w:val="28"/>
          <w:highlight w:val="white"/>
          <w:shd w:val="clear" w:color="auto" w:fill="FFFF00"/>
        </w:rPr>
        <w:t>7.1. Оценка результативности и эффективности осуществления муниципального контроля осуществляется на основании статьи 30 Федерального закона № 248-ФЗ.</w:t>
      </w:r>
    </w:p>
    <w:p w:rsidR="00303143" w:rsidRDefault="004F32E7">
      <w:pPr>
        <w:pStyle w:val="a8"/>
        <w:tabs>
          <w:tab w:val="left" w:pos="1980"/>
        </w:tabs>
        <w:spacing w:after="0" w:line="240" w:lineRule="auto"/>
        <w:ind w:firstLine="907"/>
        <w:contextualSpacing/>
        <w:jc w:val="both"/>
        <w:rPr>
          <w:highlight w:val="white"/>
          <w:shd w:val="clear" w:color="auto" w:fill="FFFF00"/>
        </w:rPr>
      </w:pPr>
      <w:r>
        <w:rPr>
          <w:color w:val="000000"/>
          <w:sz w:val="28"/>
          <w:szCs w:val="28"/>
          <w:highlight w:val="white"/>
          <w:shd w:val="clear" w:color="auto" w:fill="FFFF00"/>
        </w:rPr>
        <w:t>7.2. Ключевые показатели вида контроля и их целевые значения, индикативные показатели для муниципального контроля утверждаются Муниципальным советом Ровеньского района.</w:t>
      </w:r>
    </w:p>
    <w:p w:rsidR="00303143" w:rsidRDefault="00303143">
      <w:pPr>
        <w:pStyle w:val="a8"/>
        <w:tabs>
          <w:tab w:val="left" w:pos="1980"/>
        </w:tabs>
        <w:spacing w:after="0" w:line="240" w:lineRule="auto"/>
        <w:ind w:firstLine="907"/>
        <w:contextualSpacing/>
        <w:jc w:val="both"/>
        <w:rPr>
          <w:highlight w:val="white"/>
          <w:shd w:val="clear" w:color="auto" w:fill="FFFF00"/>
        </w:rPr>
      </w:pPr>
    </w:p>
    <w:p w:rsidR="00303143" w:rsidRDefault="00303143">
      <w:pPr>
        <w:pStyle w:val="a8"/>
        <w:tabs>
          <w:tab w:val="left" w:pos="1980"/>
        </w:tabs>
        <w:spacing w:after="0" w:line="240" w:lineRule="auto"/>
        <w:ind w:firstLine="907"/>
        <w:contextualSpacing/>
        <w:jc w:val="both"/>
        <w:rPr>
          <w:highlight w:val="white"/>
          <w:shd w:val="clear" w:color="auto" w:fill="FFFF00"/>
        </w:rPr>
      </w:pPr>
    </w:p>
    <w:p w:rsidR="00303143" w:rsidRDefault="00303143">
      <w:pPr>
        <w:pStyle w:val="a8"/>
        <w:tabs>
          <w:tab w:val="left" w:pos="1980"/>
        </w:tabs>
        <w:spacing w:after="0" w:line="240" w:lineRule="auto"/>
        <w:ind w:firstLine="907"/>
        <w:contextualSpacing/>
        <w:jc w:val="both"/>
        <w:rPr>
          <w:highlight w:val="white"/>
          <w:shd w:val="clear" w:color="auto" w:fill="FFFF00"/>
        </w:rPr>
      </w:pPr>
    </w:p>
    <w:p w:rsidR="00303143" w:rsidRDefault="00303143">
      <w:pPr>
        <w:pStyle w:val="ConsPlusNormal"/>
        <w:spacing w:line="192" w:lineRule="auto"/>
        <w:ind w:left="4535"/>
        <w:rPr>
          <w:highlight w:val="white"/>
        </w:rPr>
      </w:pPr>
    </w:p>
    <w:p w:rsidR="00303143" w:rsidRDefault="00303143">
      <w:pPr>
        <w:pStyle w:val="ConsPlusNormal"/>
        <w:spacing w:line="192" w:lineRule="auto"/>
        <w:ind w:left="4535"/>
        <w:rPr>
          <w:szCs w:val="28"/>
          <w:highlight w:val="white"/>
        </w:rPr>
      </w:pPr>
    </w:p>
    <w:p w:rsidR="00303143" w:rsidRDefault="00303143">
      <w:pPr>
        <w:pStyle w:val="ConsPlusNormal"/>
        <w:spacing w:line="192" w:lineRule="auto"/>
        <w:ind w:left="4535"/>
        <w:rPr>
          <w:szCs w:val="28"/>
          <w:highlight w:val="white"/>
        </w:rPr>
      </w:pPr>
    </w:p>
    <w:p w:rsidR="00303143" w:rsidRDefault="00303143">
      <w:pPr>
        <w:pStyle w:val="ConsPlusNormal"/>
        <w:spacing w:line="192" w:lineRule="auto"/>
        <w:ind w:left="4535"/>
        <w:rPr>
          <w:szCs w:val="28"/>
          <w:highlight w:val="white"/>
        </w:rPr>
      </w:pPr>
    </w:p>
    <w:p w:rsidR="00303143" w:rsidRDefault="00303143">
      <w:pPr>
        <w:pStyle w:val="ConsPlusNormal"/>
        <w:spacing w:line="192" w:lineRule="auto"/>
        <w:ind w:left="4535"/>
        <w:rPr>
          <w:szCs w:val="28"/>
          <w:highlight w:val="white"/>
        </w:rPr>
      </w:pPr>
    </w:p>
    <w:p w:rsidR="00303143" w:rsidRDefault="00303143">
      <w:pPr>
        <w:pStyle w:val="ConsPlusNormal"/>
        <w:spacing w:line="192" w:lineRule="auto"/>
        <w:ind w:left="4535"/>
        <w:rPr>
          <w:szCs w:val="28"/>
          <w:highlight w:val="white"/>
        </w:rPr>
      </w:pPr>
    </w:p>
    <w:p w:rsidR="00303143" w:rsidRDefault="00303143">
      <w:pPr>
        <w:pStyle w:val="ConsPlusNormal"/>
        <w:spacing w:line="192" w:lineRule="auto"/>
        <w:ind w:left="4535"/>
        <w:rPr>
          <w:szCs w:val="28"/>
          <w:highlight w:val="white"/>
        </w:rPr>
      </w:pPr>
    </w:p>
    <w:p w:rsidR="00303143" w:rsidRDefault="00303143">
      <w:pPr>
        <w:pStyle w:val="ConsPlusNormal"/>
        <w:spacing w:line="192" w:lineRule="auto"/>
        <w:ind w:left="4535"/>
        <w:rPr>
          <w:szCs w:val="28"/>
          <w:highlight w:val="white"/>
        </w:rPr>
      </w:pPr>
    </w:p>
    <w:p w:rsidR="00303143" w:rsidRDefault="00303143">
      <w:pPr>
        <w:pStyle w:val="ConsPlusNormal"/>
        <w:spacing w:line="192" w:lineRule="auto"/>
        <w:ind w:left="4535"/>
        <w:rPr>
          <w:szCs w:val="28"/>
          <w:highlight w:val="white"/>
        </w:rPr>
      </w:pPr>
    </w:p>
    <w:p w:rsidR="00303143" w:rsidRDefault="00303143">
      <w:pPr>
        <w:pStyle w:val="ConsPlusNormal"/>
        <w:spacing w:line="192" w:lineRule="auto"/>
        <w:ind w:left="4535"/>
        <w:rPr>
          <w:szCs w:val="28"/>
          <w:highlight w:val="white"/>
        </w:rPr>
      </w:pPr>
    </w:p>
    <w:p w:rsidR="00303143" w:rsidRDefault="00303143">
      <w:pPr>
        <w:pStyle w:val="ConsPlusNormal"/>
        <w:spacing w:line="192" w:lineRule="auto"/>
        <w:ind w:left="4535"/>
        <w:rPr>
          <w:szCs w:val="28"/>
          <w:highlight w:val="white"/>
        </w:rPr>
      </w:pPr>
    </w:p>
    <w:p w:rsidR="00303143" w:rsidRDefault="00303143">
      <w:pPr>
        <w:pStyle w:val="ConsPlusNormal"/>
        <w:spacing w:line="192" w:lineRule="auto"/>
        <w:ind w:left="4535"/>
        <w:rPr>
          <w:szCs w:val="28"/>
          <w:highlight w:val="white"/>
        </w:rPr>
      </w:pPr>
    </w:p>
    <w:p w:rsidR="00303143" w:rsidRDefault="00303143">
      <w:pPr>
        <w:pStyle w:val="ConsPlusNormal"/>
        <w:spacing w:line="192" w:lineRule="auto"/>
        <w:ind w:left="4535"/>
        <w:rPr>
          <w:szCs w:val="28"/>
          <w:highlight w:val="white"/>
        </w:rPr>
      </w:pPr>
    </w:p>
    <w:p w:rsidR="00303143" w:rsidRDefault="00303143">
      <w:pPr>
        <w:pStyle w:val="ConsPlusNormal"/>
        <w:spacing w:line="192" w:lineRule="auto"/>
        <w:ind w:left="4535"/>
        <w:rPr>
          <w:szCs w:val="28"/>
          <w:highlight w:val="white"/>
        </w:rPr>
      </w:pPr>
    </w:p>
    <w:p w:rsidR="00303143" w:rsidRDefault="00303143">
      <w:pPr>
        <w:pStyle w:val="ConsPlusNormal"/>
        <w:spacing w:line="192" w:lineRule="auto"/>
        <w:ind w:left="4535"/>
        <w:rPr>
          <w:szCs w:val="28"/>
          <w:highlight w:val="white"/>
        </w:rPr>
      </w:pPr>
    </w:p>
    <w:p w:rsidR="00303143" w:rsidRDefault="00303143">
      <w:pPr>
        <w:pStyle w:val="ConsPlusNormal"/>
        <w:spacing w:line="192" w:lineRule="auto"/>
        <w:ind w:left="4535"/>
        <w:rPr>
          <w:szCs w:val="28"/>
          <w:highlight w:val="white"/>
        </w:rPr>
      </w:pPr>
    </w:p>
    <w:p w:rsidR="00303143" w:rsidRDefault="00303143">
      <w:pPr>
        <w:pStyle w:val="ConsPlusNormal"/>
        <w:spacing w:line="192" w:lineRule="auto"/>
        <w:ind w:left="4535"/>
        <w:rPr>
          <w:szCs w:val="28"/>
          <w:highlight w:val="white"/>
        </w:rPr>
      </w:pPr>
    </w:p>
    <w:p w:rsidR="00303143" w:rsidRDefault="00303143">
      <w:pPr>
        <w:pStyle w:val="ConsPlusNormal"/>
        <w:spacing w:line="192" w:lineRule="auto"/>
        <w:ind w:left="4535"/>
        <w:rPr>
          <w:szCs w:val="28"/>
          <w:highlight w:val="white"/>
        </w:rPr>
      </w:pPr>
    </w:p>
    <w:p w:rsidR="00303143" w:rsidRDefault="00303143">
      <w:pPr>
        <w:pStyle w:val="ConsPlusNormal"/>
        <w:spacing w:line="192" w:lineRule="auto"/>
        <w:ind w:left="4535"/>
        <w:rPr>
          <w:szCs w:val="28"/>
          <w:highlight w:val="white"/>
        </w:rPr>
      </w:pPr>
    </w:p>
    <w:p w:rsidR="00303143" w:rsidRDefault="00303143">
      <w:pPr>
        <w:pStyle w:val="ConsPlusNormal"/>
        <w:spacing w:line="192" w:lineRule="auto"/>
        <w:ind w:left="4535"/>
        <w:rPr>
          <w:szCs w:val="28"/>
          <w:highlight w:val="white"/>
        </w:rPr>
      </w:pPr>
    </w:p>
    <w:p w:rsidR="00303143" w:rsidRDefault="004F32E7">
      <w:pPr>
        <w:pStyle w:val="ConsPlusNormal"/>
        <w:spacing w:line="192" w:lineRule="auto"/>
        <w:ind w:left="4535"/>
        <w:jc w:val="right"/>
        <w:rPr>
          <w:szCs w:val="28"/>
          <w:highlight w:val="white"/>
          <w:shd w:val="clear" w:color="auto" w:fill="FFFF00"/>
        </w:rPr>
      </w:pPr>
      <w:r>
        <w:rPr>
          <w:szCs w:val="28"/>
          <w:highlight w:val="white"/>
          <w:shd w:val="clear" w:color="auto" w:fill="FFFF00"/>
        </w:rPr>
        <w:t>Приложение № 1</w:t>
      </w:r>
    </w:p>
    <w:p w:rsidR="00303143" w:rsidRDefault="004F32E7">
      <w:pPr>
        <w:ind w:left="4536"/>
        <w:jc w:val="right"/>
        <w:rPr>
          <w:rFonts w:ascii="Times New Roman" w:hAnsi="Times New Roman" w:cs="Times New Roman"/>
          <w:sz w:val="28"/>
          <w:szCs w:val="28"/>
          <w:highlight w:val="white"/>
          <w:shd w:val="clear" w:color="auto" w:fill="FFFF00"/>
        </w:rPr>
      </w:pPr>
      <w:r>
        <w:rPr>
          <w:rFonts w:ascii="Times New Roman" w:hAnsi="Times New Roman" w:cs="Times New Roman"/>
          <w:sz w:val="28"/>
          <w:szCs w:val="28"/>
          <w:highlight w:val="white"/>
          <w:shd w:val="clear" w:color="auto" w:fill="FFFF00"/>
        </w:rPr>
        <w:t xml:space="preserve">к Положению о муниципальном </w:t>
      </w:r>
    </w:p>
    <w:p w:rsidR="00303143" w:rsidRDefault="004F32E7">
      <w:pPr>
        <w:ind w:left="4536"/>
        <w:jc w:val="right"/>
        <w:rPr>
          <w:rFonts w:ascii="Times New Roman" w:hAnsi="Times New Roman" w:cs="Times New Roman"/>
          <w:sz w:val="28"/>
          <w:szCs w:val="28"/>
          <w:highlight w:val="white"/>
          <w:shd w:val="clear" w:color="auto" w:fill="FFFF00"/>
        </w:rPr>
      </w:pPr>
      <w:r>
        <w:rPr>
          <w:rFonts w:ascii="Times New Roman" w:hAnsi="Times New Roman" w:cs="Times New Roman"/>
          <w:sz w:val="28"/>
          <w:szCs w:val="28"/>
          <w:highlight w:val="white"/>
          <w:shd w:val="clear" w:color="auto" w:fill="FFFF00"/>
        </w:rPr>
        <w:t xml:space="preserve">жилищном контроле на территории </w:t>
      </w:r>
    </w:p>
    <w:p w:rsidR="00303143" w:rsidRDefault="004F32E7">
      <w:pPr>
        <w:ind w:left="4536"/>
        <w:jc w:val="right"/>
        <w:rPr>
          <w:rFonts w:ascii="Times New Roman" w:hAnsi="Times New Roman" w:cs="Times New Roman"/>
          <w:sz w:val="28"/>
          <w:szCs w:val="28"/>
          <w:highlight w:val="white"/>
          <w:shd w:val="clear" w:color="auto" w:fill="FFFF00"/>
        </w:rPr>
      </w:pPr>
      <w:r>
        <w:rPr>
          <w:rFonts w:ascii="Times New Roman" w:hAnsi="Times New Roman" w:cs="Times New Roman"/>
          <w:sz w:val="28"/>
          <w:szCs w:val="28"/>
          <w:highlight w:val="white"/>
          <w:shd w:val="clear" w:color="auto" w:fill="FFFF00"/>
        </w:rPr>
        <w:t>Ровеньского района</w:t>
      </w:r>
    </w:p>
    <w:p w:rsidR="00303143" w:rsidRDefault="004F32E7">
      <w:pPr>
        <w:ind w:left="4536"/>
        <w:jc w:val="right"/>
        <w:rPr>
          <w:rFonts w:ascii="Times New Roman" w:hAnsi="Times New Roman" w:cs="Times New Roman"/>
          <w:sz w:val="28"/>
          <w:szCs w:val="28"/>
          <w:highlight w:val="white"/>
          <w:shd w:val="clear" w:color="auto" w:fill="FFFF00"/>
        </w:rPr>
      </w:pPr>
      <w:r>
        <w:rPr>
          <w:rFonts w:ascii="Times New Roman" w:hAnsi="Times New Roman" w:cs="Times New Roman"/>
          <w:sz w:val="28"/>
          <w:szCs w:val="28"/>
          <w:highlight w:val="white"/>
          <w:shd w:val="clear" w:color="auto" w:fill="FFFF00"/>
        </w:rPr>
        <w:lastRenderedPageBreak/>
        <w:t>от «__» ___________2021 года</w:t>
      </w:r>
    </w:p>
    <w:p w:rsidR="00303143" w:rsidRDefault="00303143">
      <w:pPr>
        <w:pStyle w:val="ConsPlusNormal"/>
        <w:spacing w:line="240" w:lineRule="exact"/>
        <w:jc w:val="center"/>
        <w:rPr>
          <w:highlight w:val="white"/>
          <w:shd w:val="clear" w:color="auto" w:fill="FFFF00"/>
        </w:rPr>
      </w:pPr>
    </w:p>
    <w:p w:rsidR="00303143" w:rsidRDefault="00303143">
      <w:pPr>
        <w:jc w:val="center"/>
        <w:rPr>
          <w:rFonts w:ascii="Times New Roman" w:hAnsi="Times New Roman" w:cs="Times New Roman"/>
          <w:b/>
          <w:bCs/>
          <w:sz w:val="28"/>
          <w:szCs w:val="28"/>
          <w:highlight w:val="white"/>
          <w:shd w:val="clear" w:color="auto" w:fill="FFFF00"/>
        </w:rPr>
      </w:pPr>
    </w:p>
    <w:p w:rsidR="00303143" w:rsidRDefault="004F32E7">
      <w:pPr>
        <w:ind w:firstLine="539"/>
        <w:jc w:val="center"/>
        <w:rPr>
          <w:highlight w:val="white"/>
          <w:shd w:val="clear" w:color="auto" w:fill="FFFF00"/>
        </w:rPr>
      </w:pPr>
      <w:r>
        <w:rPr>
          <w:rFonts w:ascii="Times New Roman" w:hAnsi="Times New Roman" w:cs="Times New Roman"/>
          <w:b/>
          <w:sz w:val="28"/>
          <w:szCs w:val="28"/>
          <w:highlight w:val="white"/>
          <w:shd w:val="clear" w:color="auto" w:fill="FFFF00"/>
        </w:rPr>
        <w:t>Индикаторы риска нарушения обязательных требований</w:t>
      </w:r>
      <w:r>
        <w:rPr>
          <w:rFonts w:ascii="Times New Roman" w:hAnsi="Times New Roman" w:cs="Times New Roman"/>
          <w:b/>
          <w:bCs/>
          <w:sz w:val="28"/>
          <w:szCs w:val="28"/>
          <w:highlight w:val="white"/>
          <w:shd w:val="clear" w:color="auto" w:fill="FFFF00"/>
        </w:rPr>
        <w:t xml:space="preserve">, </w:t>
      </w:r>
    </w:p>
    <w:p w:rsidR="00303143" w:rsidRDefault="004F32E7">
      <w:pPr>
        <w:ind w:firstLine="539"/>
        <w:jc w:val="center"/>
        <w:rPr>
          <w:highlight w:val="white"/>
          <w:shd w:val="clear" w:color="auto" w:fill="FFFF00"/>
        </w:rPr>
      </w:pPr>
      <w:r>
        <w:rPr>
          <w:rFonts w:ascii="Times New Roman" w:hAnsi="Times New Roman" w:cs="Times New Roman"/>
          <w:b/>
          <w:bCs/>
          <w:sz w:val="28"/>
          <w:szCs w:val="28"/>
          <w:highlight w:val="white"/>
          <w:shd w:val="clear" w:color="auto" w:fill="FFFF00"/>
        </w:rPr>
        <w:t>используемые в качестве основания для проведения контрольных мероприятий при осуществлении муниципального жилищного контроля</w:t>
      </w:r>
    </w:p>
    <w:p w:rsidR="00303143" w:rsidRDefault="00303143">
      <w:pPr>
        <w:ind w:firstLine="709"/>
        <w:jc w:val="both"/>
        <w:rPr>
          <w:rFonts w:ascii="Times New Roman" w:hAnsi="Times New Roman" w:cs="Times New Roman"/>
          <w:sz w:val="28"/>
          <w:szCs w:val="28"/>
          <w:highlight w:val="white"/>
          <w:shd w:val="clear" w:color="auto" w:fill="FFFF00"/>
        </w:rPr>
      </w:pPr>
    </w:p>
    <w:p w:rsidR="00303143" w:rsidRDefault="004F32E7">
      <w:pPr>
        <w:ind w:firstLine="709"/>
        <w:jc w:val="both"/>
        <w:rPr>
          <w:highlight w:val="white"/>
          <w:shd w:val="clear" w:color="auto" w:fill="FFFF00"/>
        </w:rPr>
      </w:pPr>
      <w:r>
        <w:rPr>
          <w:rFonts w:ascii="Times New Roman" w:hAnsi="Times New Roman" w:cs="Times New Roman"/>
          <w:sz w:val="28"/>
          <w:szCs w:val="28"/>
          <w:highlight w:val="white"/>
          <w:shd w:val="clear" w:color="auto" w:fill="FFFF00"/>
        </w:rPr>
        <w:t xml:space="preserve">1.Поступление в уполномоченный орган обращения гражданина или организации, являющихся собственниками помещений в многоквартирном доме, </w:t>
      </w:r>
      <w:r>
        <w:rPr>
          <w:rFonts w:cs="Times New Roman"/>
          <w:color w:val="000000"/>
          <w:sz w:val="28"/>
          <w:szCs w:val="28"/>
          <w:highlight w:val="white"/>
          <w:shd w:val="clear" w:color="auto" w:fill="FFFF00"/>
        </w:rPr>
        <w:t>в котором есть жилые помещения муниципального жилищного фонда,</w:t>
      </w:r>
      <w:r>
        <w:rPr>
          <w:rFonts w:ascii="Times New Roman" w:hAnsi="Times New Roman" w:cs="Times New Roman"/>
          <w:sz w:val="28"/>
          <w:szCs w:val="28"/>
          <w:highlight w:val="white"/>
          <w:shd w:val="clear" w:color="auto" w:fill="FFFF00"/>
        </w:rPr>
        <w:t xml:space="preserve">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303143" w:rsidRDefault="004F32E7">
      <w:pPr>
        <w:ind w:firstLine="709"/>
        <w:jc w:val="both"/>
        <w:rPr>
          <w:rFonts w:ascii="Times New Roman" w:hAnsi="Times New Roman" w:cs="Times New Roman"/>
          <w:sz w:val="28"/>
          <w:szCs w:val="28"/>
          <w:highlight w:val="white"/>
          <w:shd w:val="clear" w:color="auto" w:fill="FFFF00"/>
        </w:rPr>
      </w:pPr>
      <w:r>
        <w:rPr>
          <w:rFonts w:ascii="Times New Roman" w:hAnsi="Times New Roman" w:cs="Times New Roman"/>
          <w:sz w:val="28"/>
          <w:szCs w:val="28"/>
          <w:highlight w:val="white"/>
          <w:shd w:val="clear" w:color="auto" w:fill="FFFF00"/>
        </w:rPr>
        <w:t xml:space="preserve">а)порядку осуществления перевода жилого помещения в нежилое помещение и нежилого помещения в жилое в многоквартирном доме; </w:t>
      </w:r>
    </w:p>
    <w:p w:rsidR="00303143" w:rsidRDefault="004F32E7">
      <w:pPr>
        <w:ind w:firstLine="709"/>
        <w:jc w:val="both"/>
        <w:rPr>
          <w:rFonts w:ascii="Times New Roman" w:hAnsi="Times New Roman" w:cs="Times New Roman"/>
          <w:sz w:val="28"/>
          <w:szCs w:val="28"/>
          <w:highlight w:val="white"/>
          <w:shd w:val="clear" w:color="auto" w:fill="FFFF00"/>
        </w:rPr>
      </w:pPr>
      <w:r>
        <w:rPr>
          <w:rFonts w:ascii="Times New Roman" w:hAnsi="Times New Roman" w:cs="Times New Roman"/>
          <w:sz w:val="28"/>
          <w:szCs w:val="28"/>
          <w:highlight w:val="white"/>
          <w:shd w:val="clear" w:color="auto" w:fill="FFFF00"/>
        </w:rPr>
        <w:t>б)порядку осуществления перепланировки и (или) переустройства помещений в многоквартирном доме;</w:t>
      </w:r>
    </w:p>
    <w:p w:rsidR="00303143" w:rsidRDefault="004F32E7">
      <w:pPr>
        <w:ind w:firstLine="709"/>
        <w:jc w:val="both"/>
        <w:rPr>
          <w:rFonts w:ascii="Times New Roman" w:hAnsi="Times New Roman" w:cs="Times New Roman"/>
          <w:sz w:val="28"/>
          <w:szCs w:val="28"/>
          <w:highlight w:val="white"/>
          <w:shd w:val="clear" w:color="auto" w:fill="FFFF00"/>
        </w:rPr>
      </w:pPr>
      <w:r>
        <w:rPr>
          <w:rFonts w:ascii="Times New Roman" w:hAnsi="Times New Roman" w:cs="Times New Roman"/>
          <w:sz w:val="28"/>
          <w:szCs w:val="28"/>
          <w:highlight w:val="white"/>
          <w:shd w:val="clear" w:color="auto" w:fill="FFFF00"/>
        </w:rPr>
        <w:t>в)к предоставлению коммунальных услуг собственникам и пользователям помещений в многоквартирных домах и жилых домов;</w:t>
      </w:r>
    </w:p>
    <w:p w:rsidR="00303143" w:rsidRDefault="004F32E7">
      <w:pPr>
        <w:ind w:firstLine="709"/>
        <w:jc w:val="both"/>
        <w:rPr>
          <w:rFonts w:ascii="Times New Roman" w:hAnsi="Times New Roman" w:cs="Times New Roman"/>
          <w:sz w:val="28"/>
          <w:szCs w:val="28"/>
          <w:highlight w:val="white"/>
          <w:shd w:val="clear" w:color="auto" w:fill="FFFF00"/>
        </w:rPr>
      </w:pPr>
      <w:r>
        <w:rPr>
          <w:rFonts w:ascii="Times New Roman" w:hAnsi="Times New Roman" w:cs="Times New Roman"/>
          <w:sz w:val="28"/>
          <w:szCs w:val="28"/>
          <w:highlight w:val="white"/>
          <w:shd w:val="clear" w:color="auto" w:fill="FFFF00"/>
        </w:rPr>
        <w:t>г)к обеспечению доступности для инвалидов помещений в многоквартирных домах;</w:t>
      </w:r>
    </w:p>
    <w:p w:rsidR="00303143" w:rsidRDefault="004F32E7">
      <w:pPr>
        <w:ind w:firstLine="709"/>
        <w:jc w:val="both"/>
        <w:rPr>
          <w:rFonts w:ascii="Times New Roman" w:hAnsi="Times New Roman" w:cs="Times New Roman"/>
          <w:sz w:val="28"/>
          <w:szCs w:val="28"/>
          <w:highlight w:val="white"/>
          <w:shd w:val="clear" w:color="auto" w:fill="FFFF00"/>
        </w:rPr>
      </w:pPr>
      <w:r>
        <w:rPr>
          <w:rFonts w:ascii="Times New Roman" w:hAnsi="Times New Roman" w:cs="Times New Roman"/>
          <w:sz w:val="28"/>
          <w:szCs w:val="28"/>
          <w:highlight w:val="white"/>
          <w:shd w:val="clear" w:color="auto" w:fill="FFFF00"/>
        </w:rPr>
        <w:t>д)к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303143" w:rsidRDefault="004F32E7">
      <w:pPr>
        <w:tabs>
          <w:tab w:val="left" w:pos="1980"/>
        </w:tabs>
        <w:ind w:firstLine="709"/>
        <w:contextualSpacing/>
        <w:jc w:val="both"/>
        <w:rPr>
          <w:highlight w:val="white"/>
          <w:shd w:val="clear" w:color="auto" w:fill="FFFF00"/>
        </w:rPr>
      </w:pPr>
      <w:r>
        <w:rPr>
          <w:rFonts w:cs="Times New Roman"/>
          <w:color w:val="000000"/>
          <w:sz w:val="28"/>
          <w:szCs w:val="28"/>
          <w:highlight w:val="white"/>
          <w:shd w:val="clear" w:color="auto" w:fill="FFFF00"/>
        </w:rPr>
        <w:t>е)к обеспечению безопасности при использовании и содержании внутридомового и внутриквартирного газового оборудования.</w:t>
      </w:r>
    </w:p>
    <w:p w:rsidR="00303143" w:rsidRDefault="004F32E7">
      <w:pPr>
        <w:pStyle w:val="a8"/>
        <w:tabs>
          <w:tab w:val="left" w:pos="1980"/>
        </w:tabs>
        <w:spacing w:after="0" w:line="240" w:lineRule="auto"/>
        <w:ind w:firstLine="709"/>
        <w:contextualSpacing/>
        <w:jc w:val="both"/>
        <w:rPr>
          <w:highlight w:val="white"/>
          <w:shd w:val="clear" w:color="auto" w:fill="FFFF00"/>
        </w:rPr>
      </w:pPr>
      <w:r>
        <w:rPr>
          <w:rFonts w:cs="Times New Roman"/>
          <w:color w:val="000000"/>
          <w:sz w:val="28"/>
          <w:szCs w:val="28"/>
          <w:highlight w:val="white"/>
          <w:shd w:val="clear" w:color="auto" w:fill="FFFF00"/>
        </w:rPr>
        <w:t xml:space="preserve">2. Поступление в уполномоченный орган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w:t>
      </w:r>
      <w:r>
        <w:rPr>
          <w:rFonts w:cs="Times New Roman"/>
          <w:color w:val="000000"/>
          <w:sz w:val="28"/>
          <w:szCs w:val="28"/>
          <w:highlight w:val="white"/>
          <w:shd w:val="clear" w:color="auto" w:fill="FFFF00"/>
        </w:rPr>
        <w:lastRenderedPageBreak/>
        <w:t>объявлялись предостережения о недопустимости нарушения аналогичных обязательных требований.</w:t>
      </w:r>
    </w:p>
    <w:p w:rsidR="00303143" w:rsidRDefault="004F32E7">
      <w:pPr>
        <w:pStyle w:val="a8"/>
        <w:tabs>
          <w:tab w:val="left" w:pos="1980"/>
        </w:tabs>
        <w:spacing w:after="0" w:line="240" w:lineRule="auto"/>
        <w:ind w:firstLine="709"/>
        <w:contextualSpacing/>
        <w:jc w:val="both"/>
        <w:rPr>
          <w:highlight w:val="white"/>
          <w:shd w:val="clear" w:color="auto" w:fill="FFFF00"/>
        </w:rPr>
      </w:pPr>
      <w:r>
        <w:rPr>
          <w:rFonts w:cs="Times New Roman"/>
          <w:color w:val="000000"/>
          <w:sz w:val="28"/>
          <w:szCs w:val="28"/>
          <w:highlight w:val="white"/>
          <w:shd w:val="clear" w:color="auto" w:fill="FFFF00"/>
        </w:rPr>
        <w:t xml:space="preserve">3. </w:t>
      </w:r>
      <w:r>
        <w:rPr>
          <w:sz w:val="28"/>
          <w:szCs w:val="28"/>
          <w:highlight w:val="white"/>
          <w:shd w:val="clear" w:color="auto" w:fill="FFFF00"/>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уполномоченного органа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03143" w:rsidRDefault="004F32E7">
      <w:pPr>
        <w:pStyle w:val="a8"/>
        <w:tabs>
          <w:tab w:val="left" w:pos="1980"/>
        </w:tabs>
        <w:spacing w:after="0" w:line="240" w:lineRule="auto"/>
        <w:ind w:firstLine="709"/>
        <w:contextualSpacing/>
        <w:jc w:val="both"/>
        <w:rPr>
          <w:highlight w:val="white"/>
          <w:shd w:val="clear" w:color="auto" w:fill="FFFF00"/>
        </w:rPr>
      </w:pPr>
      <w:r>
        <w:rPr>
          <w:sz w:val="28"/>
          <w:szCs w:val="28"/>
          <w:highlight w:val="white"/>
          <w:shd w:val="clear" w:color="auto" w:fill="FFFF00"/>
        </w:rPr>
        <w:t>4. Поступление в уполномоченный орган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303143" w:rsidRDefault="004F32E7">
      <w:pPr>
        <w:pStyle w:val="a8"/>
        <w:tabs>
          <w:tab w:val="left" w:pos="1980"/>
        </w:tabs>
        <w:spacing w:after="0" w:line="240" w:lineRule="auto"/>
        <w:ind w:firstLine="709"/>
        <w:contextualSpacing/>
        <w:jc w:val="both"/>
        <w:rPr>
          <w:highlight w:val="white"/>
          <w:shd w:val="clear" w:color="auto" w:fill="FFFF00"/>
        </w:rPr>
      </w:pPr>
      <w:r>
        <w:rPr>
          <w:sz w:val="28"/>
          <w:szCs w:val="28"/>
          <w:highlight w:val="white"/>
          <w:shd w:val="clear" w:color="auto" w:fill="FFFF00"/>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303143" w:rsidRDefault="004F32E7">
      <w:pPr>
        <w:pStyle w:val="a8"/>
        <w:tabs>
          <w:tab w:val="left" w:pos="1980"/>
        </w:tabs>
        <w:spacing w:after="0" w:line="240" w:lineRule="auto"/>
        <w:ind w:firstLine="709"/>
        <w:contextualSpacing/>
        <w:jc w:val="both"/>
        <w:rPr>
          <w:highlight w:val="white"/>
          <w:shd w:val="clear" w:color="auto" w:fill="FFFF00"/>
        </w:rPr>
      </w:pPr>
      <w:r>
        <w:rPr>
          <w:sz w:val="28"/>
          <w:szCs w:val="28"/>
          <w:highlight w:val="white"/>
          <w:shd w:val="clear" w:color="auto" w:fill="FFFF0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03143" w:rsidRDefault="00303143">
      <w:pPr>
        <w:tabs>
          <w:tab w:val="left" w:pos="1980"/>
        </w:tabs>
        <w:ind w:firstLine="709"/>
        <w:contextualSpacing/>
        <w:jc w:val="both"/>
        <w:rPr>
          <w:highlight w:val="white"/>
          <w:shd w:val="clear" w:color="auto" w:fill="FFFF00"/>
        </w:rPr>
      </w:pPr>
    </w:p>
    <w:sectPr w:rsidR="00303143" w:rsidSect="00303143">
      <w:footerReference w:type="default" r:id="rId103"/>
      <w:pgSz w:w="11906" w:h="16838"/>
      <w:pgMar w:top="1134" w:right="797" w:bottom="1473" w:left="1440" w:header="0" w:footer="91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2E7" w:rsidRDefault="004F32E7" w:rsidP="00303143">
      <w:r>
        <w:separator/>
      </w:r>
    </w:p>
  </w:endnote>
  <w:endnote w:type="continuationSeparator" w:id="0">
    <w:p w:rsidR="004F32E7" w:rsidRDefault="004F32E7" w:rsidP="0030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NSimSun;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43" w:rsidRDefault="00303143">
    <w:pPr>
      <w:pStyle w:val="12"/>
      <w:jc w:val="right"/>
    </w:pPr>
    <w:r>
      <w:fldChar w:fldCharType="begin"/>
    </w:r>
    <w:r w:rsidR="004F32E7">
      <w:instrText>PAGE</w:instrText>
    </w:r>
    <w:r>
      <w:fldChar w:fldCharType="separate"/>
    </w:r>
    <w:r w:rsidR="00322AA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2E7" w:rsidRDefault="004F32E7" w:rsidP="00303143">
      <w:r>
        <w:separator/>
      </w:r>
    </w:p>
  </w:footnote>
  <w:footnote w:type="continuationSeparator" w:id="0">
    <w:p w:rsidR="004F32E7" w:rsidRDefault="004F32E7" w:rsidP="00303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43"/>
    <w:rsid w:val="00060537"/>
    <w:rsid w:val="00303143"/>
    <w:rsid w:val="00322AA7"/>
    <w:rsid w:val="004F3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CFC5BAE4-7CDA-479C-9D01-AE503BD3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Droid Sans Devanagari"/>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303143"/>
    <w:pPr>
      <w:keepNext/>
      <w:keepLines/>
      <w:spacing w:before="480" w:after="200"/>
      <w:outlineLvl w:val="0"/>
    </w:pPr>
    <w:rPr>
      <w:rFonts w:ascii="Arial" w:eastAsia="Arial" w:hAnsi="Arial" w:cs="Arial"/>
      <w:sz w:val="40"/>
      <w:szCs w:val="40"/>
    </w:rPr>
  </w:style>
  <w:style w:type="paragraph" w:customStyle="1" w:styleId="21">
    <w:name w:val="Заголовок 21"/>
    <w:basedOn w:val="a"/>
    <w:uiPriority w:val="9"/>
    <w:unhideWhenUsed/>
    <w:qFormat/>
    <w:rsid w:val="00303143"/>
    <w:pPr>
      <w:keepNext/>
      <w:keepLines/>
      <w:spacing w:before="360" w:after="200"/>
      <w:outlineLvl w:val="1"/>
    </w:pPr>
    <w:rPr>
      <w:rFonts w:ascii="Arial" w:eastAsia="Arial" w:hAnsi="Arial" w:cs="Arial"/>
      <w:sz w:val="34"/>
    </w:rPr>
  </w:style>
  <w:style w:type="paragraph" w:customStyle="1" w:styleId="31">
    <w:name w:val="Заголовок 31"/>
    <w:basedOn w:val="a"/>
    <w:uiPriority w:val="9"/>
    <w:unhideWhenUsed/>
    <w:qFormat/>
    <w:rsid w:val="00303143"/>
    <w:pPr>
      <w:keepNext/>
      <w:keepLines/>
      <w:spacing w:before="320" w:after="200"/>
      <w:outlineLvl w:val="2"/>
    </w:pPr>
    <w:rPr>
      <w:rFonts w:ascii="Arial" w:eastAsia="Arial" w:hAnsi="Arial" w:cs="Arial"/>
      <w:sz w:val="30"/>
      <w:szCs w:val="30"/>
    </w:rPr>
  </w:style>
  <w:style w:type="paragraph" w:customStyle="1" w:styleId="41">
    <w:name w:val="Заголовок 41"/>
    <w:basedOn w:val="a"/>
    <w:uiPriority w:val="9"/>
    <w:unhideWhenUsed/>
    <w:qFormat/>
    <w:rsid w:val="00303143"/>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uiPriority w:val="9"/>
    <w:unhideWhenUsed/>
    <w:qFormat/>
    <w:rsid w:val="00303143"/>
    <w:pPr>
      <w:keepNext/>
      <w:keepLines/>
      <w:spacing w:before="320" w:after="200"/>
      <w:outlineLvl w:val="4"/>
    </w:pPr>
    <w:rPr>
      <w:rFonts w:ascii="Arial" w:eastAsia="Arial" w:hAnsi="Arial" w:cs="Arial"/>
      <w:b/>
      <w:bCs/>
    </w:rPr>
  </w:style>
  <w:style w:type="paragraph" w:customStyle="1" w:styleId="61">
    <w:name w:val="Заголовок 61"/>
    <w:basedOn w:val="a"/>
    <w:uiPriority w:val="9"/>
    <w:unhideWhenUsed/>
    <w:qFormat/>
    <w:rsid w:val="00303143"/>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uiPriority w:val="9"/>
    <w:unhideWhenUsed/>
    <w:qFormat/>
    <w:rsid w:val="00303143"/>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uiPriority w:val="9"/>
    <w:unhideWhenUsed/>
    <w:qFormat/>
    <w:rsid w:val="00303143"/>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uiPriority w:val="9"/>
    <w:unhideWhenUsed/>
    <w:qFormat/>
    <w:rsid w:val="00303143"/>
    <w:pPr>
      <w:keepNext/>
      <w:keepLines/>
      <w:spacing w:before="320" w:after="200"/>
      <w:outlineLvl w:val="8"/>
    </w:pPr>
    <w:rPr>
      <w:rFonts w:ascii="Arial" w:eastAsia="Arial" w:hAnsi="Arial" w:cs="Arial"/>
      <w:i/>
      <w:iCs/>
      <w:sz w:val="21"/>
      <w:szCs w:val="21"/>
    </w:rPr>
  </w:style>
  <w:style w:type="character" w:customStyle="1" w:styleId="Heading1Char">
    <w:name w:val="Heading 1 Char"/>
    <w:uiPriority w:val="9"/>
    <w:qFormat/>
    <w:rsid w:val="00303143"/>
    <w:rPr>
      <w:rFonts w:ascii="Arial" w:eastAsia="Arial" w:hAnsi="Arial" w:cs="Arial"/>
      <w:sz w:val="40"/>
      <w:szCs w:val="40"/>
    </w:rPr>
  </w:style>
  <w:style w:type="character" w:customStyle="1" w:styleId="Heading2Char">
    <w:name w:val="Heading 2 Char"/>
    <w:uiPriority w:val="9"/>
    <w:qFormat/>
    <w:rsid w:val="00303143"/>
    <w:rPr>
      <w:rFonts w:ascii="Arial" w:eastAsia="Arial" w:hAnsi="Arial" w:cs="Arial"/>
      <w:sz w:val="34"/>
    </w:rPr>
  </w:style>
  <w:style w:type="character" w:customStyle="1" w:styleId="Heading3Char">
    <w:name w:val="Heading 3 Char"/>
    <w:uiPriority w:val="9"/>
    <w:qFormat/>
    <w:rsid w:val="00303143"/>
    <w:rPr>
      <w:rFonts w:ascii="Arial" w:eastAsia="Arial" w:hAnsi="Arial" w:cs="Arial"/>
      <w:sz w:val="30"/>
      <w:szCs w:val="30"/>
    </w:rPr>
  </w:style>
  <w:style w:type="character" w:customStyle="1" w:styleId="Heading4Char">
    <w:name w:val="Heading 4 Char"/>
    <w:uiPriority w:val="9"/>
    <w:qFormat/>
    <w:rsid w:val="00303143"/>
    <w:rPr>
      <w:rFonts w:ascii="Arial" w:eastAsia="Arial" w:hAnsi="Arial" w:cs="Arial"/>
      <w:b/>
      <w:bCs/>
      <w:sz w:val="26"/>
      <w:szCs w:val="26"/>
    </w:rPr>
  </w:style>
  <w:style w:type="character" w:customStyle="1" w:styleId="Heading5Char">
    <w:name w:val="Heading 5 Char"/>
    <w:uiPriority w:val="9"/>
    <w:qFormat/>
    <w:rsid w:val="00303143"/>
    <w:rPr>
      <w:rFonts w:ascii="Arial" w:eastAsia="Arial" w:hAnsi="Arial" w:cs="Arial"/>
      <w:b/>
      <w:bCs/>
      <w:sz w:val="24"/>
      <w:szCs w:val="24"/>
    </w:rPr>
  </w:style>
  <w:style w:type="character" w:customStyle="1" w:styleId="Heading6Char">
    <w:name w:val="Heading 6 Char"/>
    <w:uiPriority w:val="9"/>
    <w:qFormat/>
    <w:rsid w:val="00303143"/>
    <w:rPr>
      <w:rFonts w:ascii="Arial" w:eastAsia="Arial" w:hAnsi="Arial" w:cs="Arial"/>
      <w:b/>
      <w:bCs/>
      <w:sz w:val="22"/>
      <w:szCs w:val="22"/>
    </w:rPr>
  </w:style>
  <w:style w:type="character" w:customStyle="1" w:styleId="Heading7Char">
    <w:name w:val="Heading 7 Char"/>
    <w:uiPriority w:val="9"/>
    <w:qFormat/>
    <w:rsid w:val="00303143"/>
    <w:rPr>
      <w:rFonts w:ascii="Arial" w:eastAsia="Arial" w:hAnsi="Arial" w:cs="Arial"/>
      <w:b/>
      <w:bCs/>
      <w:i/>
      <w:iCs/>
      <w:sz w:val="22"/>
      <w:szCs w:val="22"/>
    </w:rPr>
  </w:style>
  <w:style w:type="character" w:customStyle="1" w:styleId="Heading8Char">
    <w:name w:val="Heading 8 Char"/>
    <w:uiPriority w:val="9"/>
    <w:qFormat/>
    <w:rsid w:val="00303143"/>
    <w:rPr>
      <w:rFonts w:ascii="Arial" w:eastAsia="Arial" w:hAnsi="Arial" w:cs="Arial"/>
      <w:i/>
      <w:iCs/>
      <w:sz w:val="22"/>
      <w:szCs w:val="22"/>
    </w:rPr>
  </w:style>
  <w:style w:type="character" w:customStyle="1" w:styleId="Heading9Char">
    <w:name w:val="Heading 9 Char"/>
    <w:uiPriority w:val="9"/>
    <w:qFormat/>
    <w:rsid w:val="00303143"/>
    <w:rPr>
      <w:rFonts w:ascii="Arial" w:eastAsia="Arial" w:hAnsi="Arial" w:cs="Arial"/>
      <w:i/>
      <w:iCs/>
      <w:sz w:val="21"/>
      <w:szCs w:val="21"/>
    </w:rPr>
  </w:style>
  <w:style w:type="character" w:customStyle="1" w:styleId="TitleChar">
    <w:name w:val="Title Char"/>
    <w:uiPriority w:val="10"/>
    <w:qFormat/>
    <w:rsid w:val="00303143"/>
    <w:rPr>
      <w:sz w:val="48"/>
      <w:szCs w:val="48"/>
    </w:rPr>
  </w:style>
  <w:style w:type="character" w:customStyle="1" w:styleId="SubtitleChar">
    <w:name w:val="Subtitle Char"/>
    <w:uiPriority w:val="11"/>
    <w:qFormat/>
    <w:rsid w:val="00303143"/>
    <w:rPr>
      <w:sz w:val="24"/>
      <w:szCs w:val="24"/>
    </w:rPr>
  </w:style>
  <w:style w:type="character" w:customStyle="1" w:styleId="QuoteChar">
    <w:name w:val="Quote Char"/>
    <w:uiPriority w:val="29"/>
    <w:qFormat/>
    <w:rsid w:val="00303143"/>
    <w:rPr>
      <w:i/>
    </w:rPr>
  </w:style>
  <w:style w:type="character" w:customStyle="1" w:styleId="IntenseQuoteChar">
    <w:name w:val="Intense Quote Char"/>
    <w:uiPriority w:val="30"/>
    <w:qFormat/>
    <w:rsid w:val="00303143"/>
    <w:rPr>
      <w:i/>
    </w:rPr>
  </w:style>
  <w:style w:type="character" w:customStyle="1" w:styleId="HeaderChar">
    <w:name w:val="Header Char"/>
    <w:uiPriority w:val="99"/>
    <w:qFormat/>
    <w:rsid w:val="00303143"/>
  </w:style>
  <w:style w:type="character" w:customStyle="1" w:styleId="FooterChar">
    <w:name w:val="Footer Char"/>
    <w:uiPriority w:val="99"/>
    <w:qFormat/>
    <w:rsid w:val="00303143"/>
  </w:style>
  <w:style w:type="character" w:customStyle="1" w:styleId="CaptionChar">
    <w:name w:val="Caption Char"/>
    <w:uiPriority w:val="99"/>
    <w:qFormat/>
    <w:rsid w:val="00303143"/>
  </w:style>
  <w:style w:type="character" w:customStyle="1" w:styleId="-">
    <w:name w:val="Интернет-ссылка"/>
    <w:uiPriority w:val="99"/>
    <w:unhideWhenUsed/>
    <w:rsid w:val="00303143"/>
    <w:rPr>
      <w:color w:val="000080"/>
      <w:u w:val="single"/>
    </w:rPr>
  </w:style>
  <w:style w:type="character" w:customStyle="1" w:styleId="FootnoteTextChar">
    <w:name w:val="Footnote Text Char"/>
    <w:uiPriority w:val="99"/>
    <w:qFormat/>
    <w:rsid w:val="00303143"/>
    <w:rPr>
      <w:sz w:val="18"/>
    </w:rPr>
  </w:style>
  <w:style w:type="character" w:customStyle="1" w:styleId="a3">
    <w:name w:val="Привязка сноски"/>
    <w:rsid w:val="00303143"/>
    <w:rPr>
      <w:vertAlign w:val="superscript"/>
    </w:rPr>
  </w:style>
  <w:style w:type="character" w:customStyle="1" w:styleId="FootnoteCharacters">
    <w:name w:val="Footnote Characters"/>
    <w:uiPriority w:val="99"/>
    <w:unhideWhenUsed/>
    <w:qFormat/>
    <w:rsid w:val="00303143"/>
    <w:rPr>
      <w:vertAlign w:val="superscript"/>
    </w:rPr>
  </w:style>
  <w:style w:type="character" w:customStyle="1" w:styleId="EndnoteTextChar">
    <w:name w:val="Endnote Text Char"/>
    <w:uiPriority w:val="99"/>
    <w:qFormat/>
    <w:rsid w:val="00303143"/>
    <w:rPr>
      <w:sz w:val="20"/>
    </w:rPr>
  </w:style>
  <w:style w:type="character" w:customStyle="1" w:styleId="a4">
    <w:name w:val="Привязка концевой сноски"/>
    <w:rsid w:val="00303143"/>
    <w:rPr>
      <w:vertAlign w:val="superscript"/>
    </w:rPr>
  </w:style>
  <w:style w:type="character" w:customStyle="1" w:styleId="EndnoteCharacters">
    <w:name w:val="Endnote Characters"/>
    <w:uiPriority w:val="99"/>
    <w:semiHidden/>
    <w:unhideWhenUsed/>
    <w:qFormat/>
    <w:rsid w:val="00303143"/>
    <w:rPr>
      <w:vertAlign w:val="superscript"/>
    </w:rPr>
  </w:style>
  <w:style w:type="character" w:customStyle="1" w:styleId="a5">
    <w:name w:val="Выделение жирным"/>
    <w:qFormat/>
    <w:rsid w:val="00303143"/>
    <w:rPr>
      <w:b/>
      <w:bCs/>
    </w:rPr>
  </w:style>
  <w:style w:type="character" w:customStyle="1" w:styleId="a6">
    <w:name w:val="Символ нумерации"/>
    <w:qFormat/>
    <w:rsid w:val="00303143"/>
  </w:style>
  <w:style w:type="paragraph" w:customStyle="1" w:styleId="a7">
    <w:name w:val="Заголовок"/>
    <w:basedOn w:val="a"/>
    <w:next w:val="a8"/>
    <w:qFormat/>
    <w:rsid w:val="00303143"/>
    <w:pPr>
      <w:keepNext/>
      <w:spacing w:before="240" w:after="120"/>
    </w:pPr>
    <w:rPr>
      <w:rFonts w:ascii="Liberation Sans" w:hAnsi="Liberation Sans"/>
      <w:sz w:val="28"/>
      <w:szCs w:val="28"/>
    </w:rPr>
  </w:style>
  <w:style w:type="paragraph" w:styleId="a8">
    <w:name w:val="Body Text"/>
    <w:basedOn w:val="a"/>
    <w:rsid w:val="00303143"/>
    <w:pPr>
      <w:spacing w:after="140" w:line="276" w:lineRule="auto"/>
    </w:pPr>
  </w:style>
  <w:style w:type="paragraph" w:styleId="a9">
    <w:name w:val="List"/>
    <w:basedOn w:val="a8"/>
    <w:rsid w:val="00303143"/>
  </w:style>
  <w:style w:type="paragraph" w:customStyle="1" w:styleId="1">
    <w:name w:val="Название объекта1"/>
    <w:basedOn w:val="a"/>
    <w:qFormat/>
    <w:rsid w:val="00303143"/>
    <w:pPr>
      <w:suppressLineNumbers/>
      <w:spacing w:before="120" w:after="120"/>
    </w:pPr>
    <w:rPr>
      <w:i/>
      <w:iCs/>
    </w:rPr>
  </w:style>
  <w:style w:type="paragraph" w:styleId="aa">
    <w:name w:val="index heading"/>
    <w:basedOn w:val="a"/>
    <w:qFormat/>
    <w:rsid w:val="00303143"/>
    <w:pPr>
      <w:suppressLineNumbers/>
    </w:pPr>
  </w:style>
  <w:style w:type="paragraph" w:styleId="ab">
    <w:name w:val="No Spacing"/>
    <w:uiPriority w:val="1"/>
    <w:qFormat/>
    <w:rsid w:val="00303143"/>
  </w:style>
  <w:style w:type="paragraph" w:styleId="ac">
    <w:name w:val="Title"/>
    <w:basedOn w:val="a"/>
    <w:uiPriority w:val="10"/>
    <w:qFormat/>
    <w:rsid w:val="00303143"/>
    <w:pPr>
      <w:spacing w:before="300" w:after="200"/>
      <w:contextualSpacing/>
    </w:pPr>
    <w:rPr>
      <w:sz w:val="48"/>
      <w:szCs w:val="48"/>
    </w:rPr>
  </w:style>
  <w:style w:type="paragraph" w:styleId="ad">
    <w:name w:val="Subtitle"/>
    <w:basedOn w:val="a"/>
    <w:uiPriority w:val="11"/>
    <w:qFormat/>
    <w:rsid w:val="00303143"/>
    <w:pPr>
      <w:spacing w:before="200" w:after="200"/>
    </w:pPr>
  </w:style>
  <w:style w:type="paragraph" w:styleId="2">
    <w:name w:val="Quote"/>
    <w:basedOn w:val="a"/>
    <w:uiPriority w:val="29"/>
    <w:qFormat/>
    <w:rsid w:val="00303143"/>
    <w:pPr>
      <w:ind w:left="720" w:right="720"/>
    </w:pPr>
    <w:rPr>
      <w:i/>
    </w:rPr>
  </w:style>
  <w:style w:type="paragraph" w:styleId="ae">
    <w:name w:val="Intense Quote"/>
    <w:basedOn w:val="a"/>
    <w:uiPriority w:val="30"/>
    <w:qFormat/>
    <w:rsid w:val="0030314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
    <w:name w:val="Верхний и нижний колонтитулы"/>
    <w:basedOn w:val="a"/>
    <w:qFormat/>
    <w:rsid w:val="00303143"/>
  </w:style>
  <w:style w:type="paragraph" w:customStyle="1" w:styleId="10">
    <w:name w:val="Верхний колонтитул1"/>
    <w:basedOn w:val="a"/>
    <w:uiPriority w:val="99"/>
    <w:unhideWhenUsed/>
    <w:rsid w:val="00303143"/>
    <w:pPr>
      <w:tabs>
        <w:tab w:val="center" w:pos="7143"/>
        <w:tab w:val="right" w:pos="14287"/>
      </w:tabs>
    </w:pPr>
  </w:style>
  <w:style w:type="paragraph" w:customStyle="1" w:styleId="12">
    <w:name w:val="Нижний колонтитул1"/>
    <w:basedOn w:val="a"/>
    <w:uiPriority w:val="99"/>
    <w:unhideWhenUsed/>
    <w:rsid w:val="00303143"/>
    <w:pPr>
      <w:tabs>
        <w:tab w:val="center" w:pos="7143"/>
        <w:tab w:val="right" w:pos="14287"/>
      </w:tabs>
    </w:pPr>
  </w:style>
  <w:style w:type="paragraph" w:customStyle="1" w:styleId="13">
    <w:name w:val="Текст сноски1"/>
    <w:basedOn w:val="a"/>
    <w:uiPriority w:val="99"/>
    <w:semiHidden/>
    <w:unhideWhenUsed/>
    <w:rsid w:val="00303143"/>
    <w:pPr>
      <w:spacing w:after="40"/>
    </w:pPr>
    <w:rPr>
      <w:sz w:val="18"/>
    </w:rPr>
  </w:style>
  <w:style w:type="paragraph" w:customStyle="1" w:styleId="14">
    <w:name w:val="Текст концевой сноски1"/>
    <w:basedOn w:val="a"/>
    <w:uiPriority w:val="99"/>
    <w:semiHidden/>
    <w:unhideWhenUsed/>
    <w:rsid w:val="00303143"/>
    <w:rPr>
      <w:sz w:val="20"/>
    </w:rPr>
  </w:style>
  <w:style w:type="paragraph" w:customStyle="1" w:styleId="110">
    <w:name w:val="Оглавление 11"/>
    <w:basedOn w:val="a"/>
    <w:uiPriority w:val="39"/>
    <w:unhideWhenUsed/>
    <w:rsid w:val="00303143"/>
    <w:pPr>
      <w:spacing w:after="57"/>
    </w:pPr>
  </w:style>
  <w:style w:type="paragraph" w:customStyle="1" w:styleId="210">
    <w:name w:val="Оглавление 21"/>
    <w:basedOn w:val="a"/>
    <w:uiPriority w:val="39"/>
    <w:unhideWhenUsed/>
    <w:rsid w:val="00303143"/>
    <w:pPr>
      <w:spacing w:after="57"/>
      <w:ind w:left="283"/>
    </w:pPr>
  </w:style>
  <w:style w:type="paragraph" w:customStyle="1" w:styleId="310">
    <w:name w:val="Оглавление 31"/>
    <w:basedOn w:val="a"/>
    <w:uiPriority w:val="39"/>
    <w:unhideWhenUsed/>
    <w:rsid w:val="00303143"/>
    <w:pPr>
      <w:spacing w:after="57"/>
      <w:ind w:left="567"/>
    </w:pPr>
  </w:style>
  <w:style w:type="paragraph" w:customStyle="1" w:styleId="410">
    <w:name w:val="Оглавление 41"/>
    <w:basedOn w:val="a"/>
    <w:uiPriority w:val="39"/>
    <w:unhideWhenUsed/>
    <w:rsid w:val="00303143"/>
    <w:pPr>
      <w:spacing w:after="57"/>
      <w:ind w:left="850"/>
    </w:pPr>
  </w:style>
  <w:style w:type="paragraph" w:customStyle="1" w:styleId="510">
    <w:name w:val="Оглавление 51"/>
    <w:basedOn w:val="a"/>
    <w:uiPriority w:val="39"/>
    <w:unhideWhenUsed/>
    <w:rsid w:val="00303143"/>
    <w:pPr>
      <w:spacing w:after="57"/>
      <w:ind w:left="1134"/>
    </w:pPr>
  </w:style>
  <w:style w:type="paragraph" w:customStyle="1" w:styleId="610">
    <w:name w:val="Оглавление 61"/>
    <w:basedOn w:val="a"/>
    <w:uiPriority w:val="39"/>
    <w:unhideWhenUsed/>
    <w:rsid w:val="00303143"/>
    <w:pPr>
      <w:spacing w:after="57"/>
      <w:ind w:left="1417"/>
    </w:pPr>
  </w:style>
  <w:style w:type="paragraph" w:customStyle="1" w:styleId="710">
    <w:name w:val="Оглавление 71"/>
    <w:basedOn w:val="a"/>
    <w:uiPriority w:val="39"/>
    <w:unhideWhenUsed/>
    <w:rsid w:val="00303143"/>
    <w:pPr>
      <w:spacing w:after="57"/>
      <w:ind w:left="1701"/>
    </w:pPr>
  </w:style>
  <w:style w:type="paragraph" w:customStyle="1" w:styleId="810">
    <w:name w:val="Оглавление 81"/>
    <w:basedOn w:val="a"/>
    <w:uiPriority w:val="39"/>
    <w:unhideWhenUsed/>
    <w:rsid w:val="00303143"/>
    <w:pPr>
      <w:spacing w:after="57"/>
      <w:ind w:left="1984"/>
    </w:pPr>
  </w:style>
  <w:style w:type="paragraph" w:customStyle="1" w:styleId="910">
    <w:name w:val="Оглавление 91"/>
    <w:basedOn w:val="a"/>
    <w:uiPriority w:val="39"/>
    <w:unhideWhenUsed/>
    <w:rsid w:val="00303143"/>
    <w:pPr>
      <w:spacing w:after="57"/>
      <w:ind w:left="2268"/>
    </w:pPr>
  </w:style>
  <w:style w:type="paragraph" w:styleId="af0">
    <w:name w:val="TOC Heading"/>
    <w:uiPriority w:val="39"/>
    <w:unhideWhenUsed/>
    <w:qFormat/>
    <w:rsid w:val="00303143"/>
  </w:style>
  <w:style w:type="paragraph" w:styleId="af1">
    <w:name w:val="table of figures"/>
    <w:basedOn w:val="a"/>
    <w:uiPriority w:val="99"/>
    <w:unhideWhenUsed/>
    <w:qFormat/>
    <w:rsid w:val="00303143"/>
  </w:style>
  <w:style w:type="paragraph" w:customStyle="1" w:styleId="ConsPlusNormal">
    <w:name w:val="ConsPlusNormal"/>
    <w:qFormat/>
    <w:rsid w:val="00303143"/>
    <w:pPr>
      <w:widowControl w:val="0"/>
    </w:pPr>
    <w:rPr>
      <w:rFonts w:ascii="Times New Roman" w:eastAsia="Times New Roman" w:hAnsi="Times New Roman" w:cs="Times New Roman"/>
      <w:sz w:val="28"/>
      <w:szCs w:val="20"/>
      <w:lang w:bidi="ar-SA"/>
    </w:rPr>
  </w:style>
  <w:style w:type="paragraph" w:customStyle="1" w:styleId="af2">
    <w:name w:val="Содержимое таблицы"/>
    <w:basedOn w:val="a"/>
    <w:qFormat/>
    <w:rsid w:val="00303143"/>
    <w:pPr>
      <w:suppressLineNumbers/>
    </w:pPr>
  </w:style>
  <w:style w:type="paragraph" w:styleId="af3">
    <w:name w:val="Normal (Web)"/>
    <w:basedOn w:val="a"/>
    <w:qFormat/>
    <w:rsid w:val="00303143"/>
    <w:pPr>
      <w:spacing w:after="89"/>
    </w:pPr>
  </w:style>
  <w:style w:type="paragraph" w:styleId="af4">
    <w:name w:val="List Paragraph"/>
    <w:basedOn w:val="a"/>
    <w:qFormat/>
    <w:rsid w:val="00303143"/>
    <w:pPr>
      <w:ind w:left="720"/>
      <w:contextualSpacing/>
    </w:pPr>
    <w:rPr>
      <w:lang w:eastAsia="ru-RU"/>
    </w:rPr>
  </w:style>
  <w:style w:type="paragraph" w:customStyle="1" w:styleId="af5">
    <w:name w:val="Содержимое врезки"/>
    <w:basedOn w:val="a"/>
    <w:qFormat/>
    <w:rsid w:val="00303143"/>
  </w:style>
  <w:style w:type="paragraph" w:styleId="af6">
    <w:name w:val="Balloon Text"/>
    <w:basedOn w:val="a"/>
    <w:link w:val="af7"/>
    <w:uiPriority w:val="99"/>
    <w:semiHidden/>
    <w:unhideWhenUsed/>
    <w:rsid w:val="00060537"/>
    <w:rPr>
      <w:rFonts w:ascii="Tahoma" w:hAnsi="Tahoma" w:cs="Mangal"/>
      <w:sz w:val="16"/>
      <w:szCs w:val="14"/>
    </w:rPr>
  </w:style>
  <w:style w:type="character" w:customStyle="1" w:styleId="af7">
    <w:name w:val="Текст выноски Знак"/>
    <w:basedOn w:val="a0"/>
    <w:link w:val="af6"/>
    <w:uiPriority w:val="99"/>
    <w:semiHidden/>
    <w:rsid w:val="00060537"/>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consultantplus://offline/ref=41C5BF579522F00E2E6154BB3B03372BA4FCAA24693D24A53C31ACDD68ABB9D91A25E542BC536B438C5678D4AD2A579C6C9FF3BA1732A2BDQ1sBG" TargetMode="External"/><Relationship Id="rId21" Type="http://schemas.openxmlformats.org/officeDocument/2006/relationships/hyperlink" Target="consultantplus://offline/ref=3BBB3296277738A68FF7E174762DEFEFE5707640B646A72AB263C0605322CF3B409B1CCDE474154B78180121112FFAC7797477F89D424DB72FcFG" TargetMode="External"/><Relationship Id="rId42" Type="http://schemas.openxmlformats.org/officeDocument/2006/relationships/hyperlink" Target="consultantplus://offline/ref=41C5BF579522F00E2E6154BB3B03372BA4FCAA24693D24A53C31ACDD68ABB9D91A25E542BC536B438C5678D4AD2A579C6C9FF3BA1732A2BDQ1sBG" TargetMode="External"/><Relationship Id="rId47" Type="http://schemas.openxmlformats.org/officeDocument/2006/relationships/hyperlink" Target="consultantplus://offline/ref=41C5BF579522F00E2E6154BB3B03372BA4FCAA24693D24A53C31ACDD68ABB9D91A25E542BC536B438C5678D4AD2A579C6C9FF3BA1732A2BDQ1sBG" TargetMode="External"/><Relationship Id="rId63" Type="http://schemas.openxmlformats.org/officeDocument/2006/relationships/hyperlink" Target="consultantplus://offline/ref=41C5BF579522F00E2E6154BB3B03372BA4FCAA24693D24A53C31ACDD68ABB9D91A25E542BC536B438C5678D4AD2A579C6C9FF3BA1732A2BDQ1sBG" TargetMode="External"/><Relationship Id="rId68" Type="http://schemas.openxmlformats.org/officeDocument/2006/relationships/hyperlink" Target="consultantplus://offline/ref=41C5BF579522F00E2E6154BB3B03372BA4FCAA24693D24A53C31ACDD68ABB9D91A25E542BC536B438C5678D4AD2A579C6C9FF3BA1732A2BDQ1sBG" TargetMode="External"/><Relationship Id="rId84" Type="http://schemas.openxmlformats.org/officeDocument/2006/relationships/hyperlink" Target="consultantplus://offline/ref=3BBB3296277738A68FF7E174762DEFEFE5707640B646A72AB263C0605322CF3B409B1CCDE474154B78180121112FFAC7797477F89D424DB72FcFG" TargetMode="External"/><Relationship Id="rId89" Type="http://schemas.openxmlformats.org/officeDocument/2006/relationships/hyperlink" Target="consultantplus://offline/ref=3BBB3296277738A68FF7E174762DEFEFE5707640B646A72AB263C0605322CF3B409B1CCDE474154B78180121112FFAC7797477F89D424DB72FcFG" TargetMode="External"/><Relationship Id="rId16" Type="http://schemas.openxmlformats.org/officeDocument/2006/relationships/hyperlink" Target="consultantplus://offline/ref=081FB160FA4AE50A9D3782CDDCF7250F76C7E5DBE1FFFE4DD8EE82BCBDC1932CF000D5E8737B6E38F17C837EC4604940A1E23DF49467DF35H0Z3F" TargetMode="External"/><Relationship Id="rId11" Type="http://schemas.openxmlformats.org/officeDocument/2006/relationships/hyperlink" Target="consultantplus://offline/ref=CA22B37228142666ADB522ED1B15B8E8645A9C98573C64004E857C011714037CACLEL" TargetMode="External"/><Relationship Id="rId32" Type="http://schemas.openxmlformats.org/officeDocument/2006/relationships/hyperlink" Target="consultantplus://offline/ref=41C5BF579522F00E2E6154BB3B03372BA4FCAA24693D24A53C31ACDD68ABB9D91A25E542BC536B438C5678D4AD2A579C6C9FF3BA1732A2BDQ1sBG" TargetMode="External"/><Relationship Id="rId37" Type="http://schemas.openxmlformats.org/officeDocument/2006/relationships/hyperlink" Target="consultantplus://offline/ref=41C5BF579522F00E2E6154BB3B03372BA4FCAA24693D24A53C31ACDD68ABB9D91A25E542BC536B438C5678D4AD2A579C6C9FF3BA1732A2BDQ1sBG" TargetMode="External"/><Relationship Id="rId53" Type="http://schemas.openxmlformats.org/officeDocument/2006/relationships/hyperlink" Target="consultantplus://offline/ref=41C5BF579522F00E2E6154BB3B03372BA4FCAA24693D24A53C31ACDD68ABB9D91A25E542BC536B438C5678D4AD2A579C6C9FF3BA1732A2BDQ1sBG" TargetMode="External"/><Relationship Id="rId58" Type="http://schemas.openxmlformats.org/officeDocument/2006/relationships/hyperlink" Target="consultantplus://offline/ref=41C5BF579522F00E2E6154BB3B03372BA4FCAA24693D24A53C31ACDD68ABB9D91A25E542BC536B438C5678D4AD2A579C6C9FF3BA1732A2BDQ1sBG" TargetMode="External"/><Relationship Id="rId74" Type="http://schemas.openxmlformats.org/officeDocument/2006/relationships/hyperlink" Target="consultantplus://offline/ref=41C5BF579522F00E2E6154BB3B03372BA4FCAA24693D24A53C31ACDD68ABB9D91A25E542BC536B438C5678D4AD2A579C6C9FF3BA1732A2BDQ1sBG" TargetMode="External"/><Relationship Id="rId79" Type="http://schemas.openxmlformats.org/officeDocument/2006/relationships/hyperlink" Target="consultantplus://offline/ref=41C5BF579522F00E2E6154BB3B03372BA4FCAA24693D24A53C31ACDD68ABB9D91A25E542BC536B438C5678D4AD2A579C6C9FF3BA1732A2BDQ1sBG" TargetMode="External"/><Relationship Id="rId102" Type="http://schemas.openxmlformats.org/officeDocument/2006/relationships/hyperlink" Target="consultantplus://offline/ref=3BBB3296277738A68FF7E174762DEFEFE5707640B646A72AB263C0605322CF3B409B1CCDE474154B78180121112FFAC7797477F89D424DB72FcFG" TargetMode="External"/><Relationship Id="rId5" Type="http://schemas.openxmlformats.org/officeDocument/2006/relationships/footnotes" Target="footnotes.xml"/><Relationship Id="rId90" Type="http://schemas.openxmlformats.org/officeDocument/2006/relationships/hyperlink" Target="consultantplus://offline/ref=3BBB3296277738A68FF7E174762DEFEFE5707640B646A72AB263C0605322CF3B409B1CCDE474154B78180121112FFAC7797477F89D424DB72FcFG" TargetMode="External"/><Relationship Id="rId95" Type="http://schemas.openxmlformats.org/officeDocument/2006/relationships/hyperlink" Target="http://www.consultant.ru/document/cons_doc_LAW_386954/3a9b857944c37aab223eeda4559836814b39733a/" TargetMode="External"/><Relationship Id="rId22" Type="http://schemas.openxmlformats.org/officeDocument/2006/relationships/hyperlink" Target="consultantplus://offline/ref=3BBB3296277738A68FF7E174762DEFEFE5707640B646A72AB263C0605322CF3B409B1CCDE474154B78180121112FFAC7797477F89D424DB72FcFG" TargetMode="External"/><Relationship Id="rId27" Type="http://schemas.openxmlformats.org/officeDocument/2006/relationships/hyperlink" Target="consultantplus://offline/ref=41C5BF579522F00E2E6154BB3B03372BA4FCAA24693D24A53C31ACDD68ABB9D91A25E542BC536B438C5678D4AD2A579C6C9FF3BA1732A2BDQ1sBG" TargetMode="External"/><Relationship Id="rId43" Type="http://schemas.openxmlformats.org/officeDocument/2006/relationships/hyperlink" Target="consultantplus://offline/ref=41C5BF579522F00E2E6154BB3B03372BA4FCAA24693D24A53C31ACDD68ABB9D91A25E542BC536B438C5678D4AD2A579C6C9FF3BA1732A2BDQ1sBG" TargetMode="External"/><Relationship Id="rId48" Type="http://schemas.openxmlformats.org/officeDocument/2006/relationships/hyperlink" Target="consultantplus://offline/ref=41C5BF579522F00E2E6154BB3B03372BA4FCAA24693D24A53C31ACDD68ABB9D91A25E542BC536B438C5678D4AD2A579C6C9FF3BA1732A2BDQ1sBG" TargetMode="External"/><Relationship Id="rId64" Type="http://schemas.openxmlformats.org/officeDocument/2006/relationships/hyperlink" Target="consultantplus://offline/ref=41C5BF579522F00E2E6154BB3B03372BA4FCAA24693D24A53C31ACDD68ABB9D91A25E542BC536B438C5678D4AD2A579C6C9FF3BA1732A2BDQ1sBG" TargetMode="External"/><Relationship Id="rId69" Type="http://schemas.openxmlformats.org/officeDocument/2006/relationships/hyperlink" Target="consultantplus://offline/ref=41C5BF579522F00E2E6154BB3B03372BA4FCAA24693D24A53C31ACDD68ABB9D91A25E542BC536B438C5678D4AD2A579C6C9FF3BA1732A2BDQ1sBG" TargetMode="External"/><Relationship Id="rId80" Type="http://schemas.openxmlformats.org/officeDocument/2006/relationships/hyperlink" Target="consultantplus://offline/ref=3BBB3296277738A68FF7E174762DEFEFE5707640B646A72AB263C0605322CF3B409B1CCDE474154B78180121112FFAC7797477F89D424DB72FcFG" TargetMode="External"/><Relationship Id="rId85" Type="http://schemas.openxmlformats.org/officeDocument/2006/relationships/hyperlink" Target="consultantplus://offline/ref=3BBB3296277738A68FF7E174762DEFEFE5707640B646A72AB263C0605322CF3B409B1CCDE474154B78180121112FFAC7797477F89D424DB72FcFG" TargetMode="External"/><Relationship Id="rId12" Type="http://schemas.openxmlformats.org/officeDocument/2006/relationships/hyperlink" Target="consultantplus://offline/ref=3BBB3296277738A68FF7E174762DEFEFE5707640B646A72AB263C0605322CF3B409B1CCDE474154B78180121112FFAC7797477F89D424DB72FcFG" TargetMode="External"/><Relationship Id="rId17" Type="http://schemas.openxmlformats.org/officeDocument/2006/relationships/hyperlink" Target="consultantplus://offline/ref=3BBB3296277738A68FF7E174762DEFEFE5707640B646A72AB263C0605322CF3B409B1CCDE474154B78180121112FFAC7797477F89D424DB72FcFG" TargetMode="External"/><Relationship Id="rId33" Type="http://schemas.openxmlformats.org/officeDocument/2006/relationships/hyperlink" Target="consultantplus://offline/ref=41C5BF579522F00E2E6154BB3B03372BA4FCAA24693D24A53C31ACDD68ABB9D91A25E542BC536B438C5678D4AD2A579C6C9FF3BA1732A2BDQ1sBG" TargetMode="External"/><Relationship Id="rId38" Type="http://schemas.openxmlformats.org/officeDocument/2006/relationships/hyperlink" Target="consultantplus://offline/ref=41C5BF579522F00E2E6154BB3B03372BA4FCAA24693D24A53C31ACDD68ABB9D91A25E542BC536B438C5678D4AD2A579C6C9FF3BA1732A2BDQ1sBG" TargetMode="External"/><Relationship Id="rId59" Type="http://schemas.openxmlformats.org/officeDocument/2006/relationships/hyperlink" Target="consultantplus://offline/ref=41C5BF579522F00E2E6154BB3B03372BA4FCAA24693D24A53C31ACDD68ABB9D91A25E542BC536B438C5678D4AD2A579C6C9FF3BA1732A2BDQ1sBG" TargetMode="External"/><Relationship Id="rId103" Type="http://schemas.openxmlformats.org/officeDocument/2006/relationships/footer" Target="footer1.xml"/><Relationship Id="rId20" Type="http://schemas.openxmlformats.org/officeDocument/2006/relationships/hyperlink" Target="consultantplus://offline/ref=3BBB3296277738A68FF7E174762DEFEFE5707640B646A72AB263C0605322CF3B409B1CCDE474154B78180121112FFAC7797477F89D424DB72FcFG" TargetMode="External"/><Relationship Id="rId41" Type="http://schemas.openxmlformats.org/officeDocument/2006/relationships/hyperlink" Target="consultantplus://offline/ref=41C5BF579522F00E2E6154BB3B03372BA4FCAA24693D24A53C31ACDD68ABB9D91A25E542BC536B438C5678D4AD2A579C6C9FF3BA1732A2BDQ1sBG" TargetMode="External"/><Relationship Id="rId54" Type="http://schemas.openxmlformats.org/officeDocument/2006/relationships/hyperlink" Target="consultantplus://offline/ref=41C5BF579522F00E2E6154BB3B03372BA4FCAA24693D24A53C31ACDD68ABB9D91A25E542BC536B438C5678D4AD2A579C6C9FF3BA1732A2BDQ1sBG" TargetMode="External"/><Relationship Id="rId62" Type="http://schemas.openxmlformats.org/officeDocument/2006/relationships/hyperlink" Target="consultantplus://offline/ref=41C5BF579522F00E2E6154BB3B03372BA4FCAA24693D24A53C31ACDD68ABB9D91A25E542BC536B438C5678D4AD2A579C6C9FF3BA1732A2BDQ1sBG" TargetMode="External"/><Relationship Id="rId70" Type="http://schemas.openxmlformats.org/officeDocument/2006/relationships/hyperlink" Target="consultantplus://offline/ref=41C5BF579522F00E2E6154BB3B03372BA4FCAA24693D24A53C31ACDD68ABB9D91A25E542BC536B438C5678D4AD2A579C6C9FF3BA1732A2BDQ1sBG" TargetMode="External"/><Relationship Id="rId75" Type="http://schemas.openxmlformats.org/officeDocument/2006/relationships/hyperlink" Target="consultantplus://offline/ref=41C5BF579522F00E2E6154BB3B03372BA4FCAA24693D24A53C31ACDD68ABB9D91A25E542BC536B438C5678D4AD2A579C6C9FF3BA1732A2BDQ1sBG" TargetMode="External"/><Relationship Id="rId83" Type="http://schemas.openxmlformats.org/officeDocument/2006/relationships/hyperlink" Target="consultantplus://offline/ref=3BBB3296277738A68FF7E174762DEFEFE5707640B646A72AB263C0605322CF3B409B1CCDE474154B78180121112FFAC7797477F89D424DB72FcFG" TargetMode="External"/><Relationship Id="rId88" Type="http://schemas.openxmlformats.org/officeDocument/2006/relationships/hyperlink" Target="consultantplus://offline/ref=3BBB3296277738A68FF7E174762DEFEFE5707640B646A72AB263C0605322CF3B409B1CCDE474154B78180121112FFAC7797477F89D424DB72FcFG" TargetMode="External"/><Relationship Id="rId91" Type="http://schemas.openxmlformats.org/officeDocument/2006/relationships/hyperlink" Target="consultantplus://offline/ref=3BBB3296277738A68FF7E174762DEFEFE5707640B646A72AB263C0605322CF3B409B1CCDE474154B78180121112FFAC7797477F89D424DB72FcFG" TargetMode="External"/><Relationship Id="rId96" Type="http://schemas.openxmlformats.org/officeDocument/2006/relationships/hyperlink" Target="http://www.consultant.ru/document/cons_doc_LAW_386954/3a9b857944c37aab223eeda4559836814b39733a/"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CB98837E2D944D1DEF7B5B86FD0644535EB07E16931DB9A6EA4AAF549F67D99CA75EAE20CB77AB9FB6000EEA6544DA68F218EAD30744DD2Cy8T3F" TargetMode="External"/><Relationship Id="rId23" Type="http://schemas.openxmlformats.org/officeDocument/2006/relationships/hyperlink" Target="consultantplus://offline/ref=3BBB3296277738A68FF7E174762DEFEFE5707640B646A72AB263C0605322CF3B409B1CCDE474154B78180121112FFAC7797477F89D424DB72FcFG" TargetMode="External"/><Relationship Id="rId28" Type="http://schemas.openxmlformats.org/officeDocument/2006/relationships/hyperlink" Target="consultantplus://offline/ref=41C5BF579522F00E2E6154BB3B03372BA4FCAA24693D24A53C31ACDD68ABB9D91A25E542BC536B438C5678D4AD2A579C6C9FF3BA1732A2BDQ1sBG" TargetMode="External"/><Relationship Id="rId36" Type="http://schemas.openxmlformats.org/officeDocument/2006/relationships/hyperlink" Target="consultantplus://offline/ref=41C5BF579522F00E2E6154BB3B03372BA4FCAA24693D24A53C31ACDD68ABB9D91A25E542BC536B438C5678D4AD2A579C6C9FF3BA1732A2BDQ1sBG" TargetMode="External"/><Relationship Id="rId49" Type="http://schemas.openxmlformats.org/officeDocument/2006/relationships/hyperlink" Target="consultantplus://offline/ref=41C5BF579522F00E2E6154BB3B03372BA4FCAA24693D24A53C31ACDD68ABB9D91A25E542BC536B438C5678D4AD2A579C6C9FF3BA1732A2BDQ1sBG" TargetMode="External"/><Relationship Id="rId57" Type="http://schemas.openxmlformats.org/officeDocument/2006/relationships/hyperlink" Target="consultantplus://offline/ref=41C5BF579522F00E2E6154BB3B03372BA4FCAA24693D24A53C31ACDD68ABB9D91A25E542BC536B438C5678D4AD2A579C6C9FF3BA1732A2BDQ1sBG" TargetMode="External"/><Relationship Id="rId10" Type="http://schemas.openxmlformats.org/officeDocument/2006/relationships/hyperlink" Target="consultantplus://offline/ref=CA22B37228142666ADB53CE00D79E2E56157C2945735685615DA275C40A1LDL" TargetMode="External"/><Relationship Id="rId31" Type="http://schemas.openxmlformats.org/officeDocument/2006/relationships/hyperlink" Target="consultantplus://offline/ref=41C5BF579522F00E2E6154BB3B03372BA4FCAA24693D24A53C31ACDD68ABB9D91A25E542BC536B438C5678D4AD2A579C6C9FF3BA1732A2BDQ1sBG" TargetMode="External"/><Relationship Id="rId44" Type="http://schemas.openxmlformats.org/officeDocument/2006/relationships/hyperlink" Target="consultantplus://offline/ref=41C5BF579522F00E2E6154BB3B03372BA4FCAA24693D24A53C31ACDD68ABB9D91A25E542BC536B438C5678D4AD2A579C6C9FF3BA1732A2BDQ1sBG" TargetMode="External"/><Relationship Id="rId52" Type="http://schemas.openxmlformats.org/officeDocument/2006/relationships/hyperlink" Target="consultantplus://offline/ref=41C5BF579522F00E2E6154BB3B03372BA4FCAA24693D24A53C31ACDD68ABB9D91A25E542BC536B438C5678D4AD2A579C6C9FF3BA1732A2BDQ1sBG" TargetMode="External"/><Relationship Id="rId60" Type="http://schemas.openxmlformats.org/officeDocument/2006/relationships/hyperlink" Target="consultantplus://offline/ref=41C5BF579522F00E2E6154BB3B03372BA4FCAA24693D24A53C31ACDD68ABB9D91A25E542BC536B438C5678D4AD2A579C6C9FF3BA1732A2BDQ1sBG" TargetMode="External"/><Relationship Id="rId65" Type="http://schemas.openxmlformats.org/officeDocument/2006/relationships/hyperlink" Target="consultantplus://offline/ref=41C5BF579522F00E2E6154BB3B03372BA4FCAA24693D24A53C31ACDD68ABB9D91A25E542BC536B438C5678D4AD2A579C6C9FF3BA1732A2BDQ1sBG" TargetMode="External"/><Relationship Id="rId73" Type="http://schemas.openxmlformats.org/officeDocument/2006/relationships/hyperlink" Target="consultantplus://offline/ref=41C5BF579522F00E2E6154BB3B03372BA4FCAA24693D24A53C31ACDD68ABB9D91A25E542BC536B438C5678D4AD2A579C6C9FF3BA1732A2BDQ1sBG" TargetMode="External"/><Relationship Id="rId78" Type="http://schemas.openxmlformats.org/officeDocument/2006/relationships/hyperlink" Target="consultantplus://offline/ref=41C5BF579522F00E2E6154BB3B03372BA4FCAA24693D24A53C31ACDD68ABB9D91A25E542BC536B438C5678D4AD2A579C6C9FF3BA1732A2BDQ1sBG" TargetMode="External"/><Relationship Id="rId81" Type="http://schemas.openxmlformats.org/officeDocument/2006/relationships/hyperlink" Target="consultantplus://offline/ref=3BBB3296277738A68FF7E174762DEFEFE5707640B646A72AB263C0605322CF3B409B1CCDE474154B78180121112FFAC7797477F89D424DB72FcFG" TargetMode="External"/><Relationship Id="rId86" Type="http://schemas.openxmlformats.org/officeDocument/2006/relationships/hyperlink" Target="consultantplus://offline/ref=3BBB3296277738A68FF7E174762DEFEFE5707640B646A72AB263C0605322CF3B409B1CCDE474154B78180121112FFAC7797477F89D424DB72FcFG" TargetMode="External"/><Relationship Id="rId94" Type="http://schemas.openxmlformats.org/officeDocument/2006/relationships/hyperlink" Target="consultantplus://offline/ref=3BBB3296277738A68FF7E174762DEFEFE5707640B646A72AB263C0605322CF3B409B1CCDE474154B78180121112FFAC7797477F89D424DB72FcFG" TargetMode="External"/><Relationship Id="rId99" Type="http://schemas.openxmlformats.org/officeDocument/2006/relationships/hyperlink" Target="consultantplus://offline/ref=3BBB3296277738A68FF7E174762DEFEFE5707640B646A72AB263C0605322CF3B409B1CCDE474154B78180121112FFAC7797477F89D424DB72FcFG" TargetMode="External"/><Relationship Id="rId101" Type="http://schemas.openxmlformats.org/officeDocument/2006/relationships/hyperlink" Target="consultantplus://offline/ref=3BBB3296277738A68FF7E174762DEFEFE5707640B646A72AB263C0605322CF3B409B1CCDE474154B78180121112FFAC7797477F89D424DB72FcFG" TargetMode="External"/><Relationship Id="rId4" Type="http://schemas.openxmlformats.org/officeDocument/2006/relationships/webSettings" Target="webSettings.xml"/><Relationship Id="rId9" Type="http://schemas.openxmlformats.org/officeDocument/2006/relationships/hyperlink" Target="consultantplus://offline/ref=CA22B37228142666ADB53CE00D79E2E56157C1905133685615DA275C40A1LDL" TargetMode="External"/><Relationship Id="rId13" Type="http://schemas.openxmlformats.org/officeDocument/2006/relationships/hyperlink" Target="consultantplus://offline/ref=3BBB3296277738A68FF7E174762DEFEFE5707640B646A72AB263C0605322CF3B409B1CCDE474154B78180121112FFAC7797477F89D424DB72FcFG" TargetMode="External"/><Relationship Id="rId18" Type="http://schemas.openxmlformats.org/officeDocument/2006/relationships/hyperlink" Target="consultantplus://offline/ref=3BBB3296277738A68FF7E174762DEFEFE5707640B646A72AB263C0605322CF3B409B1CCDE474154B78180121112FFAC7797477F89D424DB72FcFG" TargetMode="External"/><Relationship Id="rId39" Type="http://schemas.openxmlformats.org/officeDocument/2006/relationships/hyperlink" Target="consultantplus://offline/ref=41C5BF579522F00E2E6154BB3B03372BA4FCAA24693D24A53C31ACDD68ABB9D91A25E542BC536B438C5678D4AD2A579C6C9FF3BA1732A2BDQ1sBG" TargetMode="External"/><Relationship Id="rId34" Type="http://schemas.openxmlformats.org/officeDocument/2006/relationships/hyperlink" Target="consultantplus://offline/ref=41C5BF579522F00E2E6154BB3B03372BA4FCAA24693D24A53C31ACDD68ABB9D91A25E542BC536B438C5678D4AD2A579C6C9FF3BA1732A2BDQ1sBG" TargetMode="External"/><Relationship Id="rId50" Type="http://schemas.openxmlformats.org/officeDocument/2006/relationships/hyperlink" Target="consultantplus://offline/ref=41C5BF579522F00E2E6154BB3B03372BA4FCAA24693D24A53C31ACDD68ABB9D91A25E542BC536B438C5678D4AD2A579C6C9FF3BA1732A2BDQ1sBG" TargetMode="External"/><Relationship Id="rId55" Type="http://schemas.openxmlformats.org/officeDocument/2006/relationships/hyperlink" Target="consultantplus://offline/ref=41C5BF579522F00E2E6154BB3B03372BA4FCAA24693D24A53C31ACDD68ABB9D91A25E542BC536B438C5678D4AD2A579C6C9FF3BA1732A2BDQ1sBG" TargetMode="External"/><Relationship Id="rId76" Type="http://schemas.openxmlformats.org/officeDocument/2006/relationships/hyperlink" Target="consultantplus://offline/ref=41C5BF579522F00E2E6154BB3B03372BA4FCAA24693D24A53C31ACDD68ABB9D91A25E542BC536B438C5678D4AD2A579C6C9FF3BA1732A2BDQ1sBG" TargetMode="External"/><Relationship Id="rId97" Type="http://schemas.openxmlformats.org/officeDocument/2006/relationships/hyperlink" Target="consultantplus://offline/ref=3BBB3296277738A68FF7E174762DEFEFE5707640B646A72AB263C0605322CF3B409B1CCDE474154B78180121112FFAC7797477F89D424DB72FcFG" TargetMode="External"/><Relationship Id="rId10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consultantplus://offline/ref=41C5BF579522F00E2E6154BB3B03372BA4FCAA24693D24A53C31ACDD68ABB9D91A25E542BC536B438C5678D4AD2A579C6C9FF3BA1732A2BDQ1sBG" TargetMode="External"/><Relationship Id="rId92" Type="http://schemas.openxmlformats.org/officeDocument/2006/relationships/hyperlink" Target="consultantplus://offline/ref=3BBB3296277738A68FF7E174762DEFEFE5707640B646A72AB263C0605322CF3B409B1CCDE474154B78180121112FFAC7797477F89D424DB72FcFG" TargetMode="External"/><Relationship Id="rId2" Type="http://schemas.openxmlformats.org/officeDocument/2006/relationships/styles" Target="styles.xml"/><Relationship Id="rId29" Type="http://schemas.openxmlformats.org/officeDocument/2006/relationships/hyperlink" Target="consultantplus://offline/ref=41C5BF579522F00E2E6154BB3B03372BA4FCAA24693D24A53C31ACDD68ABB9D91A25E542BC536B438C5678D4AD2A579C6C9FF3BA1732A2BDQ1sBG" TargetMode="External"/><Relationship Id="rId24" Type="http://schemas.openxmlformats.org/officeDocument/2006/relationships/hyperlink" Target="consultantplus://offline/ref=3BBB3296277738A68FF7E174762DEFEFE5707640B646A72AB263C0605322CF3B409B1CCDE474154B78180121112FFAC7797477F89D424DB72FcFG" TargetMode="External"/><Relationship Id="rId40" Type="http://schemas.openxmlformats.org/officeDocument/2006/relationships/hyperlink" Target="consultantplus://offline/ref=41C5BF579522F00E2E6154BB3B03372BA4FCAA24693D24A53C31ACDD68ABB9D91A25E542BC536B438C5678D4AD2A579C6C9FF3BA1732A2BDQ1sBG" TargetMode="External"/><Relationship Id="rId45" Type="http://schemas.openxmlformats.org/officeDocument/2006/relationships/hyperlink" Target="consultantplus://offline/ref=41C5BF579522F00E2E6154BB3B03372BA4FCAA24693D24A53C31ACDD68ABB9D91A25E542BC536B438C5678D4AD2A579C6C9FF3BA1732A2BDQ1sBG" TargetMode="External"/><Relationship Id="rId66" Type="http://schemas.openxmlformats.org/officeDocument/2006/relationships/hyperlink" Target="consultantplus://offline/ref=41C5BF579522F00E2E6154BB3B03372BA4FCAA24693D24A53C31ACDD68ABB9D91A25E542BC536B438C5678D4AD2A579C6C9FF3BA1732A2BDQ1sBG" TargetMode="External"/><Relationship Id="rId87" Type="http://schemas.openxmlformats.org/officeDocument/2006/relationships/hyperlink" Target="consultantplus://offline/ref=3BBB3296277738A68FF7E174762DEFEFE5707640B646A72AB263C0605322CF3B409B1CCDE474154B78180121112FFAC7797477F89D424DB72FcFG" TargetMode="External"/><Relationship Id="rId61" Type="http://schemas.openxmlformats.org/officeDocument/2006/relationships/hyperlink" Target="consultantplus://offline/ref=41C5BF579522F00E2E6154BB3B03372BA4FCAA24693D24A53C31ACDD68ABB9D91A25E542BC536B438C5678D4AD2A579C6C9FF3BA1732A2BDQ1sBG" TargetMode="External"/><Relationship Id="rId82" Type="http://schemas.openxmlformats.org/officeDocument/2006/relationships/hyperlink" Target="consultantplus://offline/ref=3BBB3296277738A68FF7E174762DEFEFE5707640B646A72AB263C0605322CF3B409B1CCDE474154B78180121112FFAC7797477F89D424DB72FcFG" TargetMode="External"/><Relationship Id="rId19" Type="http://schemas.openxmlformats.org/officeDocument/2006/relationships/hyperlink" Target="consultantplus://offline/ref=3BBB3296277738A68FF7E174762DEFEFE5707640B646A72AB263C0605322CF3B409B1CCDE474154B78180121112FFAC7797477F89D424DB72FcFG" TargetMode="External"/><Relationship Id="rId14" Type="http://schemas.openxmlformats.org/officeDocument/2006/relationships/hyperlink" Target="consultantplus://offline/ref=CB98837E2D944D1DEF7B5B86FD0644535FB47511961FB9A6EA4AAF549F67D99CB55EF62CC977B49FB21558BB23y1T0F" TargetMode="External"/><Relationship Id="rId30" Type="http://schemas.openxmlformats.org/officeDocument/2006/relationships/hyperlink" Target="consultantplus://offline/ref=41C5BF579522F00E2E6154BB3B03372BA4FCAA24693D24A53C31ACDD68ABB9D91A25E542BC536B438C5678D4AD2A579C6C9FF3BA1732A2BDQ1sBG" TargetMode="External"/><Relationship Id="rId35" Type="http://schemas.openxmlformats.org/officeDocument/2006/relationships/hyperlink" Target="consultantplus://offline/ref=41C5BF579522F00E2E6154BB3B03372BA4FCAA24693D24A53C31ACDD68ABB9D91A25E542BC536B438C5678D4AD2A579C6C9FF3BA1732A2BDQ1sBG" TargetMode="External"/><Relationship Id="rId56" Type="http://schemas.openxmlformats.org/officeDocument/2006/relationships/hyperlink" Target="consultantplus://offline/ref=41C5BF579522F00E2E6154BB3B03372BA4FCAA24693D24A53C31ACDD68ABB9D91A25E542BC536B438C5678D4AD2A579C6C9FF3BA1732A2BDQ1sBG" TargetMode="External"/><Relationship Id="rId77" Type="http://schemas.openxmlformats.org/officeDocument/2006/relationships/hyperlink" Target="consultantplus://offline/ref=41C5BF579522F00E2E6154BB3B03372BA4FCAA24693D24A53C31ACDD68ABB9D91A25E542BC536B438C5678D4AD2A579C6C9FF3BA1732A2BDQ1sBG" TargetMode="External"/><Relationship Id="rId100" Type="http://schemas.openxmlformats.org/officeDocument/2006/relationships/hyperlink" Target="consultantplus://offline/ref=3BBB3296277738A68FF7E174762DEFEFE5707640B646A72AB263C0605322CF3B409B1CCDE474154B78180121112FFAC7797477F89D424DB72FcFG" TargetMode="External"/><Relationship Id="rId105" Type="http://schemas.openxmlformats.org/officeDocument/2006/relationships/theme" Target="theme/theme1.xml"/><Relationship Id="rId8" Type="http://schemas.openxmlformats.org/officeDocument/2006/relationships/hyperlink" Target="consultantplus://offline/ref=CA22B37228142666ADB53CE00D79E2E56155CA905134685615DA275C40A1LDL" TargetMode="External"/><Relationship Id="rId51" Type="http://schemas.openxmlformats.org/officeDocument/2006/relationships/hyperlink" Target="consultantplus://offline/ref=41C5BF579522F00E2E6154BB3B03372BA4FCAA24693D24A53C31ACDD68ABB9D91A25E542BC536B438C5678D4AD2A579C6C9FF3BA1732A2BDQ1sBG" TargetMode="External"/><Relationship Id="rId72" Type="http://schemas.openxmlformats.org/officeDocument/2006/relationships/hyperlink" Target="consultantplus://offline/ref=41C5BF579522F00E2E6154BB3B03372BA4FCAA24693D24A53C31ACDD68ABB9D91A25E542BC536B438C5678D4AD2A579C6C9FF3BA1732A2BDQ1sBG" TargetMode="External"/><Relationship Id="rId93" Type="http://schemas.openxmlformats.org/officeDocument/2006/relationships/hyperlink" Target="consultantplus://offline/ref=3BBB3296277738A68FF7E174762DEFEFE5707640B646A72AB263C0605322CF3B409B1CCDE474154B78180121112FFAC7797477F89D424DB72FcFG" TargetMode="External"/><Relationship Id="rId98" Type="http://schemas.openxmlformats.org/officeDocument/2006/relationships/hyperlink" Target="consultantplus://offline/ref=3BBB3296277738A68FF7E174762DEFEFE5707640B646A72AB263C0605322CF3B409B1CCDE474154B78180121112FFAC7797477F89D424DB72FcFG" TargetMode="External"/><Relationship Id="rId3" Type="http://schemas.openxmlformats.org/officeDocument/2006/relationships/settings" Target="settings.xml"/><Relationship Id="rId25" Type="http://schemas.openxmlformats.org/officeDocument/2006/relationships/hyperlink" Target="consultantplus://offline/ref=41C5BF579522F00E2E6154BB3B03372BA4FCAA24693D24A53C31ACDD68ABB9D91A25E542BC536B438C5678D4AD2A579C6C9FF3BA1732A2BDQ1sBG" TargetMode="External"/><Relationship Id="rId46" Type="http://schemas.openxmlformats.org/officeDocument/2006/relationships/hyperlink" Target="consultantplus://offline/ref=41C5BF579522F00E2E6154BB3B03372BA4FCAA24693D24A53C31ACDD68ABB9D91A25E542BC536B438C5678D4AD2A579C6C9FF3BA1732A2BDQ1sBG" TargetMode="External"/><Relationship Id="rId67" Type="http://schemas.openxmlformats.org/officeDocument/2006/relationships/hyperlink" Target="consultantplus://offline/ref=41C5BF579522F00E2E6154BB3B03372BA4FCAA24693D24A53C31ACDD68ABB9D91A25E542BC536B438C5678D4AD2A579C6C9FF3BA1732A2BDQ1sBG"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12900</Words>
  <Characters>73533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Ryzen</cp:lastModifiedBy>
  <cp:revision>2</cp:revision>
  <cp:lastPrinted>2021-12-21T16:24:00Z</cp:lastPrinted>
  <dcterms:created xsi:type="dcterms:W3CDTF">2022-05-26T06:35:00Z</dcterms:created>
  <dcterms:modified xsi:type="dcterms:W3CDTF">2022-05-26T06:35:00Z</dcterms:modified>
  <dc:language>ru-RU</dc:language>
</cp:coreProperties>
</file>