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A7" w:rsidRDefault="00D67CA7">
      <w:pPr>
        <w:spacing w:line="276" w:lineRule="auto"/>
        <w:rPr>
          <w:sz w:val="28"/>
          <w:szCs w:val="28"/>
        </w:rPr>
      </w:pPr>
    </w:p>
    <w:p w:rsidR="00D67CA7" w:rsidRDefault="00D67CA7">
      <w:pPr>
        <w:jc w:val="center"/>
        <w:rPr>
          <w:b/>
          <w:sz w:val="16"/>
          <w:szCs w:val="16"/>
        </w:rPr>
      </w:pPr>
      <w:r w:rsidRPr="00D67CA7">
        <w:rPr>
          <w:b/>
        </w:rPr>
        <w:pict>
          <v:shapetype id="_x0000_m1029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D67CA7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5pt;height:61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D67CA7" w:rsidRDefault="00D67CA7">
      <w:pPr>
        <w:jc w:val="center"/>
        <w:rPr>
          <w:b/>
          <w:sz w:val="16"/>
          <w:szCs w:val="16"/>
        </w:rPr>
      </w:pPr>
    </w:p>
    <w:p w:rsidR="00D67CA7" w:rsidRDefault="009657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РОВЕНЬСКОГО МУНИЦИПАЛЬНОГО ОКРУГА </w:t>
      </w:r>
    </w:p>
    <w:p w:rsidR="00D67CA7" w:rsidRDefault="00965739">
      <w:pPr>
        <w:jc w:val="center"/>
      </w:pPr>
      <w:r>
        <w:rPr>
          <w:sz w:val="28"/>
          <w:szCs w:val="28"/>
        </w:rPr>
        <w:t xml:space="preserve"> БЕЛГОРОДСКОЙ ОБЛАСТИ </w:t>
      </w:r>
    </w:p>
    <w:p w:rsidR="00D67CA7" w:rsidRDefault="00965739">
      <w:pPr>
        <w:jc w:val="center"/>
      </w:pPr>
      <w:r>
        <w:rPr>
          <w:sz w:val="28"/>
          <w:szCs w:val="28"/>
        </w:rPr>
        <w:t>Ровеньки</w:t>
      </w:r>
    </w:p>
    <w:p w:rsidR="00D67CA7" w:rsidRDefault="00D67CA7">
      <w:pPr>
        <w:jc w:val="center"/>
        <w:rPr>
          <w:sz w:val="28"/>
          <w:szCs w:val="28"/>
        </w:rPr>
      </w:pPr>
    </w:p>
    <w:p w:rsidR="00D67CA7" w:rsidRDefault="00D67CA7">
      <w:pPr>
        <w:jc w:val="center"/>
        <w:rPr>
          <w:sz w:val="28"/>
          <w:szCs w:val="28"/>
        </w:rPr>
      </w:pPr>
    </w:p>
    <w:p w:rsidR="00D67CA7" w:rsidRDefault="00965739"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          </w:t>
      </w:r>
    </w:p>
    <w:p w:rsidR="00D67CA7" w:rsidRDefault="00D67CA7">
      <w:pPr>
        <w:jc w:val="center"/>
        <w:rPr>
          <w:spacing w:val="20"/>
          <w:sz w:val="28"/>
          <w:szCs w:val="28"/>
        </w:rPr>
      </w:pPr>
    </w:p>
    <w:p w:rsidR="00D67CA7" w:rsidRDefault="00D67CA7">
      <w:pPr>
        <w:jc w:val="center"/>
        <w:rPr>
          <w:spacing w:val="20"/>
          <w:sz w:val="28"/>
          <w:szCs w:val="28"/>
        </w:rPr>
      </w:pPr>
    </w:p>
    <w:p w:rsidR="00D67CA7" w:rsidRDefault="00185DA0">
      <w:pPr>
        <w:pStyle w:val="ac"/>
        <w:jc w:val="center"/>
      </w:pPr>
      <w:r>
        <w:rPr>
          <w:szCs w:val="28"/>
        </w:rPr>
        <w:t xml:space="preserve">«29» мая </w:t>
      </w:r>
      <w:r w:rsidR="00965739">
        <w:rPr>
          <w:szCs w:val="28"/>
        </w:rPr>
        <w:t>20</w:t>
      </w:r>
      <w:r w:rsidR="00965739">
        <w:rPr>
          <w:szCs w:val="28"/>
        </w:rPr>
        <w:t>26</w:t>
      </w:r>
      <w:r>
        <w:rPr>
          <w:szCs w:val="28"/>
        </w:rPr>
        <w:t xml:space="preserve"> года</w:t>
      </w:r>
      <w:r w:rsidR="00965739">
        <w:rPr>
          <w:szCs w:val="28"/>
        </w:rPr>
        <w:t xml:space="preserve">                                                 №</w:t>
      </w:r>
      <w:r>
        <w:rPr>
          <w:szCs w:val="28"/>
        </w:rPr>
        <w:t>551</w:t>
      </w:r>
    </w:p>
    <w:p w:rsidR="00D67CA7" w:rsidRDefault="00D67CA7">
      <w:pPr>
        <w:pStyle w:val="ac"/>
        <w:spacing w:line="276" w:lineRule="auto"/>
        <w:jc w:val="left"/>
        <w:rPr>
          <w:szCs w:val="28"/>
        </w:rPr>
      </w:pPr>
    </w:p>
    <w:p w:rsidR="00185DA0" w:rsidRDefault="00185DA0">
      <w:pPr>
        <w:pStyle w:val="ac"/>
        <w:spacing w:line="276" w:lineRule="auto"/>
        <w:jc w:val="left"/>
        <w:rPr>
          <w:szCs w:val="28"/>
        </w:rPr>
      </w:pPr>
    </w:p>
    <w:p w:rsidR="00185DA0" w:rsidRDefault="00185DA0">
      <w:pPr>
        <w:pStyle w:val="ac"/>
        <w:spacing w:line="276" w:lineRule="auto"/>
        <w:jc w:val="left"/>
        <w:rPr>
          <w:szCs w:val="28"/>
        </w:rPr>
      </w:pPr>
    </w:p>
    <w:p w:rsidR="00D67CA7" w:rsidRDefault="00965739">
      <w:pPr>
        <w:spacing w:before="3"/>
        <w:ind w:right="246"/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bCs/>
          <w:sz w:val="27"/>
          <w:szCs w:val="27"/>
        </w:rPr>
        <w:t xml:space="preserve">«Предоставление информации об объектах учета, содержащейся в реестре муниципальной собственности </w:t>
      </w:r>
      <w:proofErr w:type="spellStart"/>
      <w:r>
        <w:rPr>
          <w:b/>
          <w:bCs/>
          <w:sz w:val="27"/>
          <w:szCs w:val="27"/>
        </w:rPr>
        <w:t>Ровеньского</w:t>
      </w:r>
      <w:proofErr w:type="spellEnd"/>
      <w:r>
        <w:rPr>
          <w:b/>
          <w:bCs/>
          <w:sz w:val="27"/>
          <w:szCs w:val="27"/>
        </w:rPr>
        <w:t xml:space="preserve"> муниципального округа Белгородской области»</w:t>
      </w:r>
    </w:p>
    <w:p w:rsidR="00D67CA7" w:rsidRDefault="00D67CA7">
      <w:pPr>
        <w:tabs>
          <w:tab w:val="left" w:pos="0"/>
        </w:tabs>
        <w:jc w:val="center"/>
        <w:rPr>
          <w:sz w:val="27"/>
          <w:szCs w:val="27"/>
        </w:rPr>
      </w:pPr>
    </w:p>
    <w:p w:rsidR="00185DA0" w:rsidRDefault="00185DA0">
      <w:pPr>
        <w:tabs>
          <w:tab w:val="left" w:pos="0"/>
        </w:tabs>
        <w:jc w:val="center"/>
        <w:rPr>
          <w:sz w:val="27"/>
          <w:szCs w:val="27"/>
        </w:rPr>
      </w:pPr>
    </w:p>
    <w:p w:rsidR="00185DA0" w:rsidRDefault="00185DA0">
      <w:pPr>
        <w:tabs>
          <w:tab w:val="left" w:pos="0"/>
        </w:tabs>
        <w:jc w:val="center"/>
        <w:rPr>
          <w:sz w:val="27"/>
          <w:szCs w:val="27"/>
        </w:rPr>
      </w:pPr>
    </w:p>
    <w:p w:rsidR="00D67CA7" w:rsidRDefault="00965739">
      <w:pPr>
        <w:pStyle w:val="ConsPlusNormal"/>
        <w:ind w:firstLine="540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sz w:val="27"/>
          <w:szCs w:val="27"/>
        </w:rPr>
        <w:tab/>
      </w:r>
      <w:proofErr w:type="gramStart"/>
      <w:r>
        <w:rPr>
          <w:rFonts w:ascii="Times New Roman" w:hAnsi="Times New Roman" w:cs="Times New Roman"/>
          <w:sz w:val="27"/>
          <w:szCs w:val="27"/>
        </w:rPr>
        <w:t>В соответствии с Феде</w:t>
      </w:r>
      <w:r>
        <w:rPr>
          <w:rFonts w:ascii="Times New Roman" w:hAnsi="Times New Roman" w:cs="Times New Roman"/>
          <w:sz w:val="27"/>
          <w:szCs w:val="27"/>
        </w:rPr>
        <w:t xml:space="preserve">ральным </w:t>
      </w:r>
      <w:hyperlink r:id="rId9" w:tooltip="Федеральный закон от 27.07.2010 N 210-ФЗ (ред. от 31.07.2025) " w:history="1">
        <w:r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от 27 июля 2010 года </w:t>
      </w:r>
      <w:r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 xml:space="preserve"> 210-ФЗ </w:t>
      </w:r>
      <w:r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, </w:t>
      </w:r>
      <w:hyperlink r:id="rId10" w:tooltip="Постановление администрации муниципального района " w:history="1">
        <w:r>
          <w:rPr>
            <w:rFonts w:ascii="Times New Roman" w:hAnsi="Times New Roman" w:cs="Times New Roman"/>
            <w:color w:val="000000" w:themeColor="text1"/>
            <w:sz w:val="27"/>
            <w:szCs w:val="27"/>
            <w:highlight w:val="white"/>
          </w:rPr>
          <w:t>постановлением</w:t>
        </w:r>
      </w:hyperlink>
      <w:r>
        <w:rPr>
          <w:rFonts w:ascii="Times New Roman" w:hAnsi="Times New Roman" w:cs="Times New Roman"/>
          <w:sz w:val="27"/>
          <w:szCs w:val="27"/>
          <w:highlight w:val="white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  <w:highlight w:val="white"/>
        </w:rPr>
        <w:t>Ровеньского</w:t>
      </w:r>
      <w:proofErr w:type="spellEnd"/>
      <w:r>
        <w:rPr>
          <w:rFonts w:ascii="Times New Roman" w:hAnsi="Times New Roman" w:cs="Times New Roman"/>
          <w:sz w:val="27"/>
          <w:szCs w:val="27"/>
          <w:highlight w:val="white"/>
        </w:rPr>
        <w:t xml:space="preserve"> муниципального округа Белгородской области от 30 декабря 2025 года № 253 «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Об утверждении Порядка разработки и утверждения Административных регламентов предоставления муниципальных услуг на территории </w:t>
      </w:r>
      <w:proofErr w:type="spellStart"/>
      <w:r>
        <w:rPr>
          <w:rFonts w:ascii="Times New Roman" w:hAnsi="Times New Roman" w:cs="Times New Roman"/>
          <w:sz w:val="27"/>
          <w:szCs w:val="27"/>
          <w:highlight w:val="white"/>
        </w:rPr>
        <w:t>Ровеньского</w:t>
      </w:r>
      <w:proofErr w:type="spellEnd"/>
      <w:r>
        <w:rPr>
          <w:rFonts w:ascii="Times New Roman" w:hAnsi="Times New Roman" w:cs="Times New Roman"/>
          <w:sz w:val="27"/>
          <w:szCs w:val="27"/>
          <w:highlight w:val="white"/>
        </w:rPr>
        <w:t xml:space="preserve"> муниципального округа Белгородской области», </w:t>
      </w:r>
      <w:r>
        <w:rPr>
          <w:rFonts w:ascii="Times New Roman" w:hAnsi="Times New Roman" w:cs="Times New Roman"/>
          <w:sz w:val="27"/>
          <w:szCs w:val="27"/>
        </w:rPr>
        <w:t>в целях повышения качества исполнения, открытости и общедоступности инфор</w:t>
      </w:r>
      <w:r>
        <w:rPr>
          <w:rFonts w:ascii="Times New Roman" w:hAnsi="Times New Roman" w:cs="Times New Roman"/>
          <w:sz w:val="27"/>
          <w:szCs w:val="27"/>
        </w:rPr>
        <w:t>мации по предоставлению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муниципальной услуги,</w:t>
      </w:r>
      <w:r>
        <w:rPr>
          <w:rFonts w:ascii="Times New Roman" w:hAnsi="Times New Roman" w:cs="Times New Roman"/>
          <w:sz w:val="27"/>
          <w:szCs w:val="27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Ровеньского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округа </w:t>
      </w:r>
      <w:r>
        <w:rPr>
          <w:rFonts w:ascii="Times New Roman" w:hAnsi="Times New Roman" w:cs="Times New Roman"/>
          <w:b/>
          <w:spacing w:val="20"/>
          <w:sz w:val="27"/>
          <w:szCs w:val="27"/>
        </w:rPr>
        <w:t>постановляет:</w:t>
      </w:r>
    </w:p>
    <w:p w:rsidR="00D67CA7" w:rsidRDefault="0096573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административный регламент предоставления муниципальной услуги </w:t>
      </w:r>
      <w:r>
        <w:rPr>
          <w:bCs/>
          <w:sz w:val="27"/>
          <w:szCs w:val="27"/>
        </w:rPr>
        <w:t>«Предоставление информации об объектах учета, содержащейся в реестре мун</w:t>
      </w:r>
      <w:r>
        <w:rPr>
          <w:bCs/>
          <w:sz w:val="27"/>
          <w:szCs w:val="27"/>
        </w:rPr>
        <w:t xml:space="preserve">иципальной собственности </w:t>
      </w:r>
      <w:proofErr w:type="spellStart"/>
      <w:r>
        <w:rPr>
          <w:bCs/>
          <w:sz w:val="27"/>
          <w:szCs w:val="27"/>
        </w:rPr>
        <w:t>Ровеньского</w:t>
      </w:r>
      <w:proofErr w:type="spellEnd"/>
      <w:r>
        <w:rPr>
          <w:bCs/>
          <w:sz w:val="27"/>
          <w:szCs w:val="27"/>
        </w:rPr>
        <w:t xml:space="preserve"> муниципального округа Белгородской области» </w:t>
      </w:r>
      <w:r>
        <w:rPr>
          <w:sz w:val="27"/>
          <w:szCs w:val="27"/>
        </w:rPr>
        <w:t>(прилагается).</w:t>
      </w:r>
    </w:p>
    <w:p w:rsidR="00D67CA7" w:rsidRDefault="00965739">
      <w:pPr>
        <w:pStyle w:val="af7"/>
        <w:ind w:left="0" w:firstLine="720"/>
        <w:contextualSpacing w:val="0"/>
        <w:jc w:val="both"/>
        <w:rPr>
          <w:sz w:val="27"/>
          <w:szCs w:val="27"/>
        </w:rPr>
      </w:pPr>
      <w:r>
        <w:rPr>
          <w:sz w:val="27"/>
          <w:szCs w:val="27"/>
        </w:rPr>
        <w:t>2. Пост</w:t>
      </w:r>
      <w:r>
        <w:rPr>
          <w:sz w:val="27"/>
          <w:szCs w:val="27"/>
        </w:rPr>
        <w:t xml:space="preserve">ановление администрации </w:t>
      </w:r>
      <w:proofErr w:type="spellStart"/>
      <w:r>
        <w:rPr>
          <w:sz w:val="27"/>
          <w:szCs w:val="27"/>
        </w:rPr>
        <w:t>Ровеньского</w:t>
      </w:r>
      <w:proofErr w:type="spellEnd"/>
      <w:r>
        <w:rPr>
          <w:sz w:val="27"/>
          <w:szCs w:val="27"/>
        </w:rPr>
        <w:t xml:space="preserve"> района от 28 июня             2023 года №334 </w:t>
      </w:r>
      <w:r>
        <w:rPr>
          <w:sz w:val="27"/>
          <w:szCs w:val="27"/>
        </w:rPr>
        <w:t>«</w:t>
      </w:r>
      <w:r>
        <w:rPr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7"/>
          <w:szCs w:val="27"/>
        </w:rPr>
        <w:t xml:space="preserve">«Предоставление информации об объектах учета, содержащейся в реестре муниципальной собственности </w:t>
      </w:r>
      <w:proofErr w:type="spellStart"/>
      <w:r>
        <w:rPr>
          <w:sz w:val="27"/>
          <w:szCs w:val="27"/>
        </w:rPr>
        <w:t>Ровеньского</w:t>
      </w:r>
      <w:proofErr w:type="spellEnd"/>
      <w:r>
        <w:rPr>
          <w:sz w:val="27"/>
          <w:szCs w:val="27"/>
        </w:rPr>
        <w:t xml:space="preserve"> района»</w:t>
      </w:r>
      <w:r>
        <w:rPr>
          <w:sz w:val="27"/>
          <w:szCs w:val="27"/>
        </w:rPr>
        <w:t xml:space="preserve"> признать утратившим силу. </w:t>
      </w:r>
    </w:p>
    <w:p w:rsidR="00D67CA7" w:rsidRDefault="00965739">
      <w:pPr>
        <w:pStyle w:val="af7"/>
        <w:ind w:left="0" w:firstLine="720"/>
        <w:contextualSpacing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sz w:val="27"/>
          <w:szCs w:val="27"/>
        </w:rPr>
        <w:t>Опубликовать</w:t>
      </w:r>
      <w:r>
        <w:rPr>
          <w:sz w:val="27"/>
          <w:szCs w:val="27"/>
        </w:rPr>
        <w:t xml:space="preserve"> </w:t>
      </w:r>
      <w:r>
        <w:rPr>
          <w:rFonts w:eastAsiaTheme="minorHAnsi"/>
          <w:sz w:val="27"/>
          <w:szCs w:val="27"/>
        </w:rPr>
        <w:t>настоящее постан</w:t>
      </w:r>
      <w:r>
        <w:rPr>
          <w:rFonts w:eastAsiaTheme="minorHAnsi"/>
          <w:sz w:val="27"/>
          <w:szCs w:val="27"/>
        </w:rPr>
        <w:t>овление в сетевом издании «</w:t>
      </w:r>
      <w:proofErr w:type="spellStart"/>
      <w:r>
        <w:rPr>
          <w:rFonts w:eastAsiaTheme="minorHAnsi"/>
          <w:sz w:val="27"/>
          <w:szCs w:val="27"/>
        </w:rPr>
        <w:t>Ровеньская</w:t>
      </w:r>
      <w:proofErr w:type="spellEnd"/>
      <w:r>
        <w:rPr>
          <w:rFonts w:eastAsiaTheme="minorHAnsi"/>
          <w:sz w:val="27"/>
          <w:szCs w:val="27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eastAsiaTheme="minorHAnsi"/>
          <w:sz w:val="27"/>
          <w:szCs w:val="27"/>
        </w:rPr>
        <w:t>Ровеньского</w:t>
      </w:r>
      <w:proofErr w:type="spellEnd"/>
      <w:r>
        <w:rPr>
          <w:rFonts w:eastAsiaTheme="minorHAnsi"/>
          <w:sz w:val="27"/>
          <w:szCs w:val="27"/>
        </w:rPr>
        <w:t xml:space="preserve"> муниципального округа rovenki-</w:t>
      </w:r>
      <w:r>
        <w:rPr>
          <w:rFonts w:eastAsiaTheme="minorHAnsi"/>
          <w:sz w:val="27"/>
          <w:szCs w:val="27"/>
        </w:rPr>
        <w:lastRenderedPageBreak/>
        <w:t>r31.gosweb.gosuslugi.ru в информационно-телекоммуникационной сети «Интернет».</w:t>
      </w:r>
    </w:p>
    <w:p w:rsidR="00D67CA7" w:rsidRDefault="00965739">
      <w:pPr>
        <w:pStyle w:val="af7"/>
        <w:ind w:left="0" w:firstLine="720"/>
        <w:contextualSpacing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</w:t>
      </w:r>
      <w:r>
        <w:rPr>
          <w:sz w:val="27"/>
          <w:szCs w:val="27"/>
        </w:rPr>
        <w:t xml:space="preserve">настоящего постановления возложить на и.о. первого заместителя Главы </w:t>
      </w:r>
      <w:proofErr w:type="spellStart"/>
      <w:r>
        <w:rPr>
          <w:sz w:val="27"/>
          <w:szCs w:val="27"/>
        </w:rPr>
        <w:t>Ровеньского</w:t>
      </w:r>
      <w:proofErr w:type="spellEnd"/>
      <w:r>
        <w:rPr>
          <w:sz w:val="27"/>
          <w:szCs w:val="27"/>
        </w:rPr>
        <w:t xml:space="preserve"> муниципального округа </w:t>
      </w:r>
      <w:r>
        <w:rPr>
          <w:sz w:val="27"/>
          <w:szCs w:val="27"/>
        </w:rPr>
        <w:t xml:space="preserve"> по экономике и финансам Котова В.С.</w:t>
      </w:r>
    </w:p>
    <w:p w:rsidR="00D67CA7" w:rsidRDefault="00D67CA7">
      <w:pPr>
        <w:pStyle w:val="16"/>
        <w:rPr>
          <w:sz w:val="27"/>
          <w:szCs w:val="27"/>
        </w:rPr>
      </w:pPr>
    </w:p>
    <w:p w:rsidR="00185DA0" w:rsidRDefault="00185DA0">
      <w:pPr>
        <w:pStyle w:val="16"/>
        <w:rPr>
          <w:sz w:val="27"/>
          <w:szCs w:val="27"/>
        </w:rPr>
      </w:pPr>
    </w:p>
    <w:p w:rsidR="00185DA0" w:rsidRDefault="00185DA0">
      <w:pPr>
        <w:pStyle w:val="16"/>
        <w:rPr>
          <w:sz w:val="27"/>
          <w:szCs w:val="27"/>
        </w:rPr>
      </w:pPr>
    </w:p>
    <w:p w:rsidR="00D67CA7" w:rsidRDefault="00965739">
      <w:pPr>
        <w:jc w:val="both"/>
        <w:rPr>
          <w:b/>
          <w:bCs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 xml:space="preserve">       Глава </w:t>
      </w:r>
      <w:proofErr w:type="spellStart"/>
      <w:r>
        <w:rPr>
          <w:b/>
          <w:color w:val="000000" w:themeColor="text1"/>
          <w:sz w:val="27"/>
          <w:szCs w:val="27"/>
        </w:rPr>
        <w:t>Ровеньского</w:t>
      </w:r>
      <w:proofErr w:type="spellEnd"/>
      <w:r>
        <w:rPr>
          <w:b/>
          <w:color w:val="000000" w:themeColor="text1"/>
          <w:sz w:val="27"/>
          <w:szCs w:val="27"/>
        </w:rPr>
        <w:t xml:space="preserve"> </w:t>
      </w:r>
    </w:p>
    <w:p w:rsidR="00D67CA7" w:rsidRDefault="00965739">
      <w:pPr>
        <w:jc w:val="both"/>
        <w:rPr>
          <w:b/>
          <w:bCs/>
          <w:color w:val="000000" w:themeColor="text1"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 xml:space="preserve">  муниципального округа      </w:t>
      </w:r>
      <w:r>
        <w:rPr>
          <w:b/>
          <w:color w:val="000000" w:themeColor="text1"/>
          <w:sz w:val="27"/>
          <w:szCs w:val="27"/>
        </w:rPr>
        <w:tab/>
        <w:t xml:space="preserve">                                       </w:t>
      </w:r>
      <w:r>
        <w:rPr>
          <w:b/>
          <w:color w:val="000000" w:themeColor="text1"/>
          <w:sz w:val="27"/>
          <w:szCs w:val="27"/>
        </w:rPr>
        <w:t xml:space="preserve">          </w:t>
      </w:r>
      <w:r>
        <w:rPr>
          <w:b/>
          <w:color w:val="000000" w:themeColor="text1"/>
          <w:sz w:val="27"/>
          <w:szCs w:val="27"/>
        </w:rPr>
        <w:t xml:space="preserve">   Т.В. Киричкова</w:t>
      </w:r>
    </w:p>
    <w:p w:rsidR="00D67CA7" w:rsidRDefault="00D67CA7">
      <w:pPr>
        <w:spacing w:line="276" w:lineRule="auto"/>
        <w:rPr>
          <w:b/>
          <w:bCs/>
          <w:sz w:val="28"/>
          <w:szCs w:val="28"/>
        </w:rPr>
      </w:pPr>
    </w:p>
    <w:p w:rsidR="00D67CA7" w:rsidRDefault="00D67CA7">
      <w:pPr>
        <w:ind w:left="-964"/>
        <w:rPr>
          <w:b/>
          <w:sz w:val="28"/>
          <w:szCs w:val="28"/>
        </w:rPr>
      </w:pPr>
    </w:p>
    <w:p w:rsidR="00D67CA7" w:rsidRDefault="00D67CA7">
      <w:pPr>
        <w:ind w:left="-964"/>
        <w:rPr>
          <w:b/>
          <w:sz w:val="28"/>
          <w:szCs w:val="28"/>
        </w:rPr>
      </w:pPr>
    </w:p>
    <w:p w:rsidR="00D67CA7" w:rsidRDefault="00D67CA7">
      <w:pPr>
        <w:ind w:left="-964"/>
        <w:rPr>
          <w:b/>
          <w:sz w:val="28"/>
          <w:szCs w:val="28"/>
        </w:rPr>
      </w:pPr>
    </w:p>
    <w:p w:rsidR="00D67CA7" w:rsidRDefault="00D67CA7">
      <w:pPr>
        <w:ind w:left="-964"/>
        <w:rPr>
          <w:b/>
          <w:sz w:val="28"/>
          <w:szCs w:val="28"/>
        </w:rPr>
      </w:pPr>
    </w:p>
    <w:p w:rsidR="00D67CA7" w:rsidRDefault="00D67CA7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D67CA7" w:rsidRDefault="00D67CA7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D67CA7" w:rsidRDefault="00D67CA7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D67CA7" w:rsidRDefault="00D67CA7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185DA0" w:rsidRDefault="00185DA0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D67CA7" w:rsidRDefault="00D67CA7">
      <w:pPr>
        <w:tabs>
          <w:tab w:val="left" w:pos="2880"/>
          <w:tab w:val="left" w:pos="3240"/>
          <w:tab w:val="left" w:pos="3600"/>
        </w:tabs>
        <w:rPr>
          <w:sz w:val="28"/>
          <w:szCs w:val="28"/>
          <w:lang w:eastAsia="en-US"/>
        </w:rPr>
      </w:pPr>
    </w:p>
    <w:p w:rsidR="00D67CA7" w:rsidRDefault="00965739">
      <w:pPr>
        <w:tabs>
          <w:tab w:val="left" w:pos="2880"/>
          <w:tab w:val="left" w:pos="3240"/>
          <w:tab w:val="left" w:pos="3600"/>
        </w:tabs>
        <w:jc w:val="right"/>
        <w:rPr>
          <w:sz w:val="28"/>
          <w:szCs w:val="28"/>
          <w:lang w:eastAsia="en-US"/>
        </w:rPr>
      </w:pPr>
      <w:r>
        <w:rPr>
          <w:sz w:val="28"/>
          <w:lang w:eastAsia="en-US"/>
        </w:rPr>
        <w:t xml:space="preserve"> Приложение</w:t>
      </w:r>
    </w:p>
    <w:p w:rsidR="00D67CA7" w:rsidRDefault="00965739">
      <w:pPr>
        <w:tabs>
          <w:tab w:val="left" w:pos="2880"/>
          <w:tab w:val="left" w:pos="3240"/>
          <w:tab w:val="left" w:pos="3600"/>
        </w:tabs>
        <w:jc w:val="right"/>
        <w:rPr>
          <w:sz w:val="28"/>
          <w:szCs w:val="28"/>
          <w:lang w:eastAsia="en-US"/>
        </w:rPr>
      </w:pPr>
      <w:r>
        <w:rPr>
          <w:sz w:val="28"/>
          <w:lang w:eastAsia="en-US"/>
        </w:rPr>
        <w:t>к постановлению Администрации</w:t>
      </w:r>
    </w:p>
    <w:p w:rsidR="00D67CA7" w:rsidRDefault="00965739">
      <w:pPr>
        <w:tabs>
          <w:tab w:val="left" w:pos="2880"/>
          <w:tab w:val="left" w:pos="3240"/>
          <w:tab w:val="left" w:pos="3600"/>
        </w:tabs>
        <w:ind w:left="3828"/>
        <w:jc w:val="right"/>
        <w:rPr>
          <w:lang w:eastAsia="en-US"/>
        </w:rPr>
      </w:pPr>
      <w:r>
        <w:rPr>
          <w:sz w:val="28"/>
          <w:lang w:eastAsia="en-US"/>
        </w:rPr>
        <w:t xml:space="preserve"> </w:t>
      </w:r>
      <w:proofErr w:type="spellStart"/>
      <w:r>
        <w:rPr>
          <w:sz w:val="28"/>
          <w:lang w:eastAsia="en-US"/>
        </w:rPr>
        <w:t>Ровеньского</w:t>
      </w:r>
      <w:proofErr w:type="spellEnd"/>
      <w:r>
        <w:rPr>
          <w:sz w:val="28"/>
          <w:lang w:eastAsia="en-US"/>
        </w:rPr>
        <w:t xml:space="preserve"> муниципального округа</w:t>
      </w:r>
    </w:p>
    <w:p w:rsidR="00D67CA7" w:rsidRDefault="00965739">
      <w:pPr>
        <w:tabs>
          <w:tab w:val="left" w:pos="2880"/>
          <w:tab w:val="left" w:pos="3240"/>
          <w:tab w:val="left" w:pos="3600"/>
        </w:tabs>
        <w:ind w:left="3828"/>
        <w:jc w:val="right"/>
        <w:rPr>
          <w:color w:val="FFFFFF"/>
          <w:lang w:eastAsia="en-US"/>
        </w:rPr>
      </w:pPr>
      <w:r>
        <w:rPr>
          <w:sz w:val="28"/>
          <w:lang w:eastAsia="en-US"/>
        </w:rPr>
        <w:t xml:space="preserve">от </w:t>
      </w:r>
      <w:r w:rsidR="00185DA0">
        <w:rPr>
          <w:sz w:val="28"/>
          <w:lang w:eastAsia="en-US"/>
        </w:rPr>
        <w:t>29.05.</w:t>
      </w:r>
      <w:r>
        <w:rPr>
          <w:sz w:val="28"/>
          <w:lang w:eastAsia="en-US"/>
        </w:rPr>
        <w:t>2026 г. №</w:t>
      </w:r>
      <w:r w:rsidR="00185DA0">
        <w:rPr>
          <w:sz w:val="28"/>
          <w:lang w:eastAsia="en-US"/>
        </w:rPr>
        <w:t>551</w:t>
      </w:r>
    </w:p>
    <w:p w:rsidR="00D67CA7" w:rsidRDefault="00D67CA7">
      <w:pPr>
        <w:tabs>
          <w:tab w:val="left" w:pos="2880"/>
          <w:tab w:val="left" w:pos="3240"/>
          <w:tab w:val="left" w:pos="3600"/>
        </w:tabs>
        <w:jc w:val="right"/>
        <w:rPr>
          <w:lang w:eastAsia="en-US"/>
        </w:rPr>
      </w:pPr>
    </w:p>
    <w:p w:rsidR="00D67CA7" w:rsidRDefault="00965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D67CA7" w:rsidRDefault="00965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«</w:t>
      </w:r>
      <w:r>
        <w:rPr>
          <w:b/>
          <w:bCs/>
          <w:sz w:val="28"/>
          <w:szCs w:val="28"/>
        </w:rPr>
        <w:t>Предоставление информации об объектах учета, содержащейся в реестре муниципальной собст</w:t>
      </w:r>
      <w:r>
        <w:rPr>
          <w:b/>
          <w:bCs/>
          <w:sz w:val="28"/>
          <w:szCs w:val="28"/>
        </w:rPr>
        <w:t>венности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Ровеньского</w:t>
      </w:r>
      <w:proofErr w:type="spellEnd"/>
      <w:r>
        <w:rPr>
          <w:b/>
          <w:sz w:val="28"/>
          <w:szCs w:val="28"/>
        </w:rPr>
        <w:t xml:space="preserve"> муниципального округа Белгородской области»</w:t>
      </w:r>
    </w:p>
    <w:p w:rsidR="00D67CA7" w:rsidRDefault="00D67CA7">
      <w:pPr>
        <w:widowControl w:val="0"/>
        <w:jc w:val="both"/>
        <w:rPr>
          <w:b/>
          <w:sz w:val="26"/>
          <w:szCs w:val="26"/>
        </w:rPr>
      </w:pPr>
    </w:p>
    <w:p w:rsidR="00D67CA7" w:rsidRDefault="00965739">
      <w:pPr>
        <w:jc w:val="center"/>
        <w:rPr>
          <w:b/>
          <w:sz w:val="28"/>
          <w:szCs w:val="28"/>
        </w:rPr>
      </w:pPr>
      <w:bookmarkStart w:id="0" w:name="undefined"/>
      <w:bookmarkEnd w:id="0"/>
      <w:r>
        <w:rPr>
          <w:b/>
          <w:sz w:val="28"/>
          <w:szCs w:val="28"/>
        </w:rPr>
        <w:t>1.  Общие положения</w:t>
      </w:r>
    </w:p>
    <w:p w:rsidR="00D67CA7" w:rsidRDefault="00D67CA7">
      <w:pPr>
        <w:ind w:firstLine="709"/>
        <w:jc w:val="center"/>
        <w:rPr>
          <w:b/>
          <w:sz w:val="28"/>
          <w:szCs w:val="28"/>
        </w:rPr>
      </w:pPr>
    </w:p>
    <w:p w:rsidR="00D67CA7" w:rsidRDefault="0096573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1.1. Предмет регулирования административного регламента </w:t>
      </w:r>
    </w:p>
    <w:p w:rsidR="00D67CA7" w:rsidRDefault="00D67CA7">
      <w:pPr>
        <w:jc w:val="center"/>
        <w:rPr>
          <w:b/>
          <w:bCs/>
          <w:sz w:val="28"/>
          <w:szCs w:val="28"/>
        </w:rPr>
      </w:pPr>
    </w:p>
    <w:p w:rsidR="00D67CA7" w:rsidRDefault="009657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1.1.1. Настоящий административный регламент предоставления муниципальной услуги «</w:t>
      </w:r>
      <w:r>
        <w:rPr>
          <w:sz w:val="28"/>
          <w:szCs w:val="28"/>
        </w:rPr>
        <w:t xml:space="preserve">Предоставление информации об объектах учета, содержащейся в реестре муниципальной собственности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Белгородской области» устанавливает порядок предоставления муниципальной услуги и стандарт ее предоставления.</w:t>
      </w:r>
    </w:p>
    <w:p w:rsidR="00D67CA7" w:rsidRDefault="009657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1.1.2. Перечень </w:t>
      </w:r>
      <w:r>
        <w:rPr>
          <w:color w:val="000000" w:themeColor="text1"/>
          <w:sz w:val="28"/>
          <w:szCs w:val="28"/>
        </w:rPr>
        <w:t>условных обозначений и сокращений, используемых</w:t>
      </w:r>
      <w:r>
        <w:rPr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color w:val="000000" w:themeColor="text1"/>
          <w:sz w:val="28"/>
          <w:szCs w:val="28"/>
        </w:rPr>
        <w:br/>
        <w:t>к настоящему административному регламенту (смотрите пункт 1 условных сокращений приложения № 1).</w:t>
      </w:r>
    </w:p>
    <w:p w:rsidR="00D67CA7" w:rsidRDefault="00D67CA7">
      <w:pPr>
        <w:ind w:firstLine="709"/>
        <w:jc w:val="both"/>
        <w:rPr>
          <w:sz w:val="28"/>
          <w:szCs w:val="28"/>
        </w:rPr>
      </w:pPr>
    </w:p>
    <w:p w:rsidR="00D67CA7" w:rsidRDefault="00965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 Круг заявителей</w:t>
      </w:r>
    </w:p>
    <w:p w:rsidR="00D67CA7" w:rsidRDefault="00D67CA7">
      <w:pPr>
        <w:ind w:firstLine="709"/>
        <w:jc w:val="both"/>
        <w:rPr>
          <w:sz w:val="28"/>
          <w:szCs w:val="28"/>
        </w:rPr>
      </w:pP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1.2.1. </w:t>
      </w:r>
      <w:r>
        <w:rPr>
          <w:color w:val="000000" w:themeColor="text1"/>
          <w:sz w:val="28"/>
          <w:szCs w:val="28"/>
        </w:rPr>
        <w:t xml:space="preserve">Заявителями муниципальной услуги </w:t>
      </w:r>
      <w:r>
        <w:rPr>
          <w:color w:val="000000" w:themeColor="text1"/>
          <w:sz w:val="28"/>
          <w:szCs w:val="28"/>
        </w:rPr>
        <w:t>(пункт 2 условных сокращений приложения № 1)</w:t>
      </w:r>
      <w:r>
        <w:rPr>
          <w:color w:val="000000" w:themeColor="text1"/>
          <w:sz w:val="28"/>
          <w:szCs w:val="28"/>
        </w:rPr>
        <w:t xml:space="preserve"> являются </w:t>
      </w:r>
      <w:r>
        <w:rPr>
          <w:sz w:val="28"/>
          <w:szCs w:val="28"/>
        </w:rPr>
        <w:t>физические лица, юридические лица и индивидуальные предприниматели</w:t>
      </w:r>
      <w:r>
        <w:rPr>
          <w:sz w:val="28"/>
          <w:szCs w:val="28"/>
        </w:rPr>
        <w:t>.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 Интересы заявителей </w:t>
      </w:r>
      <w:r>
        <w:rPr>
          <w:color w:val="000000" w:themeColor="text1"/>
          <w:sz w:val="28"/>
          <w:szCs w:val="28"/>
        </w:rPr>
        <w:t>(пункт 4 условных сокращений приложения № 1)</w:t>
      </w:r>
      <w:r>
        <w:rPr>
          <w:sz w:val="28"/>
          <w:szCs w:val="28"/>
        </w:rPr>
        <w:t xml:space="preserve">, указанных в </w:t>
      </w:r>
      <w:hyperlink w:anchor="Par577" w:tooltip="Ссылка на текущий документ" w:history="1">
        <w:r>
          <w:rPr>
            <w:sz w:val="28"/>
            <w:szCs w:val="28"/>
          </w:rPr>
          <w:t>подпункте 1.2.1.</w:t>
        </w:r>
      </w:hyperlink>
      <w:r>
        <w:rPr>
          <w:sz w:val="28"/>
          <w:szCs w:val="28"/>
        </w:rPr>
        <w:t xml:space="preserve"> подраздела 1.2 раздела 1 настоящего административного регламента, могут представлять лица, обладающие соответствующими полномочиями.</w:t>
      </w:r>
    </w:p>
    <w:p w:rsidR="00D67CA7" w:rsidRDefault="00D67CA7">
      <w:pPr>
        <w:widowControl w:val="0"/>
        <w:ind w:firstLine="709"/>
        <w:jc w:val="both"/>
        <w:rPr>
          <w:sz w:val="28"/>
          <w:szCs w:val="28"/>
        </w:rPr>
      </w:pPr>
    </w:p>
    <w:p w:rsidR="00D67CA7" w:rsidRDefault="00965739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D67CA7" w:rsidRDefault="00965739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D67CA7" w:rsidRDefault="00D67CA7">
      <w:pPr>
        <w:ind w:firstLine="709"/>
        <w:jc w:val="both"/>
        <w:rPr>
          <w:sz w:val="26"/>
          <w:szCs w:val="26"/>
        </w:rPr>
      </w:pPr>
    </w:p>
    <w:p w:rsidR="00D67CA7" w:rsidRDefault="009657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1.3.1. Муниципальная услуга предос</w:t>
      </w:r>
      <w:r>
        <w:rPr>
          <w:color w:val="000000" w:themeColor="text1"/>
          <w:sz w:val="28"/>
          <w:szCs w:val="28"/>
        </w:rPr>
        <w:t xml:space="preserve">тавляется заявителю </w:t>
      </w:r>
      <w:r>
        <w:rPr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</w:t>
      </w:r>
      <w:r>
        <w:rPr>
          <w:color w:val="000000" w:themeColor="text1"/>
          <w:sz w:val="28"/>
          <w:szCs w:val="28"/>
        </w:rPr>
        <w:br/>
        <w:t xml:space="preserve">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color w:val="000000" w:themeColor="text1"/>
          <w:sz w:val="28"/>
          <w:szCs w:val="28"/>
        </w:rPr>
        <w:br/>
        <w:t>и на федеральной государственной инф</w:t>
      </w:r>
      <w:r>
        <w:rPr>
          <w:color w:val="000000" w:themeColor="text1"/>
          <w:sz w:val="28"/>
          <w:szCs w:val="28"/>
        </w:rPr>
        <w:t>ормационной системе «Единый портал государственных и муниципальных услуг (функций)» (пункт 3 условных сокращений приложения № 1).</w:t>
      </w:r>
    </w:p>
    <w:p w:rsidR="00D67CA7" w:rsidRDefault="00D67CA7">
      <w:pPr>
        <w:ind w:firstLine="709"/>
        <w:jc w:val="both"/>
        <w:rPr>
          <w:sz w:val="26"/>
          <w:szCs w:val="26"/>
        </w:rPr>
      </w:pPr>
    </w:p>
    <w:p w:rsidR="00D67CA7" w:rsidRDefault="00D67CA7">
      <w:pPr>
        <w:jc w:val="both"/>
        <w:rPr>
          <w:sz w:val="28"/>
          <w:szCs w:val="28"/>
        </w:rPr>
      </w:pPr>
    </w:p>
    <w:p w:rsidR="00D67CA7" w:rsidRDefault="00965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:rsidR="00D67CA7" w:rsidRDefault="00D67CA7">
      <w:pPr>
        <w:ind w:firstLine="709"/>
        <w:jc w:val="both"/>
        <w:rPr>
          <w:b/>
          <w:sz w:val="26"/>
          <w:szCs w:val="26"/>
        </w:rPr>
      </w:pPr>
    </w:p>
    <w:p w:rsidR="00D67CA7" w:rsidRDefault="00965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Наименование муниципальной услуги</w:t>
      </w:r>
    </w:p>
    <w:p w:rsidR="00D67CA7" w:rsidRDefault="00D67CA7">
      <w:pPr>
        <w:ind w:firstLine="709"/>
        <w:jc w:val="both"/>
        <w:rPr>
          <w:sz w:val="28"/>
          <w:szCs w:val="28"/>
        </w:rPr>
      </w:pPr>
    </w:p>
    <w:p w:rsidR="00D67CA7" w:rsidRDefault="00965739">
      <w:pPr>
        <w:ind w:firstLine="709"/>
        <w:jc w:val="both"/>
        <w:rPr>
          <w:sz w:val="28"/>
          <w:szCs w:val="28"/>
        </w:rPr>
      </w:pPr>
      <w:r w:rsidRPr="00185DA0">
        <w:rPr>
          <w:sz w:val="28"/>
          <w:szCs w:val="28"/>
        </w:rPr>
        <w:t xml:space="preserve">2.1.1. </w:t>
      </w:r>
      <w:proofErr w:type="gramStart"/>
      <w:r>
        <w:rPr>
          <w:sz w:val="28"/>
          <w:szCs w:val="28"/>
        </w:rPr>
        <w:t>Предоставление информации об</w:t>
      </w:r>
      <w:r>
        <w:rPr>
          <w:sz w:val="28"/>
          <w:szCs w:val="28"/>
        </w:rPr>
        <w:t xml:space="preserve"> объектах учета, содержащейся в реестре муниципальной собственности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Белгородской области».</w:t>
      </w:r>
      <w:proofErr w:type="gramEnd"/>
    </w:p>
    <w:p w:rsidR="00D67CA7" w:rsidRDefault="00D67CA7">
      <w:pPr>
        <w:ind w:firstLine="709"/>
        <w:jc w:val="both"/>
        <w:rPr>
          <w:sz w:val="26"/>
          <w:szCs w:val="26"/>
        </w:rPr>
      </w:pPr>
    </w:p>
    <w:p w:rsidR="00D67CA7" w:rsidRDefault="00965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Наименование органа, предоставляющего услугу</w:t>
      </w:r>
    </w:p>
    <w:p w:rsidR="00D67CA7" w:rsidRDefault="00D67CA7">
      <w:pPr>
        <w:ind w:firstLine="709"/>
        <w:jc w:val="both"/>
        <w:rPr>
          <w:sz w:val="28"/>
          <w:szCs w:val="28"/>
          <w:highlight w:val="white"/>
        </w:rPr>
      </w:pPr>
    </w:p>
    <w:p w:rsidR="00D67CA7" w:rsidRDefault="00965739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2.2.1. Полномочия по предоставлению услуги осуществляются Администрацией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муниципального округа Белгородской области</w:t>
      </w:r>
      <w:r w:rsidRPr="00185DA0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лице отдела имущественных правоотношений </w:t>
      </w:r>
      <w:r>
        <w:rPr>
          <w:sz w:val="28"/>
          <w:szCs w:val="28"/>
        </w:rPr>
        <w:t>управления экономического и стратегического развития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Администрации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</w:t>
      </w:r>
      <w:r>
        <w:rPr>
          <w:sz w:val="28"/>
          <w:szCs w:val="28"/>
          <w:highlight w:val="white"/>
        </w:rPr>
        <w:t>пального округа</w:t>
      </w:r>
      <w:r w:rsidRPr="00185DA0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>(пункт </w:t>
      </w:r>
      <w:r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условных сокращений приложения № 1)</w:t>
      </w:r>
      <w:r>
        <w:rPr>
          <w:sz w:val="28"/>
          <w:szCs w:val="28"/>
        </w:rPr>
        <w:t>.</w:t>
      </w:r>
    </w:p>
    <w:p w:rsidR="00D67CA7" w:rsidRDefault="00D67CA7">
      <w:pPr>
        <w:jc w:val="both"/>
        <w:rPr>
          <w:sz w:val="26"/>
          <w:szCs w:val="26"/>
          <w:highlight w:val="white"/>
        </w:rPr>
      </w:pPr>
    </w:p>
    <w:p w:rsidR="00D67CA7" w:rsidRDefault="00965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Результат предоставления услуги</w:t>
      </w:r>
    </w:p>
    <w:p w:rsidR="00D67CA7" w:rsidRDefault="00D67CA7">
      <w:pPr>
        <w:jc w:val="center"/>
        <w:rPr>
          <w:b/>
          <w:sz w:val="26"/>
          <w:szCs w:val="26"/>
        </w:rPr>
      </w:pPr>
    </w:p>
    <w:p w:rsidR="00D67CA7" w:rsidRDefault="009657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D67CA7" w:rsidRDefault="0096573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hyperlink r:id="rId11" w:tooltip="consultantplus://offline/ref=C45CBED8DD2E7CD7E05C51C3DD2009CD0862A59D32259CE8418E1AEFC2E86BBADDD2F3984623FAD587AFF164C50A3A6B3ECCE1C43B1E06B8544230fAAFJ" w:history="1">
        <w:r>
          <w:rPr>
            <w:sz w:val="28"/>
            <w:szCs w:val="28"/>
          </w:rPr>
          <w:t>выписка</w:t>
        </w:r>
      </w:hyperlink>
      <w:r>
        <w:rPr>
          <w:sz w:val="28"/>
          <w:szCs w:val="28"/>
        </w:rPr>
        <w:t xml:space="preserve"> из реестра муниципальной собственности в отношении имущества, указанного в заявлении </w:t>
      </w:r>
      <w:r>
        <w:rPr>
          <w:sz w:val="28"/>
          <w:szCs w:val="28"/>
        </w:rPr>
        <w:t>(приложение №</w:t>
      </w:r>
      <w:r w:rsidRPr="00185DA0">
        <w:rPr>
          <w:sz w:val="28"/>
          <w:szCs w:val="28"/>
        </w:rPr>
        <w:t>5</w:t>
      </w:r>
      <w:r>
        <w:rPr>
          <w:sz w:val="28"/>
          <w:szCs w:val="28"/>
        </w:rPr>
        <w:t>);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об отказе в предоставлении услуги</w:t>
      </w:r>
      <w:r>
        <w:rPr>
          <w:sz w:val="28"/>
          <w:szCs w:val="28"/>
        </w:rPr>
        <w:t xml:space="preserve"> (приложение № 6).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2.3.2. </w:t>
      </w:r>
      <w:r>
        <w:rPr>
          <w:sz w:val="28"/>
          <w:szCs w:val="28"/>
        </w:rPr>
        <w:t>Реестровая запись в качестве результата предоставления услуги не предусмот</w:t>
      </w:r>
      <w:r>
        <w:rPr>
          <w:sz w:val="28"/>
          <w:szCs w:val="28"/>
        </w:rPr>
        <w:t>рена.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2.3.3. Результат предоставления услуги может быть получен: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в форме документа на бумажном носителе посредством выдачи заявителю</w:t>
      </w:r>
      <w:r>
        <w:rPr>
          <w:color w:val="000000" w:themeColor="text1"/>
          <w:sz w:val="28"/>
          <w:szCs w:val="28"/>
        </w:rPr>
        <w:t xml:space="preserve"> (представителю заявителя)</w:t>
      </w:r>
      <w:r>
        <w:rPr>
          <w:color w:val="000000" w:themeColor="text1"/>
          <w:sz w:val="28"/>
          <w:szCs w:val="28"/>
        </w:rPr>
        <w:t xml:space="preserve"> в уполномоченном органе лично по предъявлении удостоверяющего личность документа под личную под</w:t>
      </w:r>
      <w:r>
        <w:rPr>
          <w:color w:val="000000" w:themeColor="text1"/>
          <w:sz w:val="28"/>
          <w:szCs w:val="28"/>
        </w:rPr>
        <w:t>пись;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в форме документа на бумажном носителе посредством почтового отправления на адрес заявителя</w:t>
      </w:r>
      <w:r>
        <w:rPr>
          <w:color w:val="000000" w:themeColor="text1"/>
          <w:sz w:val="28"/>
          <w:szCs w:val="28"/>
        </w:rPr>
        <w:t xml:space="preserve"> (представителя заявителя)</w:t>
      </w:r>
      <w:r>
        <w:rPr>
          <w:color w:val="000000" w:themeColor="text1"/>
          <w:sz w:val="28"/>
          <w:szCs w:val="28"/>
        </w:rPr>
        <w:t>, указанный в заявлении;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- в форме бумажного документа на основании электронного результата, полученного в ЕПГУ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</w:rPr>
        <w:t>(с момента реализац</w:t>
      </w:r>
      <w:r>
        <w:rPr>
          <w:bCs/>
          <w:color w:val="000000" w:themeColor="text1"/>
          <w:sz w:val="28"/>
          <w:szCs w:val="28"/>
        </w:rPr>
        <w:t>ии на портале)</w:t>
      </w:r>
      <w:r>
        <w:rPr>
          <w:color w:val="000000" w:themeColor="text1"/>
          <w:sz w:val="28"/>
          <w:szCs w:val="28"/>
          <w:highlight w:val="white"/>
        </w:rPr>
        <w:t xml:space="preserve"> и заверенного сотрудником МФЦ;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форме электронного документа через </w:t>
      </w:r>
      <w:r>
        <w:rPr>
          <w:color w:val="000000" w:themeColor="text1"/>
          <w:sz w:val="28"/>
          <w:szCs w:val="28"/>
          <w:highlight w:val="white"/>
        </w:rPr>
        <w:t>ЕПГУ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(с момента реализации </w:t>
      </w:r>
      <w:r>
        <w:rPr>
          <w:bCs/>
          <w:color w:val="000000" w:themeColor="text1"/>
          <w:sz w:val="28"/>
          <w:szCs w:val="28"/>
        </w:rPr>
        <w:br/>
        <w:t>на портале)</w:t>
      </w:r>
      <w:r>
        <w:rPr>
          <w:color w:val="000000" w:themeColor="text1"/>
          <w:sz w:val="28"/>
          <w:szCs w:val="28"/>
        </w:rPr>
        <w:t>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форме электронного документа посредством отправления на адрес электронной почты, указанной в заявлении.</w:t>
      </w:r>
    </w:p>
    <w:p w:rsidR="00D67CA7" w:rsidRDefault="00D67CA7">
      <w:pPr>
        <w:jc w:val="both"/>
        <w:rPr>
          <w:b/>
          <w:bCs/>
          <w:sz w:val="26"/>
          <w:szCs w:val="26"/>
        </w:rPr>
      </w:pPr>
    </w:p>
    <w:p w:rsidR="00D67CA7" w:rsidRDefault="0096573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2.4. Срок предоставления услуги</w:t>
      </w:r>
    </w:p>
    <w:p w:rsidR="00D67CA7" w:rsidRDefault="00D67CA7">
      <w:pPr>
        <w:ind w:firstLine="709"/>
        <w:jc w:val="both"/>
        <w:rPr>
          <w:sz w:val="26"/>
          <w:szCs w:val="26"/>
        </w:rPr>
      </w:pP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 Максимальный срок предоставления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от категории (признаков) заявителей, </w:t>
      </w:r>
      <w:r>
        <w:rPr>
          <w:sz w:val="28"/>
          <w:szCs w:val="28"/>
        </w:rPr>
        <w:t>предусмотренных приложением №2 к настоящему административному регламенту,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исчисляется со дня регистрации заявления </w:t>
      </w:r>
      <w:r>
        <w:rPr>
          <w:sz w:val="28"/>
          <w:szCs w:val="28"/>
        </w:rPr>
        <w:t xml:space="preserve">и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и составляет</w:t>
      </w:r>
      <w:r>
        <w:rPr>
          <w:sz w:val="28"/>
          <w:szCs w:val="28"/>
        </w:rPr>
        <w:t>: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- в уполномоченном органе – 10 рабочих дней;</w:t>
      </w:r>
    </w:p>
    <w:p w:rsidR="00D67CA7" w:rsidRDefault="00965739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</w:rPr>
        <w:t>через ЕПГУ</w:t>
      </w:r>
      <w:r>
        <w:rPr>
          <w:i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(с момента реализации на портале)</w:t>
      </w:r>
      <w:r>
        <w:rPr>
          <w:iCs/>
          <w:sz w:val="28"/>
          <w:szCs w:val="28"/>
        </w:rPr>
        <w:t xml:space="preserve"> – 10 рабочих дней;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- в МФЦ – 10 рабочих дней.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Максимальный срок предоставления услуги определен для каждо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процедуры и приведен в соответствующем разделе настоящего административного регламента.</w:t>
      </w:r>
    </w:p>
    <w:p w:rsidR="00D67CA7" w:rsidRDefault="00D67CA7">
      <w:pPr>
        <w:jc w:val="both"/>
        <w:rPr>
          <w:sz w:val="26"/>
          <w:szCs w:val="26"/>
        </w:rPr>
      </w:pPr>
    </w:p>
    <w:p w:rsidR="00D67CA7" w:rsidRDefault="00965739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</w:t>
      </w:r>
      <w:r>
        <w:rPr>
          <w:b/>
          <w:color w:val="000000" w:themeColor="text1"/>
          <w:sz w:val="28"/>
          <w:szCs w:val="28"/>
        </w:rPr>
        <w:t>ания</w:t>
      </w:r>
    </w:p>
    <w:p w:rsidR="00D67CA7" w:rsidRDefault="00D67CA7">
      <w:pPr>
        <w:widowControl w:val="0"/>
        <w:ind w:firstLine="540"/>
        <w:jc w:val="center"/>
        <w:rPr>
          <w:b/>
          <w:sz w:val="26"/>
          <w:szCs w:val="26"/>
        </w:rPr>
      </w:pP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Предоставление </w:t>
      </w:r>
      <w:r>
        <w:rPr>
          <w:sz w:val="28"/>
          <w:szCs w:val="28"/>
        </w:rPr>
        <w:t>муниципальной</w:t>
      </w:r>
      <w:r w:rsidRPr="00185DA0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осуществляется бесплатно.</w:t>
      </w:r>
    </w:p>
    <w:p w:rsidR="00D67CA7" w:rsidRDefault="00D67CA7">
      <w:pPr>
        <w:widowControl w:val="0"/>
        <w:ind w:firstLine="709"/>
        <w:jc w:val="both"/>
        <w:rPr>
          <w:sz w:val="26"/>
          <w:szCs w:val="26"/>
        </w:rPr>
      </w:pPr>
    </w:p>
    <w:p w:rsidR="00D67CA7" w:rsidRDefault="00965739">
      <w:pPr>
        <w:jc w:val="center"/>
        <w:outlineLvl w:val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D67CA7" w:rsidRDefault="00D67CA7">
      <w:pPr>
        <w:outlineLvl w:val="0"/>
        <w:rPr>
          <w:b/>
          <w:bCs/>
          <w:sz w:val="26"/>
          <w:szCs w:val="26"/>
        </w:rPr>
      </w:pPr>
    </w:p>
    <w:p w:rsidR="00D67CA7" w:rsidRDefault="009657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2.6.1.</w:t>
      </w:r>
      <w:r>
        <w:rPr>
          <w:bCs/>
          <w:color w:val="000000" w:themeColor="text1"/>
          <w:sz w:val="28"/>
          <w:szCs w:val="28"/>
        </w:rPr>
        <w:t xml:space="preserve"> Максимальный срок ожидания в очереди не должен превышать  15 минут:</w:t>
      </w:r>
    </w:p>
    <w:p w:rsidR="00D67CA7" w:rsidRDefault="009657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 при подаче запроса о предоставлении муниципальной услуги </w:t>
      </w:r>
      <w:r>
        <w:rPr>
          <w:bCs/>
          <w:color w:val="000000" w:themeColor="text1"/>
          <w:sz w:val="28"/>
          <w:szCs w:val="28"/>
        </w:rPr>
        <w:br/>
        <w:t>в уполномоченн</w:t>
      </w:r>
      <w:r>
        <w:rPr>
          <w:bCs/>
          <w:color w:val="000000" w:themeColor="text1"/>
          <w:sz w:val="28"/>
          <w:szCs w:val="28"/>
        </w:rPr>
        <w:t>ом</w:t>
      </w:r>
      <w:r>
        <w:rPr>
          <w:bCs/>
          <w:color w:val="000000" w:themeColor="text1"/>
          <w:sz w:val="28"/>
          <w:szCs w:val="28"/>
        </w:rPr>
        <w:t xml:space="preserve"> орган</w:t>
      </w:r>
      <w:r>
        <w:rPr>
          <w:bCs/>
          <w:color w:val="000000" w:themeColor="text1"/>
          <w:sz w:val="28"/>
          <w:szCs w:val="28"/>
        </w:rPr>
        <w:t>е</w:t>
      </w:r>
      <w:r>
        <w:rPr>
          <w:bCs/>
          <w:color w:val="000000" w:themeColor="text1"/>
          <w:sz w:val="28"/>
          <w:szCs w:val="28"/>
        </w:rPr>
        <w:t>;</w:t>
      </w:r>
    </w:p>
    <w:p w:rsidR="00D67CA7" w:rsidRDefault="00965739">
      <w:pPr>
        <w:ind w:firstLine="709"/>
        <w:jc w:val="both"/>
        <w:rPr>
          <w:color w:val="000000" w:themeColor="text1"/>
          <w:sz w:val="28"/>
          <w:szCs w:val="28"/>
          <w:vertAlign w:val="superscript"/>
        </w:rPr>
      </w:pPr>
      <w:r>
        <w:rPr>
          <w:bCs/>
          <w:color w:val="000000" w:themeColor="text1"/>
          <w:sz w:val="28"/>
          <w:szCs w:val="28"/>
        </w:rPr>
        <w:t xml:space="preserve">– при получении результата предоставления муниципальной услуги </w:t>
      </w:r>
      <w:r>
        <w:rPr>
          <w:bCs/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>на бумажном носителе в уполномоченном органе;</w:t>
      </w:r>
    </w:p>
    <w:p w:rsidR="00D67CA7" w:rsidRDefault="009657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– при получении результата предоставления муниципальной услуги </w:t>
      </w:r>
      <w:r>
        <w:rPr>
          <w:bCs/>
          <w:color w:val="000000" w:themeColor="text1"/>
          <w:sz w:val="28"/>
          <w:szCs w:val="28"/>
        </w:rPr>
        <w:br/>
        <w:t>на бумажном носителе,</w:t>
      </w:r>
      <w:r>
        <w:rPr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полученного через ЕПГУ (с момента реализации </w:t>
      </w:r>
      <w:r>
        <w:rPr>
          <w:bCs/>
          <w:color w:val="000000" w:themeColor="text1"/>
          <w:sz w:val="28"/>
          <w:szCs w:val="28"/>
        </w:rPr>
        <w:br/>
        <w:t>на портале), в МФЦ.</w:t>
      </w:r>
    </w:p>
    <w:p w:rsidR="00D67CA7" w:rsidRDefault="009657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2.6.2. Максимальный срок ожидания в очереди при получении </w:t>
      </w:r>
      <w:r>
        <w:rPr>
          <w:color w:val="000000" w:themeColor="text1"/>
          <w:sz w:val="28"/>
          <w:szCs w:val="28"/>
        </w:rPr>
        <w:t xml:space="preserve">бумажного документа на основании электронного результата предоставления муниципальной услуги, полученного в ЕПГУ </w:t>
      </w:r>
      <w:r>
        <w:rPr>
          <w:iCs/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с момента реализации </w:t>
      </w:r>
      <w:r>
        <w:rPr>
          <w:color w:val="000000" w:themeColor="text1"/>
          <w:sz w:val="28"/>
          <w:szCs w:val="28"/>
        </w:rPr>
        <w:br/>
        <w:t xml:space="preserve">на портале), </w:t>
      </w:r>
      <w:r>
        <w:rPr>
          <w:bCs/>
          <w:color w:val="000000" w:themeColor="text1"/>
          <w:sz w:val="28"/>
          <w:szCs w:val="28"/>
        </w:rPr>
        <w:t>в МФЦ не должен превышать 15 минут.</w:t>
      </w:r>
    </w:p>
    <w:p w:rsidR="00D67CA7" w:rsidRDefault="00D67CA7">
      <w:pPr>
        <w:jc w:val="center"/>
        <w:outlineLvl w:val="0"/>
        <w:rPr>
          <w:color w:val="000000" w:themeColor="text1"/>
          <w:sz w:val="28"/>
          <w:szCs w:val="28"/>
        </w:rPr>
      </w:pPr>
    </w:p>
    <w:p w:rsidR="00D67CA7" w:rsidRDefault="00965739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</w:t>
      </w:r>
      <w:r>
        <w:rPr>
          <w:b/>
          <w:color w:val="000000" w:themeColor="text1"/>
          <w:sz w:val="28"/>
          <w:szCs w:val="28"/>
        </w:rPr>
        <w:t xml:space="preserve"> услуги</w:t>
      </w:r>
    </w:p>
    <w:p w:rsidR="00D67CA7" w:rsidRDefault="00D67CA7">
      <w:pPr>
        <w:jc w:val="both"/>
        <w:rPr>
          <w:color w:val="000000" w:themeColor="text1"/>
          <w:sz w:val="28"/>
          <w:szCs w:val="28"/>
        </w:rPr>
      </w:pPr>
    </w:p>
    <w:p w:rsidR="00D67CA7" w:rsidRDefault="00965739">
      <w:pPr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color w:val="000000" w:themeColor="text1"/>
          <w:sz w:val="28"/>
          <w:szCs w:val="28"/>
        </w:rPr>
        <w:br/>
        <w:t>от способа подачи, осуществляется в течени</w:t>
      </w:r>
      <w:proofErr w:type="gramStart"/>
      <w:r>
        <w:rPr>
          <w:color w:val="000000" w:themeColor="text1"/>
          <w:sz w:val="28"/>
          <w:szCs w:val="28"/>
        </w:rPr>
        <w:t>и</w:t>
      </w:r>
      <w:proofErr w:type="gramEnd"/>
      <w:r>
        <w:rPr>
          <w:color w:val="000000" w:themeColor="text1"/>
          <w:sz w:val="28"/>
          <w:szCs w:val="28"/>
        </w:rPr>
        <w:t xml:space="preserve"> 1 рабочего дня с момента </w:t>
      </w:r>
      <w:r>
        <w:rPr>
          <w:color w:val="000000" w:themeColor="text1"/>
          <w:sz w:val="28"/>
          <w:szCs w:val="28"/>
        </w:rPr>
        <w:br/>
        <w:t>их поступления.</w:t>
      </w:r>
    </w:p>
    <w:p w:rsidR="00D67CA7" w:rsidRDefault="009657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2.7.2. Регистрация запроса и док</w:t>
      </w:r>
      <w:r>
        <w:rPr>
          <w:color w:val="000000" w:themeColor="text1"/>
          <w:sz w:val="28"/>
          <w:szCs w:val="28"/>
        </w:rPr>
        <w:t xml:space="preserve">ументов, необходимых </w:t>
      </w:r>
      <w:r>
        <w:rPr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color w:val="000000" w:themeColor="text1"/>
          <w:sz w:val="28"/>
          <w:szCs w:val="28"/>
        </w:rPr>
        <w:br/>
        <w:t>в случае его получения посл</w:t>
      </w:r>
      <w:r>
        <w:rPr>
          <w:color w:val="000000" w:themeColor="text1"/>
          <w:sz w:val="28"/>
          <w:szCs w:val="28"/>
        </w:rPr>
        <w:t>е 16 часов текуще</w:t>
      </w:r>
      <w:r>
        <w:rPr>
          <w:color w:val="000000" w:themeColor="text1"/>
          <w:sz w:val="28"/>
          <w:szCs w:val="28"/>
        </w:rPr>
        <w:t>го рабочего дня. В случае поступления заявления в уполн</w:t>
      </w:r>
      <w:r>
        <w:rPr>
          <w:color w:val="000000" w:themeColor="text1"/>
          <w:sz w:val="28"/>
          <w:szCs w:val="28"/>
        </w:rPr>
        <w:t xml:space="preserve">омоченный орган в выходной </w:t>
      </w:r>
      <w:r>
        <w:rPr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D67CA7" w:rsidRDefault="00D67CA7">
      <w:pPr>
        <w:ind w:firstLine="709"/>
        <w:jc w:val="both"/>
        <w:rPr>
          <w:color w:val="000000" w:themeColor="text1"/>
          <w:sz w:val="28"/>
          <w:szCs w:val="28"/>
        </w:rPr>
      </w:pPr>
    </w:p>
    <w:p w:rsidR="00D67CA7" w:rsidRDefault="00965739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D67CA7" w:rsidRDefault="00D67CA7">
      <w:pPr>
        <w:jc w:val="center"/>
        <w:rPr>
          <w:color w:val="000000" w:themeColor="text1"/>
          <w:sz w:val="28"/>
          <w:szCs w:val="28"/>
        </w:rPr>
      </w:pP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2.8.1. </w:t>
      </w:r>
      <w:r>
        <w:rPr>
          <w:sz w:val="28"/>
          <w:szCs w:val="28"/>
        </w:rPr>
        <w:t xml:space="preserve">Перечень требований к помещениям, в которых предоставляется </w:t>
      </w:r>
      <w:r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услуга, размещён на официальном сайте уполномоченного органа (https://rovenki-r31.gosweb.gosuslugi.ru/) и на ЕПГУ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(с момента реализации на портале)</w:t>
      </w:r>
      <w:r>
        <w:rPr>
          <w:sz w:val="28"/>
          <w:szCs w:val="28"/>
        </w:rPr>
        <w:t>.</w:t>
      </w:r>
    </w:p>
    <w:p w:rsidR="00D67CA7" w:rsidRDefault="00D67CA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D67CA7" w:rsidRDefault="00965739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D67CA7" w:rsidRDefault="00D67CA7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>
        <w:rPr>
          <w:sz w:val="28"/>
          <w:szCs w:val="28"/>
        </w:rPr>
        <w:t>(https://rovenki-r31.gosweb.gosuslugi.ru/)</w:t>
      </w:r>
      <w:r>
        <w:rPr>
          <w:color w:val="000000" w:themeColor="text1"/>
          <w:sz w:val="28"/>
          <w:szCs w:val="28"/>
        </w:rPr>
        <w:t xml:space="preserve"> и на ЕПГУ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(с момента реализ</w:t>
      </w:r>
      <w:r>
        <w:rPr>
          <w:bCs/>
          <w:color w:val="000000" w:themeColor="text1"/>
          <w:sz w:val="28"/>
          <w:szCs w:val="28"/>
        </w:rPr>
        <w:t xml:space="preserve">ации </w:t>
      </w:r>
      <w:r>
        <w:rPr>
          <w:bCs/>
          <w:color w:val="000000" w:themeColor="text1"/>
          <w:sz w:val="28"/>
          <w:szCs w:val="28"/>
        </w:rPr>
        <w:br/>
        <w:t>на портале)</w:t>
      </w:r>
      <w:r>
        <w:rPr>
          <w:color w:val="000000" w:themeColor="text1"/>
          <w:sz w:val="28"/>
          <w:szCs w:val="28"/>
        </w:rPr>
        <w:t>.</w:t>
      </w:r>
    </w:p>
    <w:p w:rsidR="00D67CA7" w:rsidRDefault="00D67CA7">
      <w:pPr>
        <w:widowControl w:val="0"/>
        <w:ind w:firstLine="540"/>
        <w:jc w:val="center"/>
        <w:rPr>
          <w:color w:val="000000" w:themeColor="text1"/>
          <w:sz w:val="28"/>
          <w:szCs w:val="28"/>
        </w:rPr>
      </w:pPr>
    </w:p>
    <w:p w:rsidR="00D67CA7" w:rsidRDefault="00965739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D67CA7" w:rsidRDefault="00D67CA7">
      <w:pPr>
        <w:ind w:firstLine="709"/>
        <w:jc w:val="both"/>
        <w:rPr>
          <w:color w:val="000000" w:themeColor="text1"/>
          <w:sz w:val="28"/>
          <w:szCs w:val="28"/>
        </w:rPr>
      </w:pPr>
    </w:p>
    <w:p w:rsidR="00D67CA7" w:rsidRDefault="009657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>0.1. Услуги, необходимые и обязательные для предоставления услуги, отсутствуют.</w:t>
      </w: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85DA0">
        <w:rPr>
          <w:sz w:val="28"/>
          <w:szCs w:val="28"/>
        </w:rPr>
        <w:t xml:space="preserve">2.10.2. Муниципальная услуга предоставляется в электронном виде посредством </w:t>
      </w:r>
      <w:r>
        <w:rPr>
          <w:color w:val="000000" w:themeColor="text1"/>
          <w:sz w:val="28"/>
          <w:szCs w:val="28"/>
        </w:rPr>
        <w:t>ЕПГУ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(с момента реализации на портале)</w:t>
      </w:r>
      <w:r>
        <w:rPr>
          <w:color w:val="000000" w:themeColor="text1"/>
          <w:sz w:val="28"/>
          <w:szCs w:val="28"/>
        </w:rPr>
        <w:t>.</w:t>
      </w: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предоставления муниципальной услуги используются следующ</w:t>
      </w:r>
      <w:r>
        <w:rPr>
          <w:color w:val="000000" w:themeColor="text1"/>
          <w:sz w:val="28"/>
          <w:szCs w:val="28"/>
        </w:rPr>
        <w:t>ие информационные системы:</w:t>
      </w: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ЕПГУ;</w:t>
      </w: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РПГУ;</w:t>
      </w: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ФГИС «Федеральный реестр муниципальных услуг (функций)».</w:t>
      </w: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2.10.3. Муниципальная услуга в отношении несовершеннолетнего являющегося заявителем, не предоставляется.</w:t>
      </w:r>
    </w:p>
    <w:p w:rsidR="00D67CA7" w:rsidRDefault="009657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2.10.3.1.</w:t>
      </w:r>
      <w:r>
        <w:rPr>
          <w:color w:val="000000"/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</w:t>
      </w:r>
      <w:r>
        <w:rPr>
          <w:color w:val="000000"/>
          <w:sz w:val="28"/>
          <w:szCs w:val="28"/>
        </w:rPr>
        <w:t>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D67CA7" w:rsidRDefault="009657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2.10.4. Получение муниципальной услуги через МФЦ:</w:t>
      </w:r>
    </w:p>
    <w:p w:rsidR="00D67CA7" w:rsidRDefault="009657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предусм</w:t>
      </w:r>
      <w:r>
        <w:rPr>
          <w:color w:val="000000"/>
          <w:sz w:val="28"/>
          <w:szCs w:val="28"/>
        </w:rPr>
        <w:t>отрено посредством подачи заявлений в соответствии с заключенным соглашением между МФЦ и уполномоченным органом;</w:t>
      </w:r>
    </w:p>
    <w:p w:rsidR="00D67CA7" w:rsidRDefault="009657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возможно в секторе пользовательского сопровождения в МФЦ через информационн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телекоммуникационную сеть «Интернет» при наличии технической во</w:t>
      </w:r>
      <w:r>
        <w:rPr>
          <w:color w:val="000000"/>
          <w:sz w:val="28"/>
          <w:szCs w:val="28"/>
        </w:rPr>
        <w:t>зможности (с момента реализации на портале).</w:t>
      </w:r>
    </w:p>
    <w:p w:rsidR="00D67CA7" w:rsidRDefault="009657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2.10.4.1. МФЦ, в </w:t>
      </w:r>
      <w:proofErr w:type="gramStart"/>
      <w:r>
        <w:rPr>
          <w:color w:val="000000"/>
          <w:sz w:val="28"/>
          <w:szCs w:val="28"/>
        </w:rPr>
        <w:t>который</w:t>
      </w:r>
      <w:proofErr w:type="gramEnd"/>
      <w:r>
        <w:rPr>
          <w:color w:val="000000"/>
          <w:sz w:val="28"/>
          <w:szCs w:val="28"/>
        </w:rPr>
        <w:t xml:space="preserve"> подается заявление о предоставлении муниципальной услуги, не может принимать решение об отказе в приеме запроса и документов, необходимых для предоставления муниципальной услуги, при нал</w:t>
      </w:r>
      <w:r>
        <w:rPr>
          <w:color w:val="000000"/>
          <w:sz w:val="28"/>
          <w:szCs w:val="28"/>
        </w:rPr>
        <w:t>ичии таких оснований, предусмотренных приложением №4 к настоящему административному регламенту.</w:t>
      </w:r>
    </w:p>
    <w:p w:rsidR="00D67CA7" w:rsidRDefault="00965739">
      <w:pPr>
        <w:ind w:firstLine="709"/>
        <w:jc w:val="both"/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 xml:space="preserve">2.10.4.2. Заявителю (представителю заявителя) может быть выдан результат предоставления муниципальной услуги в МФЦ, </w:t>
      </w:r>
      <w:proofErr w:type="gramStart"/>
      <w:r>
        <w:rPr>
          <w:color w:val="000000"/>
          <w:sz w:val="28"/>
          <w:szCs w:val="28"/>
        </w:rPr>
        <w:t>согласно пункта</w:t>
      </w:r>
      <w:proofErr w:type="gramEnd"/>
      <w:r>
        <w:rPr>
          <w:color w:val="000000"/>
          <w:sz w:val="28"/>
          <w:szCs w:val="28"/>
        </w:rPr>
        <w:t xml:space="preserve"> 2.3.3 подраздела 2.3 раздела</w:t>
      </w:r>
      <w:r>
        <w:rPr>
          <w:color w:val="000000"/>
          <w:sz w:val="28"/>
          <w:szCs w:val="28"/>
        </w:rPr>
        <w:t xml:space="preserve"> 3 настоящего административного регламента.</w:t>
      </w:r>
    </w:p>
    <w:p w:rsidR="00D67CA7" w:rsidRDefault="00D67CA7">
      <w:pPr>
        <w:widowControl w:val="0"/>
        <w:ind w:firstLine="709"/>
        <w:jc w:val="both"/>
        <w:rPr>
          <w:color w:val="000000" w:themeColor="text1"/>
          <w:sz w:val="28"/>
          <w:szCs w:val="28"/>
          <w:highlight w:val="green"/>
        </w:rPr>
      </w:pPr>
    </w:p>
    <w:p w:rsidR="00D67CA7" w:rsidRDefault="00D67CA7">
      <w:pPr>
        <w:widowControl w:val="0"/>
        <w:jc w:val="both"/>
        <w:rPr>
          <w:b/>
          <w:bCs/>
          <w:color w:val="000000" w:themeColor="text1"/>
          <w:sz w:val="28"/>
          <w:szCs w:val="28"/>
        </w:rPr>
      </w:pPr>
    </w:p>
    <w:p w:rsidR="00D67CA7" w:rsidRDefault="00965739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D67CA7" w:rsidRDefault="00D67CA7">
      <w:pPr>
        <w:ind w:firstLine="709"/>
        <w:jc w:val="both"/>
        <w:rPr>
          <w:bCs/>
          <w:sz w:val="28"/>
          <w:szCs w:val="28"/>
        </w:rPr>
      </w:pPr>
    </w:p>
    <w:p w:rsidR="00D67CA7" w:rsidRPr="00185DA0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</w:t>
      </w:r>
      <w:proofErr w:type="gramStart"/>
      <w:r>
        <w:rPr>
          <w:sz w:val="28"/>
          <w:szCs w:val="28"/>
        </w:rPr>
        <w:t>Перечень</w:t>
      </w:r>
      <w:r w:rsidRPr="00185DA0">
        <w:rPr>
          <w:sz w:val="28"/>
          <w:szCs w:val="28"/>
        </w:rPr>
        <w:t xml:space="preserve"> способов подачи запроса о предоставлении </w:t>
      </w:r>
      <w:r w:rsidRPr="00185DA0">
        <w:rPr>
          <w:sz w:val="28"/>
          <w:szCs w:val="28"/>
        </w:rPr>
        <w:t xml:space="preserve">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</w:t>
      </w:r>
      <w:r w:rsidRPr="00185DA0">
        <w:rPr>
          <w:sz w:val="28"/>
          <w:szCs w:val="28"/>
        </w:rPr>
        <w:t>приложении №2 к настоящему административному регламенту, приведен в приложении №3 к настоящему административному регламенту и содержит сведения:</w:t>
      </w:r>
      <w:proofErr w:type="gramEnd"/>
    </w:p>
    <w:p w:rsidR="00D67CA7" w:rsidRPr="00185DA0" w:rsidRDefault="00965739">
      <w:pPr>
        <w:ind w:firstLine="709"/>
        <w:jc w:val="both"/>
        <w:rPr>
          <w:sz w:val="28"/>
          <w:szCs w:val="28"/>
        </w:rPr>
      </w:pPr>
      <w:r w:rsidRPr="00185DA0">
        <w:rPr>
          <w:sz w:val="28"/>
          <w:szCs w:val="28"/>
        </w:rPr>
        <w:t>- о документах, которые заявитель (представитель заявителя) должен предоставить самостоятельно.</w:t>
      </w:r>
    </w:p>
    <w:p w:rsidR="00D67CA7" w:rsidRPr="00185DA0" w:rsidRDefault="00965739">
      <w:pPr>
        <w:ind w:firstLine="709"/>
        <w:jc w:val="both"/>
        <w:rPr>
          <w:sz w:val="28"/>
          <w:szCs w:val="28"/>
          <w:highlight w:val="green"/>
        </w:rPr>
      </w:pPr>
      <w:r w:rsidRPr="00185DA0">
        <w:rPr>
          <w:sz w:val="28"/>
          <w:szCs w:val="28"/>
        </w:rPr>
        <w:t xml:space="preserve">2.11.2. Форма заявления о предоставлении муниципальной услуги приведена в </w:t>
      </w:r>
      <w:r w:rsidRPr="00185DA0">
        <w:rPr>
          <w:sz w:val="28"/>
          <w:szCs w:val="28"/>
          <w:highlight w:val="white"/>
        </w:rPr>
        <w:t xml:space="preserve">приложении №7 </w:t>
      </w:r>
      <w:r w:rsidRPr="00185DA0">
        <w:rPr>
          <w:sz w:val="28"/>
          <w:szCs w:val="28"/>
        </w:rPr>
        <w:t>к настоящему административному регламенту.</w:t>
      </w:r>
    </w:p>
    <w:p w:rsidR="00D67CA7" w:rsidRPr="00185DA0" w:rsidRDefault="00D67CA7">
      <w:pPr>
        <w:ind w:firstLine="709"/>
        <w:jc w:val="both"/>
        <w:rPr>
          <w:sz w:val="28"/>
          <w:szCs w:val="28"/>
          <w:highlight w:val="green"/>
        </w:rPr>
      </w:pPr>
    </w:p>
    <w:p w:rsidR="00D67CA7" w:rsidRDefault="009657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>
        <w:rPr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</w:t>
      </w:r>
      <w:r>
        <w:rPr>
          <w:b/>
          <w:bCs/>
          <w:color w:val="000000" w:themeColor="text1"/>
          <w:sz w:val="28"/>
          <w:szCs w:val="28"/>
        </w:rPr>
        <w:t>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67CA7" w:rsidRDefault="00D67CA7">
      <w:pPr>
        <w:jc w:val="both"/>
        <w:rPr>
          <w:sz w:val="26"/>
          <w:szCs w:val="26"/>
        </w:rPr>
      </w:pP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Основания для отказа в приеме </w:t>
      </w:r>
      <w:r>
        <w:rPr>
          <w:sz w:val="28"/>
          <w:szCs w:val="28"/>
        </w:rPr>
        <w:t>запроса</w:t>
      </w:r>
      <w:r w:rsidRPr="00185DA0">
        <w:rPr>
          <w:sz w:val="28"/>
          <w:szCs w:val="28"/>
        </w:rPr>
        <w:t xml:space="preserve"> о предоставлении </w:t>
      </w:r>
      <w:r w:rsidRPr="00185DA0">
        <w:rPr>
          <w:sz w:val="28"/>
          <w:szCs w:val="28"/>
        </w:rPr>
        <w:t xml:space="preserve">муниципальной услуги и </w:t>
      </w:r>
      <w:r>
        <w:rPr>
          <w:sz w:val="28"/>
          <w:szCs w:val="28"/>
        </w:rPr>
        <w:t>документов, необходимых для предоставления муниципальной услуги, отсутствуют.</w:t>
      </w:r>
    </w:p>
    <w:p w:rsidR="00D67CA7" w:rsidRPr="00185DA0" w:rsidRDefault="00965739">
      <w:pPr>
        <w:ind w:firstLine="709"/>
        <w:jc w:val="both"/>
        <w:rPr>
          <w:sz w:val="28"/>
          <w:szCs w:val="28"/>
        </w:rPr>
      </w:pPr>
      <w:r w:rsidRPr="00185DA0">
        <w:rPr>
          <w:sz w:val="28"/>
          <w:szCs w:val="28"/>
        </w:rPr>
        <w:t>2.12.2.Основаниями для приостановления предоставления муни</w:t>
      </w:r>
      <w:r w:rsidRPr="00185DA0">
        <w:rPr>
          <w:sz w:val="28"/>
          <w:szCs w:val="28"/>
        </w:rPr>
        <w:t>ципальной услуги являются: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противоречие документов или сведений, полученных от заявителя (предс</w:t>
      </w:r>
      <w:r>
        <w:rPr>
          <w:sz w:val="28"/>
          <w:szCs w:val="28"/>
        </w:rPr>
        <w:t>тавителя заявителя) сведениям реестра муниципальной собственности;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противоречие сведений из Единого государственного реестра недвижимости в отношении указанного в заявлении объекта недвижимости сведениям реестра муниципальной собственности;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проведение </w:t>
      </w:r>
      <w:r>
        <w:rPr>
          <w:sz w:val="28"/>
          <w:szCs w:val="28"/>
        </w:rPr>
        <w:t>(необходимость проведения) актуализации данных реестра в отношении имущества, указанного в заявлении.</w:t>
      </w:r>
    </w:p>
    <w:p w:rsidR="00D67CA7" w:rsidRDefault="00965739">
      <w:pPr>
        <w:widowControl w:val="0"/>
        <w:ind w:firstLine="709"/>
        <w:jc w:val="both"/>
        <w:rPr>
          <w:sz w:val="26"/>
          <w:szCs w:val="26"/>
        </w:rPr>
      </w:pPr>
      <w:r w:rsidRPr="00185DA0">
        <w:rPr>
          <w:sz w:val="28"/>
          <w:szCs w:val="28"/>
        </w:rPr>
        <w:t>2.12.3. Основаниями для отказа в предоставлении муниципальной услуги являются: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</w:t>
      </w:r>
      <w:r>
        <w:rPr>
          <w:sz w:val="28"/>
          <w:szCs w:val="28"/>
        </w:rPr>
        <w:t>ие</w:t>
      </w:r>
      <w:r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утрати</w:t>
      </w:r>
      <w:r>
        <w:rPr>
          <w:sz w:val="28"/>
          <w:szCs w:val="28"/>
        </w:rPr>
        <w:t>вших</w:t>
      </w:r>
      <w:r>
        <w:rPr>
          <w:sz w:val="28"/>
          <w:szCs w:val="28"/>
        </w:rPr>
        <w:t xml:space="preserve"> силу на момент обращения за услугой;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</w:t>
      </w:r>
      <w:r>
        <w:rPr>
          <w:sz w:val="28"/>
          <w:szCs w:val="28"/>
        </w:rPr>
        <w:t>но</w:t>
      </w:r>
      <w:r>
        <w:rPr>
          <w:sz w:val="28"/>
          <w:szCs w:val="28"/>
        </w:rPr>
        <w:t>е заявлени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по форме, составу и содержанию не соответствует </w:t>
      </w:r>
      <w:r>
        <w:rPr>
          <w:sz w:val="28"/>
          <w:szCs w:val="28"/>
        </w:rPr>
        <w:t>форме</w:t>
      </w:r>
      <w:r w:rsidRPr="00185DA0">
        <w:rPr>
          <w:sz w:val="28"/>
          <w:szCs w:val="28"/>
        </w:rPr>
        <w:t xml:space="preserve"> установленной в приложении №7 к</w:t>
      </w:r>
      <w:r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му</w:t>
      </w:r>
      <w:r>
        <w:rPr>
          <w:sz w:val="28"/>
          <w:szCs w:val="28"/>
        </w:rPr>
        <w:t xml:space="preserve"> административно</w:t>
      </w:r>
      <w:r>
        <w:rPr>
          <w:sz w:val="28"/>
          <w:szCs w:val="28"/>
        </w:rPr>
        <w:t>му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вместе с заявлением не представлены документы, предусмотренные </w:t>
      </w:r>
      <w:r>
        <w:rPr>
          <w:sz w:val="28"/>
          <w:szCs w:val="28"/>
        </w:rPr>
        <w:t>в</w:t>
      </w:r>
      <w:r w:rsidRPr="00185DA0">
        <w:rPr>
          <w:sz w:val="28"/>
          <w:szCs w:val="28"/>
        </w:rPr>
        <w:t xml:space="preserve"> приложении №3 </w:t>
      </w:r>
      <w:r>
        <w:rPr>
          <w:sz w:val="28"/>
          <w:szCs w:val="28"/>
        </w:rPr>
        <w:t>настоящего администра</w:t>
      </w:r>
      <w:r>
        <w:rPr>
          <w:sz w:val="28"/>
          <w:szCs w:val="28"/>
        </w:rPr>
        <w:t>тивного регламента (при подаче заявления уполномоченным представителем заявителя);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</w:t>
      </w:r>
      <w:r>
        <w:rPr>
          <w:sz w:val="28"/>
          <w:szCs w:val="28"/>
        </w:rPr>
        <w:t>ах для предоставления услуги;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невозможность идентифицировать имущество, указанное в заявлении.</w:t>
      </w:r>
    </w:p>
    <w:p w:rsidR="00D67CA7" w:rsidRPr="00185DA0" w:rsidRDefault="00965739">
      <w:pPr>
        <w:widowControl w:val="0"/>
        <w:ind w:firstLine="709"/>
        <w:jc w:val="both"/>
        <w:rPr>
          <w:sz w:val="28"/>
          <w:szCs w:val="28"/>
        </w:rPr>
      </w:pPr>
      <w:r w:rsidRPr="00185DA0">
        <w:rPr>
          <w:sz w:val="28"/>
          <w:szCs w:val="28"/>
        </w:rPr>
        <w:t>2.12.4. Основания, указанные в пунктах 2.12.2 и 2.12.3 настоящего подраздела административного регламента с учетом категории (признаков) заявителя приведены в</w:t>
      </w:r>
      <w:r w:rsidRPr="00185DA0">
        <w:rPr>
          <w:sz w:val="28"/>
          <w:szCs w:val="28"/>
        </w:rPr>
        <w:t xml:space="preserve"> </w:t>
      </w:r>
      <w:r w:rsidRPr="00185DA0">
        <w:rPr>
          <w:sz w:val="28"/>
          <w:szCs w:val="28"/>
        </w:rPr>
        <w:t>приложении №4 к настоящему административному регламенту.</w:t>
      </w:r>
    </w:p>
    <w:p w:rsidR="00D67CA7" w:rsidRDefault="00D67CA7">
      <w:pPr>
        <w:rPr>
          <w:b/>
          <w:bCs/>
          <w:color w:val="000000" w:themeColor="text1"/>
          <w:sz w:val="28"/>
          <w:szCs w:val="28"/>
        </w:rPr>
      </w:pPr>
    </w:p>
    <w:p w:rsidR="00D67CA7" w:rsidRDefault="009657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b/>
          <w:color w:val="000000" w:themeColor="text1"/>
          <w:sz w:val="28"/>
          <w:szCs w:val="28"/>
        </w:rPr>
        <w:br/>
        <w:t>выполнения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административных процедур</w:t>
      </w:r>
    </w:p>
    <w:p w:rsidR="00D67CA7" w:rsidRDefault="00D67CA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D67CA7" w:rsidRDefault="00965739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3.1. Перечень осуществляемых при предоставлении </w:t>
      </w:r>
      <w:r>
        <w:rPr>
          <w:b/>
          <w:color w:val="000000" w:themeColor="text1"/>
          <w:sz w:val="28"/>
          <w:szCs w:val="28"/>
        </w:rPr>
        <w:br/>
        <w:t>муниципальной услуги административных процедур</w:t>
      </w:r>
    </w:p>
    <w:p w:rsidR="00D67CA7" w:rsidRDefault="00D67CA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>
        <w:rPr>
          <w:sz w:val="28"/>
          <w:szCs w:val="28"/>
        </w:rPr>
        <w:t>Административный</w:t>
      </w:r>
      <w:r w:rsidRPr="00185DA0">
        <w:rPr>
          <w:sz w:val="28"/>
          <w:szCs w:val="28"/>
        </w:rPr>
        <w:t xml:space="preserve"> р</w:t>
      </w:r>
      <w:r w:rsidRPr="00185DA0">
        <w:rPr>
          <w:sz w:val="28"/>
          <w:szCs w:val="28"/>
        </w:rPr>
        <w:t>егламент включает в себя следующие процедуры</w:t>
      </w:r>
      <w:r>
        <w:rPr>
          <w:sz w:val="28"/>
          <w:szCs w:val="28"/>
        </w:rPr>
        <w:t>:</w:t>
      </w:r>
    </w:p>
    <w:p w:rsidR="00D67CA7" w:rsidRDefault="0096573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прием запроса и документов и (или) информации, необходимых </w:t>
      </w:r>
      <w:r>
        <w:rPr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D67CA7" w:rsidRDefault="0096573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) межведомственное информационное взаимодействие;</w:t>
      </w:r>
    </w:p>
    <w:p w:rsidR="00D67CA7" w:rsidRDefault="0096573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 получение дополнительных сведений от заявителя;</w:t>
      </w:r>
    </w:p>
    <w:p w:rsidR="00D67CA7" w:rsidRDefault="0096573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) приостановление предоставления муниципальной услуги;</w:t>
      </w:r>
    </w:p>
    <w:p w:rsidR="00D67CA7" w:rsidRDefault="0096573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D67CA7" w:rsidRDefault="0096573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) предоставление результата муниципальной услуги.</w:t>
      </w:r>
    </w:p>
    <w:p w:rsidR="00D67CA7" w:rsidRDefault="00D67CA7">
      <w:pPr>
        <w:widowControl w:val="0"/>
        <w:jc w:val="both"/>
        <w:rPr>
          <w:color w:val="000000" w:themeColor="text1"/>
          <w:sz w:val="28"/>
          <w:szCs w:val="28"/>
        </w:rPr>
      </w:pPr>
    </w:p>
    <w:p w:rsidR="00D67CA7" w:rsidRDefault="00965739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>. Прием запроса и документов и (или) информации, необходим</w:t>
      </w:r>
      <w:r>
        <w:rPr>
          <w:b/>
          <w:color w:val="000000" w:themeColor="text1"/>
          <w:sz w:val="28"/>
          <w:szCs w:val="28"/>
        </w:rPr>
        <w:t xml:space="preserve">ых </w:t>
      </w:r>
      <w:r>
        <w:rPr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D67CA7" w:rsidRDefault="00D67CA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D67CA7" w:rsidRDefault="0096573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 w:rsidRPr="00185DA0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>
        <w:rPr>
          <w:bCs/>
          <w:color w:val="000000" w:themeColor="text1"/>
          <w:sz w:val="28"/>
          <w:szCs w:val="28"/>
        </w:rPr>
        <w:t>Приём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</w:t>
      </w:r>
      <w:r>
        <w:rPr>
          <w:bCs/>
          <w:color w:val="000000" w:themeColor="text1"/>
          <w:sz w:val="28"/>
          <w:szCs w:val="28"/>
        </w:rPr>
        <w:t>бами, приведенными в</w:t>
      </w:r>
      <w:r>
        <w:rPr>
          <w:bCs/>
          <w:color w:val="000000" w:themeColor="text1"/>
          <w:sz w:val="28"/>
          <w:szCs w:val="28"/>
        </w:rPr>
        <w:t xml:space="preserve"> приложении №3 </w:t>
      </w:r>
      <w:r>
        <w:rPr>
          <w:bCs/>
          <w:color w:val="000000" w:themeColor="text1"/>
          <w:sz w:val="28"/>
          <w:szCs w:val="28"/>
        </w:rPr>
        <w:t>к настоящему административному регламенту.</w:t>
      </w:r>
    </w:p>
    <w:p w:rsidR="00D67CA7" w:rsidRDefault="0096573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3.2.2. Заявление по форме согласно</w:t>
      </w:r>
      <w:r>
        <w:rPr>
          <w:bCs/>
          <w:color w:val="000000" w:themeColor="text1"/>
          <w:sz w:val="28"/>
          <w:szCs w:val="28"/>
        </w:rPr>
        <w:t xml:space="preserve"> приложению №7 </w:t>
      </w:r>
      <w:r>
        <w:rPr>
          <w:bCs/>
          <w:color w:val="000000" w:themeColor="text1"/>
          <w:sz w:val="28"/>
          <w:szCs w:val="28"/>
        </w:rPr>
        <w:t>к настоящему административному регламенту и перечни документов, необходимых для предоставления муниципальной услуги, которые заяв</w:t>
      </w:r>
      <w:r>
        <w:rPr>
          <w:bCs/>
          <w:color w:val="000000" w:themeColor="text1"/>
          <w:sz w:val="28"/>
          <w:szCs w:val="28"/>
        </w:rPr>
        <w:t xml:space="preserve">итель (представитель заявителя) должен предоставить самостоятельно, приведены в </w:t>
      </w:r>
      <w:r>
        <w:rPr>
          <w:bCs/>
          <w:color w:val="000000" w:themeColor="text1"/>
          <w:sz w:val="28"/>
          <w:szCs w:val="28"/>
        </w:rPr>
        <w:t>приложении №3 к настоящему административному регламенту.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3.2.3. </w:t>
      </w:r>
      <w:r>
        <w:rPr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являются: 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подаче заявления в уполномоченном органе и МФЦ – предъявление документа, удостоверяющего личность;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подаче заявления в электронном виде – авторизация через ЕСИА</w:t>
      </w:r>
      <w:r>
        <w:rPr>
          <w:sz w:val="28"/>
          <w:szCs w:val="28"/>
        </w:rPr>
        <w:t xml:space="preserve"> (с момента реализации на портале)</w:t>
      </w:r>
      <w:r>
        <w:rPr>
          <w:sz w:val="28"/>
          <w:szCs w:val="28"/>
        </w:rPr>
        <w:t>.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Основания для принятия решения об отказе в</w:t>
      </w:r>
      <w:r>
        <w:rPr>
          <w:sz w:val="28"/>
          <w:szCs w:val="28"/>
        </w:rPr>
        <w:t xml:space="preserve"> приеме запроса и документов отсутствуют.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>
        <w:rPr>
          <w:sz w:val="28"/>
          <w:szCs w:val="28"/>
        </w:rPr>
        <w:t xml:space="preserve">Приём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 по выбору заявителя </w:t>
      </w:r>
      <w:r>
        <w:rPr>
          <w:sz w:val="28"/>
          <w:szCs w:val="28"/>
        </w:rPr>
        <w:t xml:space="preserve">(представителя заявителя) </w:t>
      </w:r>
      <w:r>
        <w:rPr>
          <w:sz w:val="28"/>
          <w:szCs w:val="28"/>
        </w:rPr>
        <w:t>независимо от его места жительства или места пребывания (для физических лиц, в</w:t>
      </w:r>
      <w:r>
        <w:rPr>
          <w:sz w:val="28"/>
          <w:szCs w:val="28"/>
        </w:rPr>
        <w:t>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>: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уполномоченном органе </w:t>
      </w: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предусмотрен</w:t>
      </w:r>
      <w:proofErr w:type="gramEnd"/>
      <w:r>
        <w:rPr>
          <w:sz w:val="28"/>
          <w:szCs w:val="28"/>
        </w:rPr>
        <w:t>;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МФЦ не предусмотрен.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 Р</w:t>
      </w:r>
      <w:r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уполномоченн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 орган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запроса и документов, необходимых для предоставления муниципа</w:t>
      </w:r>
      <w:r>
        <w:rPr>
          <w:sz w:val="28"/>
          <w:szCs w:val="28"/>
        </w:rPr>
        <w:t>льной услуги, независимо от способа подачи, осуществляется в течение</w:t>
      </w:r>
      <w:r>
        <w:rPr>
          <w:sz w:val="28"/>
          <w:szCs w:val="28"/>
        </w:rPr>
        <w:t xml:space="preserve"> 1 рабоч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момента их поступления.</w:t>
      </w:r>
    </w:p>
    <w:p w:rsidR="00D67CA7" w:rsidRDefault="00D67CA7">
      <w:pPr>
        <w:widowControl w:val="0"/>
        <w:jc w:val="both"/>
        <w:rPr>
          <w:b/>
          <w:bCs/>
          <w:color w:val="000000" w:themeColor="text1"/>
          <w:sz w:val="28"/>
          <w:szCs w:val="28"/>
          <w:vertAlign w:val="superscript"/>
        </w:rPr>
      </w:pPr>
    </w:p>
    <w:p w:rsidR="00D67CA7" w:rsidRDefault="0096573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185DA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 Межведомственное информационное взаимодействие</w:t>
      </w:r>
    </w:p>
    <w:p w:rsidR="00D67CA7" w:rsidRDefault="00D67CA7">
      <w:pPr>
        <w:widowControl w:val="0"/>
        <w:jc w:val="center"/>
        <w:rPr>
          <w:b/>
          <w:sz w:val="28"/>
          <w:szCs w:val="28"/>
        </w:rPr>
      </w:pPr>
    </w:p>
    <w:p w:rsidR="00D67CA7" w:rsidRDefault="00965739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proofErr w:type="gramStart"/>
      <w:r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</w:t>
      </w:r>
      <w:r>
        <w:rPr>
          <w:sz w:val="28"/>
          <w:szCs w:val="28"/>
        </w:rPr>
        <w:t xml:space="preserve">(представителем заявителя) документов, из числа указанных в </w:t>
      </w:r>
      <w:r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№3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</w:t>
      </w:r>
      <w:r>
        <w:rPr>
          <w:sz w:val="28"/>
          <w:szCs w:val="28"/>
        </w:rPr>
        <w:t>му</w:t>
      </w:r>
      <w:r>
        <w:rPr>
          <w:sz w:val="28"/>
          <w:szCs w:val="28"/>
        </w:rPr>
        <w:t xml:space="preserve"> административно</w:t>
      </w:r>
      <w:r>
        <w:rPr>
          <w:sz w:val="28"/>
          <w:szCs w:val="28"/>
        </w:rPr>
        <w:t>му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, которые заявитель (п</w:t>
      </w:r>
      <w:r>
        <w:rPr>
          <w:sz w:val="28"/>
          <w:szCs w:val="28"/>
        </w:rPr>
        <w:t>редставитель заявителя) в соответствии с требованиями Федерального закона от 27 июля 2010 года № 210-ФЗ «Об организации предоставления государственных и муниципальных услуг» (далее – Федеральный закон № 210-ФЗ) вправе представить по собственной инициативе.</w:t>
      </w:r>
      <w:proofErr w:type="gramEnd"/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3</w:t>
      </w:r>
      <w:r>
        <w:rPr>
          <w:sz w:val="28"/>
          <w:szCs w:val="28"/>
        </w:rPr>
        <w:t>.2. Межведомственное информационное взаимодействие осуществляется: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федеральной государственной информационной системы «Единая система межведомственного электронного взаимодействия» и иных официальных источников электронных сведений </w:t>
      </w:r>
      <w:r>
        <w:rPr>
          <w:color w:val="000000" w:themeColor="text1"/>
          <w:sz w:val="28"/>
          <w:szCs w:val="28"/>
        </w:rPr>
        <w:t>(пункт </w:t>
      </w:r>
      <w:r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условных сокращений приложения № 1)</w:t>
      </w:r>
      <w:r>
        <w:rPr>
          <w:sz w:val="28"/>
          <w:szCs w:val="28"/>
        </w:rPr>
        <w:t>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без использования СМЭВ.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3</w:t>
      </w:r>
      <w:r>
        <w:rPr>
          <w:sz w:val="28"/>
          <w:szCs w:val="28"/>
        </w:rPr>
        <w:t>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3</w:t>
      </w:r>
      <w:r>
        <w:rPr>
          <w:sz w:val="28"/>
          <w:szCs w:val="28"/>
        </w:rPr>
        <w:t>.4. Органы</w:t>
      </w:r>
      <w:r>
        <w:rPr>
          <w:sz w:val="28"/>
          <w:szCs w:val="28"/>
        </w:rPr>
        <w:t xml:space="preserve"> (организации), с которыми осуществляется межведомственное взаимодействие:</w:t>
      </w:r>
    </w:p>
    <w:p w:rsidR="00D67CA7" w:rsidRDefault="00965739">
      <w:pPr>
        <w:widowControl w:val="0"/>
        <w:ind w:firstLine="709"/>
        <w:jc w:val="both"/>
        <w:outlineLvl w:val="1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bCs/>
          <w:sz w:val="28"/>
          <w:szCs w:val="28"/>
        </w:rPr>
        <w:t>Федеральная налоговая служба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</w:t>
      </w:r>
      <w:r>
        <w:rPr>
          <w:bCs/>
          <w:sz w:val="28"/>
          <w:szCs w:val="28"/>
        </w:rPr>
        <w:t xml:space="preserve"> предпринимателей;</w:t>
      </w:r>
    </w:p>
    <w:p w:rsidR="00D67CA7" w:rsidRDefault="00965739">
      <w:pPr>
        <w:widowControl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2) Федеральная служба государственной регистрации, кадастра и картографии в части получения сведений из ЕГРН.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.5. Срок направления межведомственного запроса – 3 </w:t>
      </w:r>
      <w:r>
        <w:rPr>
          <w:iCs/>
          <w:sz w:val="28"/>
          <w:szCs w:val="28"/>
        </w:rPr>
        <w:t>рабочих дня</w:t>
      </w:r>
      <w:r>
        <w:rPr>
          <w:sz w:val="28"/>
          <w:szCs w:val="28"/>
        </w:rPr>
        <w:t xml:space="preserve"> с момента регистрации заявления о предоставлении услуги. 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3</w:t>
      </w:r>
      <w:r>
        <w:rPr>
          <w:sz w:val="28"/>
          <w:szCs w:val="28"/>
        </w:rPr>
        <w:t>.6.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D67CA7" w:rsidRDefault="00D67CA7">
      <w:pPr>
        <w:widowControl w:val="0"/>
        <w:jc w:val="both"/>
        <w:rPr>
          <w:b/>
          <w:bCs/>
          <w:color w:val="000000" w:themeColor="text1"/>
          <w:sz w:val="28"/>
          <w:szCs w:val="28"/>
        </w:rPr>
      </w:pPr>
    </w:p>
    <w:p w:rsidR="00D67CA7" w:rsidRDefault="00965739">
      <w:pPr>
        <w:widowControl w:val="0"/>
        <w:jc w:val="center"/>
        <w:rPr>
          <w:b/>
          <w:bCs/>
          <w:color w:val="000000" w:themeColor="text1"/>
          <w:sz w:val="28"/>
          <w:szCs w:val="28"/>
          <w:vertAlign w:val="superscript"/>
        </w:rPr>
      </w:pPr>
      <w:r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>. Приостановление предоставления муниципальной услуги</w:t>
      </w:r>
    </w:p>
    <w:p w:rsidR="00D67CA7" w:rsidRDefault="00D67CA7">
      <w:pPr>
        <w:widowControl w:val="0"/>
        <w:jc w:val="both"/>
        <w:rPr>
          <w:sz w:val="26"/>
          <w:szCs w:val="26"/>
        </w:rPr>
      </w:pPr>
    </w:p>
    <w:p w:rsidR="00D67CA7" w:rsidRPr="00185DA0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85DA0">
        <w:rPr>
          <w:sz w:val="28"/>
          <w:szCs w:val="28"/>
        </w:rPr>
        <w:t>4</w:t>
      </w:r>
      <w:r>
        <w:rPr>
          <w:sz w:val="28"/>
          <w:szCs w:val="28"/>
        </w:rPr>
        <w:t xml:space="preserve">.1. Основания для приостановления предоставления </w:t>
      </w:r>
      <w:r>
        <w:rPr>
          <w:sz w:val="28"/>
          <w:szCs w:val="28"/>
        </w:rPr>
        <w:t>муниципальной</w:t>
      </w:r>
      <w:r w:rsidRPr="00185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приведены</w:t>
      </w:r>
      <w:r w:rsidRPr="00185DA0">
        <w:rPr>
          <w:sz w:val="28"/>
          <w:szCs w:val="28"/>
        </w:rPr>
        <w:t xml:space="preserve"> в</w:t>
      </w:r>
      <w:r w:rsidRPr="00185DA0">
        <w:rPr>
          <w:sz w:val="28"/>
          <w:szCs w:val="28"/>
        </w:rPr>
        <w:t xml:space="preserve"> приложении №4 к настоящему административному регламенту.</w:t>
      </w: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.2. При приостан</w:t>
      </w:r>
      <w:r>
        <w:rPr>
          <w:color w:val="000000" w:themeColor="text1"/>
          <w:sz w:val="28"/>
          <w:szCs w:val="28"/>
        </w:rPr>
        <w:t xml:space="preserve">овлении предоставления </w:t>
      </w:r>
      <w:r>
        <w:rPr>
          <w:color w:val="000000" w:themeColor="text1"/>
          <w:sz w:val="28"/>
          <w:szCs w:val="28"/>
        </w:rPr>
        <w:t>муниципальной</w:t>
      </w:r>
      <w:r>
        <w:rPr>
          <w:color w:val="000000" w:themeColor="text1"/>
          <w:sz w:val="28"/>
          <w:szCs w:val="28"/>
        </w:rPr>
        <w:t xml:space="preserve"> услуги </w:t>
      </w:r>
      <w:r>
        <w:rPr>
          <w:color w:val="000000" w:themeColor="text1"/>
          <w:sz w:val="28"/>
          <w:szCs w:val="28"/>
        </w:rPr>
        <w:t xml:space="preserve"> специалист, ответственный за исполнение административной процедуры, осуществляет следующие административные действия:</w:t>
      </w: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подготовка решения о приостановлении предоставления услуги по </w:t>
      </w:r>
      <w:r>
        <w:rPr>
          <w:sz w:val="28"/>
          <w:szCs w:val="28"/>
        </w:rPr>
        <w:t>форме установ</w:t>
      </w:r>
      <w:r>
        <w:rPr>
          <w:sz w:val="28"/>
          <w:szCs w:val="28"/>
        </w:rPr>
        <w:t xml:space="preserve">ленной </w:t>
      </w:r>
      <w:r>
        <w:rPr>
          <w:sz w:val="28"/>
          <w:szCs w:val="28"/>
          <w:highlight w:val="white"/>
        </w:rPr>
        <w:t>приложением № 8</w:t>
      </w:r>
      <w:r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административном</w:t>
      </w:r>
      <w:r>
        <w:rPr>
          <w:sz w:val="28"/>
          <w:szCs w:val="28"/>
        </w:rPr>
        <w:t>у регламенту</w:t>
      </w:r>
      <w:r>
        <w:rPr>
          <w:color w:val="000000" w:themeColor="text1"/>
          <w:sz w:val="28"/>
          <w:szCs w:val="28"/>
        </w:rPr>
        <w:t>;</w:t>
      </w: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выдача (направление) заявителю решения о приостановлении с указанием причин и срока приостановления.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85DA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185DA0">
        <w:rPr>
          <w:sz w:val="28"/>
          <w:szCs w:val="28"/>
        </w:rPr>
        <w:t>3</w:t>
      </w:r>
      <w:r>
        <w:rPr>
          <w:sz w:val="28"/>
          <w:szCs w:val="28"/>
        </w:rPr>
        <w:t>. Основаниями для возобновления предоставления услуги являются: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устранение заявителем противоречий в представленных сведениях или до</w:t>
      </w:r>
      <w:r>
        <w:rPr>
          <w:sz w:val="28"/>
          <w:szCs w:val="28"/>
        </w:rPr>
        <w:t>кументах сведениям реестра муниципальной собственности;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устранение противоречий в сведениях из Единого государственного реестра недвижимости в отношении указанного в заявлении объекта недвижимости сведениям реестра муниципальной собственности;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актуализ</w:t>
      </w:r>
      <w:r>
        <w:rPr>
          <w:sz w:val="28"/>
          <w:szCs w:val="28"/>
        </w:rPr>
        <w:t>ация данных реестра в отношении имущества, указанного в заявлении.</w:t>
      </w:r>
    </w:p>
    <w:p w:rsidR="00D67CA7" w:rsidRDefault="00965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85DA0">
        <w:rPr>
          <w:sz w:val="28"/>
          <w:szCs w:val="28"/>
        </w:rPr>
        <w:t xml:space="preserve">3.4.4. </w:t>
      </w:r>
      <w:r>
        <w:rPr>
          <w:color w:val="000000" w:themeColor="text1"/>
          <w:sz w:val="28"/>
          <w:szCs w:val="28"/>
        </w:rPr>
        <w:t xml:space="preserve">Срок приостановления предоставления </w:t>
      </w:r>
      <w:r>
        <w:rPr>
          <w:color w:val="000000" w:themeColor="text1"/>
          <w:sz w:val="28"/>
          <w:szCs w:val="28"/>
        </w:rPr>
        <w:t>муниципальной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услуги составляет 20 рабочих дней.</w:t>
      </w:r>
    </w:p>
    <w:p w:rsidR="00D67CA7" w:rsidRPr="00185DA0" w:rsidRDefault="00D67CA7">
      <w:pPr>
        <w:widowControl w:val="0"/>
        <w:ind w:firstLine="709"/>
        <w:jc w:val="both"/>
        <w:rPr>
          <w:sz w:val="28"/>
          <w:szCs w:val="28"/>
        </w:rPr>
      </w:pPr>
    </w:p>
    <w:p w:rsidR="00D67CA7" w:rsidRDefault="00D67CA7">
      <w:pPr>
        <w:widowControl w:val="0"/>
        <w:rPr>
          <w:b/>
          <w:color w:val="000000" w:themeColor="text1"/>
          <w:sz w:val="28"/>
          <w:szCs w:val="28"/>
          <w:highlight w:val="yellow"/>
        </w:rPr>
      </w:pPr>
    </w:p>
    <w:p w:rsidR="00D67CA7" w:rsidRDefault="00965739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</w:t>
      </w:r>
      <w:r>
        <w:rPr>
          <w:b/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 </w:t>
      </w:r>
      <w:r>
        <w:rPr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D67CA7" w:rsidRDefault="00D67CA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D67CA7" w:rsidRPr="00185DA0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Pr="00185DA0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Pr="00185DA0">
        <w:rPr>
          <w:sz w:val="28"/>
          <w:szCs w:val="28"/>
        </w:rPr>
        <w:t xml:space="preserve"> Основания для отказа в предоставлении муниципальной услуги приведены в </w:t>
      </w:r>
      <w:r w:rsidRPr="00185DA0">
        <w:rPr>
          <w:sz w:val="28"/>
          <w:szCs w:val="28"/>
        </w:rPr>
        <w:t xml:space="preserve">приложении №4 </w:t>
      </w:r>
      <w:r w:rsidRPr="00185DA0">
        <w:rPr>
          <w:sz w:val="28"/>
          <w:szCs w:val="28"/>
        </w:rPr>
        <w:t>к настоящему административному регламенту.</w:t>
      </w:r>
    </w:p>
    <w:p w:rsidR="00D67CA7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85DA0">
        <w:rPr>
          <w:sz w:val="28"/>
          <w:szCs w:val="28"/>
        </w:rPr>
        <w:t>5</w:t>
      </w:r>
      <w:r>
        <w:rPr>
          <w:sz w:val="28"/>
          <w:szCs w:val="28"/>
        </w:rPr>
        <w:t xml:space="preserve">.2. Срок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185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уполномочен</w:t>
      </w:r>
      <w:r>
        <w:rPr>
          <w:sz w:val="28"/>
          <w:szCs w:val="28"/>
        </w:rPr>
        <w:t>ным органом необходимых для принятия решения сведений составляет 3 рабочих дня.</w:t>
      </w:r>
    </w:p>
    <w:p w:rsidR="00D67CA7" w:rsidRDefault="00D67CA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D67CA7" w:rsidRDefault="0096573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185DA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Предоставление результата услуги</w:t>
      </w:r>
    </w:p>
    <w:p w:rsidR="00D67CA7" w:rsidRDefault="00D67CA7">
      <w:pPr>
        <w:widowControl w:val="0"/>
        <w:ind w:firstLine="709"/>
        <w:jc w:val="both"/>
        <w:rPr>
          <w:b/>
          <w:sz w:val="28"/>
          <w:szCs w:val="28"/>
        </w:rPr>
      </w:pPr>
    </w:p>
    <w:p w:rsidR="00D67CA7" w:rsidRPr="00185DA0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85DA0">
        <w:rPr>
          <w:sz w:val="28"/>
          <w:szCs w:val="28"/>
        </w:rPr>
        <w:t>6</w:t>
      </w:r>
      <w:r>
        <w:rPr>
          <w:sz w:val="28"/>
          <w:szCs w:val="28"/>
        </w:rPr>
        <w:t xml:space="preserve">.1. Результат предоставления </w:t>
      </w:r>
      <w:r>
        <w:rPr>
          <w:sz w:val="28"/>
          <w:szCs w:val="28"/>
        </w:rPr>
        <w:t>муниципальной</w:t>
      </w:r>
      <w:r w:rsidRPr="00185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предоставляется</w:t>
      </w:r>
      <w:r w:rsidRPr="00185DA0">
        <w:rPr>
          <w:sz w:val="28"/>
          <w:szCs w:val="28"/>
        </w:rPr>
        <w:t xml:space="preserve"> в срок 2 рабочих дней </w:t>
      </w:r>
      <w:proofErr w:type="gramStart"/>
      <w:r w:rsidRPr="00185DA0">
        <w:rPr>
          <w:sz w:val="28"/>
          <w:szCs w:val="28"/>
        </w:rPr>
        <w:t>с даты принятия</w:t>
      </w:r>
      <w:proofErr w:type="gramEnd"/>
      <w:r w:rsidRPr="00185DA0">
        <w:rPr>
          <w:sz w:val="28"/>
          <w:szCs w:val="28"/>
        </w:rPr>
        <w:t xml:space="preserve"> решения о предоставлении муниципальной услуги и может быть получен способами, указанными в пункте 2.3.3 подраздела 2.3 раздела 2 настоящего административного регламента.</w:t>
      </w:r>
    </w:p>
    <w:p w:rsidR="00D67CA7" w:rsidRPr="00185DA0" w:rsidRDefault="00965739">
      <w:pPr>
        <w:widowControl w:val="0"/>
        <w:ind w:firstLine="709"/>
        <w:jc w:val="both"/>
        <w:rPr>
          <w:sz w:val="28"/>
          <w:szCs w:val="28"/>
        </w:rPr>
      </w:pPr>
      <w:r w:rsidRPr="00185DA0">
        <w:rPr>
          <w:sz w:val="28"/>
          <w:szCs w:val="28"/>
        </w:rPr>
        <w:t xml:space="preserve">3.6.2. </w:t>
      </w:r>
      <w:proofErr w:type="spellStart"/>
      <w:r w:rsidRPr="00185DA0">
        <w:rPr>
          <w:sz w:val="28"/>
          <w:szCs w:val="28"/>
        </w:rPr>
        <w:t>Проедоставление</w:t>
      </w:r>
      <w:proofErr w:type="spellEnd"/>
      <w:r w:rsidRPr="00185DA0">
        <w:rPr>
          <w:sz w:val="28"/>
          <w:szCs w:val="28"/>
        </w:rPr>
        <w:t xml:space="preserve"> результата оказания муни</w:t>
      </w:r>
      <w:r w:rsidRPr="00185DA0">
        <w:rPr>
          <w:sz w:val="28"/>
          <w:szCs w:val="28"/>
        </w:rPr>
        <w:t>ципальной услуги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:rsidR="00D67CA7" w:rsidRPr="00185DA0" w:rsidRDefault="00965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185DA0">
        <w:rPr>
          <w:sz w:val="28"/>
          <w:szCs w:val="28"/>
        </w:rPr>
        <w:t xml:space="preserve"> уполномоченном органе не п</w:t>
      </w:r>
      <w:r w:rsidRPr="00185DA0">
        <w:rPr>
          <w:sz w:val="28"/>
          <w:szCs w:val="28"/>
        </w:rPr>
        <w:t>редусмотрено;</w:t>
      </w:r>
    </w:p>
    <w:p w:rsidR="00D67CA7" w:rsidRPr="00185DA0" w:rsidRDefault="00965739">
      <w:pPr>
        <w:widowControl w:val="0"/>
        <w:ind w:firstLine="709"/>
        <w:jc w:val="both"/>
        <w:rPr>
          <w:sz w:val="28"/>
          <w:szCs w:val="28"/>
        </w:rPr>
      </w:pPr>
      <w:r w:rsidRPr="00185DA0">
        <w:rPr>
          <w:sz w:val="28"/>
          <w:szCs w:val="28"/>
        </w:rPr>
        <w:t>- в МФЦ не предусмотрено.</w:t>
      </w:r>
    </w:p>
    <w:p w:rsidR="00D67CA7" w:rsidRDefault="00D67CA7">
      <w:pPr>
        <w:tabs>
          <w:tab w:val="center" w:pos="5178"/>
          <w:tab w:val="left" w:pos="8550"/>
        </w:tabs>
        <w:jc w:val="center"/>
        <w:rPr>
          <w:color w:val="000000" w:themeColor="text1"/>
          <w:sz w:val="28"/>
          <w:szCs w:val="28"/>
        </w:rPr>
      </w:pPr>
    </w:p>
    <w:p w:rsidR="00D67CA7" w:rsidRDefault="00965739">
      <w:pPr>
        <w:tabs>
          <w:tab w:val="center" w:pos="5178"/>
          <w:tab w:val="left" w:pos="8550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D67CA7" w:rsidRDefault="00D67CA7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D67CA7" w:rsidRDefault="00965739">
      <w:pPr>
        <w:shd w:val="clear" w:color="FFFFFF" w:fill="FFFFFF"/>
        <w:spacing w:line="25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Информирование заявителя об изменении статуса рассмотрения запроса заявителя о предоставлении</w:t>
      </w:r>
      <w:r>
        <w:rPr>
          <w:sz w:val="28"/>
          <w:szCs w:val="28"/>
        </w:rPr>
        <w:t xml:space="preserve"> муниципальной услуги возможно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67CA7" w:rsidRDefault="00965739">
      <w:pPr>
        <w:shd w:val="clear" w:color="FFFFFF" w:fill="FFFFFF"/>
        <w:spacing w:line="25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посредством ЕПГУ</w:t>
      </w:r>
      <w:r>
        <w:rPr>
          <w:sz w:val="28"/>
          <w:szCs w:val="28"/>
        </w:rPr>
        <w:t xml:space="preserve"> (с момента реализации на портале);</w:t>
      </w:r>
    </w:p>
    <w:p w:rsidR="00D67CA7" w:rsidRDefault="0096573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color w:val="000000" w:themeColor="text1"/>
          <w:sz w:val="28"/>
          <w:szCs w:val="28"/>
        </w:rPr>
        <w:t>по электронной почте в случае, если заявитель (представитель заявителя) указал адрес в запросе;</w:t>
      </w:r>
    </w:p>
    <w:p w:rsidR="00D67CA7" w:rsidRDefault="00965739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посредством почтовой связи в случае, если заявитель (представитель з</w:t>
      </w:r>
      <w:r>
        <w:rPr>
          <w:bCs/>
          <w:color w:val="000000" w:themeColor="text1"/>
          <w:sz w:val="28"/>
          <w:szCs w:val="28"/>
        </w:rPr>
        <w:t>аявителя) указал адрес в запросе и у него отсутствует доступ к электронным средствам связи.</w:t>
      </w:r>
    </w:p>
    <w:p w:rsidR="00D67CA7" w:rsidRDefault="00D67CA7">
      <w:pPr>
        <w:shd w:val="clear" w:color="FFFFFF" w:fill="FFFFFF"/>
        <w:spacing w:line="250" w:lineRule="auto"/>
        <w:ind w:firstLine="708"/>
        <w:jc w:val="both"/>
        <w:rPr>
          <w:sz w:val="28"/>
          <w:szCs w:val="28"/>
        </w:rPr>
      </w:pPr>
    </w:p>
    <w:p w:rsidR="00D67CA7" w:rsidRDefault="00D67CA7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D67CA7" w:rsidRDefault="00D67CA7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D67CA7" w:rsidRDefault="00D67CA7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D67CA7" w:rsidRDefault="00D67CA7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D67CA7" w:rsidRDefault="00D67CA7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tbl>
      <w:tblPr>
        <w:tblW w:w="4598" w:type="dxa"/>
        <w:tblInd w:w="4866" w:type="dxa"/>
        <w:tblLayout w:type="fixed"/>
        <w:tblLook w:val="04A0"/>
      </w:tblPr>
      <w:tblGrid>
        <w:gridCol w:w="4598"/>
      </w:tblGrid>
      <w:tr w:rsidR="00D67CA7">
        <w:tc>
          <w:tcPr>
            <w:tcW w:w="45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CA7" w:rsidRDefault="0096573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7"/>
                <w:szCs w:val="27"/>
              </w:rPr>
              <w:t>Приложение № 1</w:t>
            </w:r>
          </w:p>
          <w:p w:rsidR="00D67CA7" w:rsidRDefault="00965739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к административному 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br/>
              <w:t>регламенту предоставления муниципальной услуги</w:t>
            </w:r>
            <w:r w:rsidRPr="00965739">
              <w:rPr>
                <w:rFonts w:eastAsiaTheme="minorEastAsia" w:cs="Calibri"/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«Предоставление информации об объектах учета, содержащейся в реестре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муниципального округа Белгородской области</w:t>
            </w:r>
            <w:r w:rsidRPr="00965739">
              <w:rPr>
                <w:rFonts w:ascii="Times New Roman" w:eastAsiaTheme="minorEastAsia" w:hAnsi="Times New Roman"/>
                <w:bCs/>
                <w:color w:val="000000" w:themeColor="text1"/>
                <w:sz w:val="27"/>
                <w:szCs w:val="27"/>
              </w:rPr>
              <w:t>»</w:t>
            </w:r>
          </w:p>
        </w:tc>
      </w:tr>
    </w:tbl>
    <w:p w:rsidR="00D67CA7" w:rsidRDefault="00D67CA7">
      <w:pPr>
        <w:rPr>
          <w:b/>
          <w:bCs/>
          <w:color w:val="000000" w:themeColor="text1"/>
          <w:sz w:val="28"/>
          <w:szCs w:val="28"/>
        </w:rPr>
      </w:pPr>
    </w:p>
    <w:p w:rsidR="00D67CA7" w:rsidRDefault="009657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D67CA7" w:rsidRDefault="00D67CA7">
      <w:pPr>
        <w:jc w:val="both"/>
        <w:rPr>
          <w:bCs/>
          <w:color w:val="000000" w:themeColor="text1"/>
          <w:sz w:val="28"/>
          <w:szCs w:val="28"/>
        </w:rPr>
      </w:pPr>
    </w:p>
    <w:p w:rsidR="00D67CA7" w:rsidRDefault="009657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Условные сокращения</w:t>
      </w:r>
    </w:p>
    <w:p w:rsidR="00D67CA7" w:rsidRDefault="00D67CA7">
      <w:pPr>
        <w:jc w:val="both"/>
        <w:rPr>
          <w:bCs/>
          <w:color w:val="000000" w:themeColor="text1"/>
          <w:sz w:val="28"/>
          <w:szCs w:val="28"/>
        </w:rPr>
      </w:pPr>
    </w:p>
    <w:p w:rsidR="00D67CA7" w:rsidRDefault="009657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color w:val="000000" w:themeColor="text1"/>
          <w:sz w:val="28"/>
          <w:szCs w:val="28"/>
        </w:rPr>
        <w:t>– адми</w:t>
      </w:r>
      <w:r>
        <w:rPr>
          <w:color w:val="000000" w:themeColor="text1"/>
          <w:sz w:val="28"/>
          <w:szCs w:val="28"/>
        </w:rPr>
        <w:t xml:space="preserve">нистративный регламент предоставления муниципальной услуги </w:t>
      </w:r>
      <w:r>
        <w:rPr>
          <w:bCs/>
          <w:sz w:val="28"/>
          <w:szCs w:val="28"/>
        </w:rPr>
        <w:t xml:space="preserve">«Предоставление информации об объектах учета, содержащейся в реестре муниципальной собственности </w:t>
      </w:r>
      <w:proofErr w:type="spellStart"/>
      <w:r>
        <w:rPr>
          <w:bCs/>
          <w:sz w:val="28"/>
          <w:szCs w:val="28"/>
        </w:rPr>
        <w:t>Ровеньского</w:t>
      </w:r>
      <w:proofErr w:type="spellEnd"/>
      <w:r>
        <w:rPr>
          <w:bCs/>
          <w:sz w:val="28"/>
          <w:szCs w:val="28"/>
        </w:rPr>
        <w:t xml:space="preserve"> муниципального округа Белгородской области</w:t>
      </w:r>
      <w:r>
        <w:rPr>
          <w:color w:val="000000" w:themeColor="text1"/>
          <w:sz w:val="28"/>
          <w:szCs w:val="28"/>
        </w:rPr>
        <w:t>».</w:t>
      </w:r>
    </w:p>
    <w:p w:rsidR="00D67CA7" w:rsidRDefault="009657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2) </w:t>
      </w:r>
      <w:r>
        <w:rPr>
          <w:bCs/>
          <w:color w:val="000000" w:themeColor="text1"/>
          <w:sz w:val="28"/>
          <w:szCs w:val="28"/>
        </w:rPr>
        <w:t>М</w:t>
      </w:r>
      <w:r>
        <w:rPr>
          <w:bCs/>
          <w:color w:val="000000" w:themeColor="text1"/>
          <w:sz w:val="28"/>
          <w:szCs w:val="28"/>
        </w:rPr>
        <w:t>униципальная услуга</w:t>
      </w:r>
      <w:r>
        <w:rPr>
          <w:color w:val="000000" w:themeColor="text1"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«Предоставление информации об объектах учета, содержащейся в реестре муниципальной собственности </w:t>
      </w:r>
      <w:proofErr w:type="spellStart"/>
      <w:r>
        <w:rPr>
          <w:bCs/>
          <w:sz w:val="28"/>
          <w:szCs w:val="28"/>
        </w:rPr>
        <w:t>Ровеньского</w:t>
      </w:r>
      <w:proofErr w:type="spellEnd"/>
      <w:r>
        <w:rPr>
          <w:bCs/>
          <w:sz w:val="28"/>
          <w:szCs w:val="28"/>
        </w:rPr>
        <w:t xml:space="preserve"> муниципального округа Белгородской области</w:t>
      </w:r>
      <w:r>
        <w:rPr>
          <w:color w:val="000000" w:themeColor="text1"/>
          <w:sz w:val="28"/>
          <w:szCs w:val="28"/>
        </w:rPr>
        <w:t>».</w:t>
      </w:r>
    </w:p>
    <w:p w:rsidR="00D67CA7" w:rsidRDefault="009657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3) ЕПГУ, портал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rFonts w:eastAsia="Arial"/>
          <w:color w:val="000000" w:themeColor="text1"/>
          <w:sz w:val="28"/>
          <w:szCs w:val="28"/>
        </w:rPr>
        <w:t xml:space="preserve">федеральная государственная информационная система «Единый портал государственных и </w:t>
      </w:r>
      <w:r>
        <w:rPr>
          <w:rFonts w:eastAsia="Arial"/>
          <w:color w:val="000000" w:themeColor="text1"/>
          <w:sz w:val="28"/>
          <w:szCs w:val="28"/>
        </w:rPr>
        <w:t>муниципальных услуг (функций)».</w:t>
      </w:r>
    </w:p>
    <w:p w:rsidR="00D67CA7" w:rsidRDefault="009657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4) Заявитель </w:t>
      </w:r>
      <w:r>
        <w:rPr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D67CA7" w:rsidRDefault="009657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5) МФЦ </w:t>
      </w:r>
      <w:r>
        <w:rPr>
          <w:color w:val="000000" w:themeColor="text1"/>
          <w:sz w:val="28"/>
          <w:szCs w:val="28"/>
        </w:rPr>
        <w:t>– государственное автономное учреждение Белгородской области «Многофун</w:t>
      </w:r>
      <w:r>
        <w:rPr>
          <w:color w:val="000000" w:themeColor="text1"/>
          <w:sz w:val="28"/>
          <w:szCs w:val="28"/>
        </w:rPr>
        <w:t xml:space="preserve">кциональный центр предоставления государственных </w:t>
      </w:r>
      <w:r>
        <w:rPr>
          <w:color w:val="000000" w:themeColor="text1"/>
          <w:sz w:val="28"/>
          <w:szCs w:val="28"/>
        </w:rPr>
        <w:br/>
        <w:t>и муниципальных услуг».</w:t>
      </w:r>
    </w:p>
    <w:p w:rsidR="00D67CA7" w:rsidRDefault="009657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bCs/>
          <w:color w:val="000000" w:themeColor="text1"/>
          <w:sz w:val="28"/>
          <w:szCs w:val="28"/>
        </w:rPr>
        <w:t>6) </w:t>
      </w:r>
      <w:r>
        <w:rPr>
          <w:bCs/>
          <w:color w:val="000000" w:themeColor="text1"/>
          <w:sz w:val="28"/>
          <w:szCs w:val="28"/>
        </w:rPr>
        <w:t>Представитель заявителя</w:t>
      </w:r>
      <w:r>
        <w:rPr>
          <w:color w:val="000000" w:themeColor="text1"/>
          <w:sz w:val="28"/>
          <w:szCs w:val="28"/>
        </w:rPr>
        <w:t xml:space="preserve"> – это лица, которые могут представлять интересы заявителей, указанных в </w:t>
      </w:r>
      <w:hyperlink w:anchor="Par577" w:tooltip="Ссылка на текущий документ" w:history="1">
        <w:r>
          <w:rPr>
            <w:color w:val="000000" w:themeColor="text1"/>
            <w:sz w:val="28"/>
            <w:szCs w:val="28"/>
          </w:rPr>
          <w:t>пункте 1.2.1</w:t>
        </w:r>
      </w:hyperlink>
      <w:r>
        <w:rPr>
          <w:color w:val="000000" w:themeColor="text1"/>
          <w:sz w:val="28"/>
          <w:szCs w:val="28"/>
        </w:rPr>
        <w:t xml:space="preserve"> подраздела 1</w:t>
      </w:r>
      <w:r>
        <w:rPr>
          <w:color w:val="000000" w:themeColor="text1"/>
          <w:sz w:val="28"/>
          <w:szCs w:val="28"/>
        </w:rPr>
        <w:t>.2 раздела 2 настоящего административного регламента.</w:t>
      </w:r>
    </w:p>
    <w:p w:rsidR="00D67CA7" w:rsidRDefault="009657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>
        <w:rPr>
          <w:bCs/>
          <w:color w:val="000000" w:themeColor="text1"/>
          <w:sz w:val="28"/>
          <w:szCs w:val="28"/>
        </w:rPr>
        <w:t>) СМЭВ</w:t>
      </w:r>
      <w:r>
        <w:rPr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D67CA7" w:rsidRDefault="009657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>
        <w:rPr>
          <w:bCs/>
          <w:color w:val="000000" w:themeColor="text1"/>
          <w:sz w:val="28"/>
          <w:szCs w:val="28"/>
        </w:rPr>
        <w:t xml:space="preserve">) Уполномоченный орган </w:t>
      </w:r>
      <w:r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дминистраци</w:t>
      </w:r>
      <w:r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муниципального округа в лице отдела имущественных правоотношений </w:t>
      </w:r>
      <w:r>
        <w:rPr>
          <w:sz w:val="28"/>
          <w:szCs w:val="28"/>
        </w:rPr>
        <w:t>управления экономического и стратегического развития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Администрации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муниципального округа</w:t>
      </w:r>
      <w:r>
        <w:rPr>
          <w:color w:val="000000" w:themeColor="text1"/>
          <w:sz w:val="28"/>
          <w:szCs w:val="28"/>
        </w:rPr>
        <w:t>, предоставляющий муниципальную услугу.</w:t>
      </w:r>
    </w:p>
    <w:p w:rsidR="00D67CA7" w:rsidRDefault="009657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9</w:t>
      </w:r>
      <w:r>
        <w:rPr>
          <w:bCs/>
          <w:color w:val="000000" w:themeColor="text1"/>
          <w:sz w:val="28"/>
          <w:szCs w:val="28"/>
        </w:rPr>
        <w:t>) Федеральный закон № 210-ФЗ</w:t>
      </w:r>
      <w:r>
        <w:rPr>
          <w:color w:val="000000" w:themeColor="text1"/>
          <w:sz w:val="28"/>
          <w:szCs w:val="28"/>
        </w:rPr>
        <w:t xml:space="preserve"> – Федера</w:t>
      </w:r>
      <w:r>
        <w:rPr>
          <w:color w:val="000000" w:themeColor="text1"/>
          <w:sz w:val="28"/>
          <w:szCs w:val="28"/>
        </w:rPr>
        <w:t xml:space="preserve">льный закон от 27 июля </w:t>
      </w:r>
      <w:r>
        <w:rPr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>
        <w:rPr>
          <w:color w:val="000000" w:themeColor="text1"/>
          <w:sz w:val="28"/>
          <w:szCs w:val="28"/>
        </w:rPr>
        <w:br/>
        <w:t>и муниципальных услуг».</w:t>
      </w:r>
    </w:p>
    <w:p w:rsidR="00D67CA7" w:rsidRDefault="00D67CA7">
      <w:pPr>
        <w:jc w:val="both"/>
        <w:rPr>
          <w:color w:val="000000" w:themeColor="text1"/>
          <w:sz w:val="28"/>
          <w:szCs w:val="28"/>
        </w:rPr>
      </w:pPr>
    </w:p>
    <w:p w:rsidR="00D67CA7" w:rsidRDefault="00D67CA7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67CA7" w:rsidRDefault="0096573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Условные обозначения</w:t>
      </w:r>
    </w:p>
    <w:p w:rsidR="00D67CA7" w:rsidRDefault="00D67CA7">
      <w:pPr>
        <w:ind w:firstLine="708"/>
        <w:jc w:val="both"/>
        <w:rPr>
          <w:sz w:val="28"/>
          <w:szCs w:val="28"/>
        </w:rPr>
      </w:pPr>
    </w:p>
    <w:p w:rsidR="00D67CA7" w:rsidRDefault="009657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О – предоставляется оригинал документа.</w:t>
      </w:r>
    </w:p>
    <w:p w:rsidR="00D67CA7" w:rsidRDefault="009657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предоставляется копия</w:t>
      </w:r>
      <w:r>
        <w:rPr>
          <w:sz w:val="28"/>
          <w:szCs w:val="28"/>
        </w:rPr>
        <w:t xml:space="preserve"> всех листов</w:t>
      </w:r>
      <w:r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>.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К</w:t>
      </w:r>
      <w:r>
        <w:rPr>
          <w:sz w:val="28"/>
          <w:szCs w:val="28"/>
        </w:rPr>
        <w:t>Э</w:t>
      </w:r>
      <w:r>
        <w:rPr>
          <w:sz w:val="28"/>
          <w:szCs w:val="28"/>
        </w:rPr>
        <w:t xml:space="preserve"> – предоставляетс</w:t>
      </w:r>
      <w:r>
        <w:rPr>
          <w:sz w:val="28"/>
          <w:szCs w:val="28"/>
        </w:rPr>
        <w:t xml:space="preserve">я копия </w:t>
      </w:r>
      <w:r>
        <w:rPr>
          <w:sz w:val="28"/>
          <w:szCs w:val="28"/>
        </w:rPr>
        <w:t>всех</w:t>
      </w:r>
      <w:r>
        <w:rPr>
          <w:sz w:val="28"/>
          <w:szCs w:val="28"/>
        </w:rPr>
        <w:t xml:space="preserve"> листов </w:t>
      </w:r>
      <w:r>
        <w:rPr>
          <w:sz w:val="28"/>
          <w:szCs w:val="28"/>
        </w:rPr>
        <w:t xml:space="preserve">документа в </w:t>
      </w:r>
      <w:r>
        <w:rPr>
          <w:sz w:val="28"/>
          <w:szCs w:val="28"/>
        </w:rPr>
        <w:t>формате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PDF</w:t>
      </w:r>
      <w:r w:rsidRPr="00185DA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подписанный</w:t>
      </w:r>
      <w:proofErr w:type="gramEnd"/>
      <w:r>
        <w:rPr>
          <w:sz w:val="28"/>
          <w:szCs w:val="28"/>
        </w:rPr>
        <w:t xml:space="preserve"> электронной цифровой подписью.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Э</w:t>
      </w:r>
      <w:r>
        <w:rPr>
          <w:sz w:val="28"/>
          <w:szCs w:val="28"/>
        </w:rPr>
        <w:t>нз</w:t>
      </w:r>
      <w:proofErr w:type="spellEnd"/>
      <w:r>
        <w:rPr>
          <w:sz w:val="28"/>
          <w:szCs w:val="28"/>
        </w:rPr>
        <w:t xml:space="preserve"> – предоставляется нотариально удостоверенная копия документа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формате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PDF</w:t>
      </w:r>
      <w:r w:rsidRPr="00185DA0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подписанная электронной цифровой подписью.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б) – сведения, предоставляемые на бумажном носителе.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э) – сведения, вносимые заявителем в поля формы заявления </w:t>
      </w:r>
      <w:r>
        <w:rPr>
          <w:sz w:val="28"/>
          <w:szCs w:val="28"/>
        </w:rPr>
        <w:br/>
        <w:t>при его заполнении на ЕПГУ</w:t>
      </w:r>
    </w:p>
    <w:p w:rsidR="00D67CA7" w:rsidRDefault="00965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Д(1) - документ предоставляется в одном экземпляр</w:t>
      </w:r>
      <w:r>
        <w:rPr>
          <w:sz w:val="28"/>
          <w:szCs w:val="28"/>
        </w:rPr>
        <w:t>е</w:t>
      </w:r>
    </w:p>
    <w:p w:rsidR="00D67CA7" w:rsidRDefault="00D67CA7">
      <w:pPr>
        <w:ind w:firstLine="709"/>
        <w:jc w:val="both"/>
        <w:rPr>
          <w:sz w:val="28"/>
          <w:szCs w:val="28"/>
        </w:rPr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jc w:val="both"/>
      </w:pPr>
    </w:p>
    <w:p w:rsidR="00D67CA7" w:rsidRDefault="00D67CA7">
      <w:pPr>
        <w:jc w:val="both"/>
      </w:pPr>
    </w:p>
    <w:p w:rsidR="00D67CA7" w:rsidRDefault="00D67CA7">
      <w:pPr>
        <w:ind w:firstLine="709"/>
        <w:jc w:val="both"/>
        <w:sectPr w:rsidR="00D67CA7" w:rsidSect="00185DA0">
          <w:pgSz w:w="11906" w:h="16838"/>
          <w:pgMar w:top="1134" w:right="851" w:bottom="1134" w:left="1701" w:header="709" w:footer="709" w:gutter="0"/>
          <w:cols w:space="1701"/>
          <w:docGrid w:linePitch="360"/>
        </w:sectPr>
      </w:pPr>
    </w:p>
    <w:tbl>
      <w:tblPr>
        <w:tblW w:w="4734" w:type="dxa"/>
        <w:tblInd w:w="10454" w:type="dxa"/>
        <w:tblLayout w:type="fixed"/>
        <w:tblLook w:val="04A0"/>
      </w:tblPr>
      <w:tblGrid>
        <w:gridCol w:w="4734"/>
      </w:tblGrid>
      <w:tr w:rsidR="00D67CA7">
        <w:tc>
          <w:tcPr>
            <w:tcW w:w="4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CA7" w:rsidRDefault="0096573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7"/>
                <w:szCs w:val="27"/>
              </w:rPr>
              <w:t>Приложение № </w:t>
            </w:r>
            <w:r>
              <w:rPr>
                <w:rFonts w:cs="Calibri"/>
                <w:b/>
                <w:bCs/>
                <w:color w:val="000000" w:themeColor="text1"/>
                <w:sz w:val="27"/>
                <w:szCs w:val="27"/>
              </w:rPr>
              <w:t>2</w:t>
            </w:r>
          </w:p>
          <w:p w:rsidR="00D67CA7" w:rsidRDefault="00965739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к административному 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br/>
              <w:t>регламенту предоставления муниципальной услуги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«Предоставление информации об объектах учета, содержащейся в реестре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муниципального округа Белгородской области</w:t>
            </w:r>
            <w:r w:rsidRPr="00965739">
              <w:rPr>
                <w:rFonts w:ascii="Times New Roman" w:eastAsiaTheme="minorEastAsia" w:hAnsi="Times New Roman"/>
                <w:bCs/>
                <w:color w:val="000000" w:themeColor="text1"/>
                <w:sz w:val="27"/>
                <w:szCs w:val="27"/>
              </w:rPr>
              <w:t>»</w:t>
            </w:r>
          </w:p>
        </w:tc>
      </w:tr>
    </w:tbl>
    <w:p w:rsidR="00D67CA7" w:rsidRDefault="00D67CA7">
      <w:pPr>
        <w:ind w:firstLine="709"/>
        <w:jc w:val="both"/>
      </w:pPr>
    </w:p>
    <w:p w:rsidR="00D67CA7" w:rsidRDefault="00965739">
      <w:pPr>
        <w:jc w:val="center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>Идентификаторы</w:t>
      </w:r>
      <w:r>
        <w:rPr>
          <w:b/>
          <w:bCs/>
          <w:sz w:val="28"/>
          <w:szCs w:val="28"/>
          <w:highlight w:val="white"/>
        </w:rPr>
        <w:t xml:space="preserve"> категорий (признаков) заявителей</w:t>
      </w:r>
    </w:p>
    <w:p w:rsidR="00D67CA7" w:rsidRDefault="00D67CA7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2962"/>
        <w:gridCol w:w="5386"/>
        <w:gridCol w:w="6236"/>
      </w:tblGrid>
      <w:tr w:rsidR="00965739" w:rsidTr="00965739">
        <w:tc>
          <w:tcPr>
            <w:tcW w:w="624" w:type="dxa"/>
            <w:vMerge w:val="restart"/>
          </w:tcPr>
          <w:p w:rsidR="00D67CA7" w:rsidRDefault="00965739" w:rsidP="00965739">
            <w:pPr>
              <w:jc w:val="center"/>
            </w:pPr>
            <w:r>
              <w:t>№</w:t>
            </w:r>
          </w:p>
          <w:p w:rsidR="00D67CA7" w:rsidRDefault="00965739" w:rsidP="00965739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62" w:type="dxa"/>
            <w:vMerge w:val="restart"/>
          </w:tcPr>
          <w:p w:rsidR="00D67CA7" w:rsidRDefault="00965739" w:rsidP="00965739">
            <w:pPr>
              <w:jc w:val="center"/>
            </w:pPr>
            <w:r>
              <w:t>Наименование</w:t>
            </w:r>
            <w:r>
              <w:t xml:space="preserve"> отдельных признаков заявителей</w:t>
            </w:r>
          </w:p>
        </w:tc>
        <w:tc>
          <w:tcPr>
            <w:tcW w:w="11622" w:type="dxa"/>
            <w:gridSpan w:val="2"/>
          </w:tcPr>
          <w:p w:rsidR="00D67CA7" w:rsidRDefault="00965739" w:rsidP="00965739">
            <w:pPr>
              <w:jc w:val="center"/>
            </w:pPr>
            <w:r w:rsidRPr="00965739">
              <w:rPr>
                <w:b/>
                <w:bCs/>
              </w:rPr>
              <w:t>Результат</w:t>
            </w:r>
            <w:r w:rsidRPr="00965739">
              <w:rPr>
                <w:b/>
                <w:bCs/>
              </w:rPr>
              <w:t xml:space="preserve"> предоставления муниципальной услуги</w:t>
            </w:r>
          </w:p>
        </w:tc>
      </w:tr>
      <w:tr w:rsidR="00965739" w:rsidTr="00965739">
        <w:tc>
          <w:tcPr>
            <w:tcW w:w="624" w:type="dxa"/>
            <w:vMerge/>
          </w:tcPr>
          <w:p w:rsidR="00D67CA7" w:rsidRDefault="00D67CA7" w:rsidP="00965739">
            <w:pPr>
              <w:jc w:val="both"/>
            </w:pPr>
          </w:p>
        </w:tc>
        <w:tc>
          <w:tcPr>
            <w:tcW w:w="2962" w:type="dxa"/>
            <w:vMerge/>
          </w:tcPr>
          <w:p w:rsidR="00D67CA7" w:rsidRDefault="00D67CA7" w:rsidP="00965739">
            <w:pPr>
              <w:jc w:val="both"/>
            </w:pPr>
          </w:p>
        </w:tc>
        <w:tc>
          <w:tcPr>
            <w:tcW w:w="5386" w:type="dxa"/>
          </w:tcPr>
          <w:p w:rsidR="00D67CA7" w:rsidRDefault="00965739" w:rsidP="00965739">
            <w:pPr>
              <w:jc w:val="center"/>
            </w:pPr>
            <w:r>
              <w:t>Результат 1</w:t>
            </w:r>
          </w:p>
        </w:tc>
        <w:tc>
          <w:tcPr>
            <w:tcW w:w="6236" w:type="dxa"/>
          </w:tcPr>
          <w:p w:rsidR="00D67CA7" w:rsidRDefault="00965739" w:rsidP="00965739">
            <w:pPr>
              <w:jc w:val="center"/>
            </w:pPr>
            <w:r>
              <w:t>Результат 2</w:t>
            </w:r>
          </w:p>
        </w:tc>
      </w:tr>
      <w:tr w:rsidR="00965739" w:rsidTr="00965739">
        <w:tc>
          <w:tcPr>
            <w:tcW w:w="624" w:type="dxa"/>
          </w:tcPr>
          <w:p w:rsidR="00D67CA7" w:rsidRDefault="00965739" w:rsidP="00965739">
            <w:pPr>
              <w:jc w:val="both"/>
            </w:pPr>
            <w:r>
              <w:t>1.</w:t>
            </w:r>
          </w:p>
        </w:tc>
        <w:tc>
          <w:tcPr>
            <w:tcW w:w="2962" w:type="dxa"/>
          </w:tcPr>
          <w:p w:rsidR="00D67CA7" w:rsidRDefault="00965739" w:rsidP="00965739">
            <w:pPr>
              <w:jc w:val="both"/>
            </w:pPr>
            <w:r>
              <w:t>Физическое</w:t>
            </w:r>
            <w:r>
              <w:t xml:space="preserve"> лицо (А)</w:t>
            </w:r>
          </w:p>
        </w:tc>
        <w:tc>
          <w:tcPr>
            <w:tcW w:w="5386" w:type="dxa"/>
            <w:vMerge w:val="restart"/>
          </w:tcPr>
          <w:p w:rsidR="00D67CA7" w:rsidRDefault="00965739" w:rsidP="00965739">
            <w:pPr>
              <w:jc w:val="center"/>
            </w:pPr>
            <w:r>
              <w:t>Выписка</w:t>
            </w:r>
            <w:r>
              <w:t xml:space="preserve"> из реестра муниципальной собственности в отношении имущества, указанного в заявлении</w:t>
            </w:r>
          </w:p>
          <w:p w:rsidR="00D67CA7" w:rsidRDefault="00D67CA7" w:rsidP="00965739">
            <w:pPr>
              <w:jc w:val="center"/>
            </w:pPr>
          </w:p>
        </w:tc>
        <w:tc>
          <w:tcPr>
            <w:tcW w:w="6236" w:type="dxa"/>
            <w:vMerge w:val="restart"/>
          </w:tcPr>
          <w:p w:rsidR="00D67CA7" w:rsidRDefault="00965739" w:rsidP="00965739">
            <w:pPr>
              <w:jc w:val="center"/>
            </w:pPr>
            <w:r>
              <w:t>Решение об отказе в предоставлении услуги</w:t>
            </w:r>
          </w:p>
        </w:tc>
      </w:tr>
      <w:tr w:rsidR="00965739" w:rsidTr="00965739">
        <w:tc>
          <w:tcPr>
            <w:tcW w:w="624" w:type="dxa"/>
          </w:tcPr>
          <w:p w:rsidR="00D67CA7" w:rsidRDefault="00965739" w:rsidP="00965739">
            <w:pPr>
              <w:jc w:val="both"/>
            </w:pPr>
            <w:r>
              <w:t>2.</w:t>
            </w:r>
          </w:p>
        </w:tc>
        <w:tc>
          <w:tcPr>
            <w:tcW w:w="2962" w:type="dxa"/>
          </w:tcPr>
          <w:p w:rsidR="00D67CA7" w:rsidRDefault="00965739" w:rsidP="00965739">
            <w:pPr>
              <w:jc w:val="both"/>
            </w:pPr>
            <w:r>
              <w:t>Юридическое</w:t>
            </w:r>
            <w:r>
              <w:t xml:space="preserve"> лицо (Б)</w:t>
            </w:r>
          </w:p>
        </w:tc>
        <w:tc>
          <w:tcPr>
            <w:tcW w:w="5386" w:type="dxa"/>
            <w:vMerge/>
          </w:tcPr>
          <w:p w:rsidR="00D67CA7" w:rsidRDefault="00D67CA7"/>
        </w:tc>
        <w:tc>
          <w:tcPr>
            <w:tcW w:w="6236" w:type="dxa"/>
            <w:vMerge/>
          </w:tcPr>
          <w:p w:rsidR="00D67CA7" w:rsidRDefault="00D67CA7"/>
        </w:tc>
      </w:tr>
    </w:tbl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jc w:val="both"/>
      </w:pPr>
    </w:p>
    <w:p w:rsidR="00D67CA7" w:rsidRDefault="00D67CA7">
      <w:pPr>
        <w:jc w:val="both"/>
      </w:pPr>
    </w:p>
    <w:p w:rsidR="00D67CA7" w:rsidRDefault="00D67CA7">
      <w:pPr>
        <w:ind w:firstLine="709"/>
        <w:jc w:val="both"/>
      </w:pPr>
    </w:p>
    <w:tbl>
      <w:tblPr>
        <w:tblW w:w="4734" w:type="dxa"/>
        <w:tblInd w:w="10454" w:type="dxa"/>
        <w:tblLayout w:type="fixed"/>
        <w:tblLook w:val="04A0"/>
      </w:tblPr>
      <w:tblGrid>
        <w:gridCol w:w="4734"/>
      </w:tblGrid>
      <w:tr w:rsidR="00D67CA7">
        <w:tc>
          <w:tcPr>
            <w:tcW w:w="4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67CA7" w:rsidRDefault="0096573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7"/>
                <w:szCs w:val="27"/>
              </w:rPr>
              <w:t>Приложение № </w:t>
            </w:r>
            <w:r>
              <w:rPr>
                <w:rFonts w:cs="Calibri"/>
                <w:b/>
                <w:bCs/>
                <w:color w:val="000000" w:themeColor="text1"/>
                <w:sz w:val="27"/>
                <w:szCs w:val="27"/>
              </w:rPr>
              <w:t>3</w:t>
            </w:r>
          </w:p>
          <w:p w:rsidR="00D67CA7" w:rsidRDefault="00965739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к административному 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br/>
              <w:t>регламенту предоставления муниципальной услуги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«Предоставление информации об объектах учета, содержащейся в реестре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муниципального округа Белгородской области</w:t>
            </w:r>
            <w:r w:rsidRPr="00965739">
              <w:rPr>
                <w:rFonts w:ascii="Times New Roman" w:eastAsiaTheme="minorEastAsia" w:hAnsi="Times New Roman"/>
                <w:bCs/>
                <w:color w:val="000000" w:themeColor="text1"/>
                <w:sz w:val="27"/>
                <w:szCs w:val="27"/>
              </w:rPr>
              <w:t>»</w:t>
            </w:r>
          </w:p>
        </w:tc>
      </w:tr>
    </w:tbl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965739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b/>
          <w:bCs/>
          <w:color w:val="000000" w:themeColor="text1"/>
          <w:sz w:val="28"/>
          <w:szCs w:val="28"/>
        </w:rPr>
        <w:br/>
        <w:t>необходимых для предоставления муници</w:t>
      </w:r>
      <w:r>
        <w:rPr>
          <w:b/>
          <w:bCs/>
          <w:color w:val="000000" w:themeColor="text1"/>
          <w:sz w:val="28"/>
          <w:szCs w:val="28"/>
        </w:rPr>
        <w:t>пальной услуги</w:t>
      </w:r>
    </w:p>
    <w:p w:rsidR="00D67CA7" w:rsidRDefault="00D67CA7">
      <w:pPr>
        <w:rPr>
          <w:color w:val="000000" w:themeColor="text1"/>
          <w:sz w:val="28"/>
          <w:szCs w:val="28"/>
        </w:rPr>
      </w:pPr>
    </w:p>
    <w:p w:rsidR="00D67CA7" w:rsidRDefault="00965739">
      <w:pPr>
        <w:pStyle w:val="ConsPlusNormal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D67CA7" w:rsidRDefault="00D67CA7">
      <w:pPr>
        <w:ind w:firstLine="709"/>
        <w:jc w:val="both"/>
      </w:pPr>
    </w:p>
    <w:tbl>
      <w:tblPr>
        <w:tblW w:w="15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2335"/>
        <w:gridCol w:w="3686"/>
        <w:gridCol w:w="2126"/>
        <w:gridCol w:w="3119"/>
        <w:gridCol w:w="3456"/>
      </w:tblGrid>
      <w:tr w:rsidR="00D67CA7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Требование к документу </w:t>
            </w:r>
            <w:r>
              <w:rPr>
                <w:b/>
                <w:color w:val="000000" w:themeColor="text1"/>
              </w:rPr>
              <w:br/>
              <w:t xml:space="preserve">и (или) информации, </w:t>
            </w:r>
            <w:r>
              <w:rPr>
                <w:b/>
                <w:color w:val="000000" w:themeColor="text1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D67CA7">
        <w:trPr>
          <w:trHeight w:val="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Физическое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CA7" w:rsidRDefault="00D67CA7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Заявление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на предоставление информации об объектах учета, содержащейся в реестре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Уполномоченный орган, </w:t>
            </w:r>
            <w:r>
              <w:rPr>
                <w:i/>
                <w:color w:val="000000" w:themeColor="text1"/>
              </w:rPr>
              <w:t>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С (б),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э)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D67CA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Физическое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Документ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удостоверяющий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С (б),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э)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  <w:p w:rsidR="00D67CA7" w:rsidRDefault="00D67CA7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D67CA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Физическое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С (б),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э)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jc w:val="center"/>
              <w:rPr>
                <w:i/>
                <w:color w:val="000000" w:themeColor="text1"/>
              </w:rPr>
            </w:pPr>
          </w:p>
          <w:p w:rsidR="00D67CA7" w:rsidRDefault="00965739"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D67CA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Заявление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на предоставление информации об объектах учета, содержащейся в реестре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С (б),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э)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  <w:p w:rsidR="00D67CA7" w:rsidRDefault="00D67CA7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jc w:val="center"/>
              <w:rPr>
                <w:i/>
                <w:color w:val="000000" w:themeColor="text1"/>
              </w:rPr>
            </w:pPr>
          </w:p>
          <w:p w:rsidR="00D67CA7" w:rsidRDefault="0096573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Отсутствуют</w:t>
            </w:r>
          </w:p>
        </w:tc>
      </w:tr>
      <w:tr w:rsidR="00D67CA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Документ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подтверждающий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полномочия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руководителя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С (б),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э)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  <w:p w:rsidR="00D67CA7" w:rsidRDefault="00D67CA7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D67CA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С (б),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С(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э)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jc w:val="center"/>
              <w:rPr>
                <w:i/>
                <w:color w:val="000000" w:themeColor="text1"/>
              </w:rPr>
            </w:pPr>
          </w:p>
          <w:p w:rsidR="00D67CA7" w:rsidRDefault="00965739">
            <w:pPr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Отсутствуют</w:t>
            </w:r>
          </w:p>
        </w:tc>
      </w:tr>
    </w:tbl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ind w:firstLine="709"/>
        <w:jc w:val="both"/>
      </w:pPr>
    </w:p>
    <w:p w:rsidR="00D67CA7" w:rsidRDefault="00D67CA7">
      <w:pPr>
        <w:jc w:val="both"/>
      </w:pPr>
    </w:p>
    <w:p w:rsidR="00D67CA7" w:rsidRDefault="00D67CA7">
      <w:pPr>
        <w:ind w:firstLine="709"/>
        <w:jc w:val="both"/>
        <w:sectPr w:rsidR="00D67CA7" w:rsidSect="00185DA0">
          <w:pgSz w:w="16838" w:h="11906" w:orient="landscape"/>
          <w:pgMar w:top="1620" w:right="615" w:bottom="850" w:left="632" w:header="709" w:footer="709" w:gutter="0"/>
          <w:cols w:space="1701"/>
          <w:docGrid w:linePitch="360"/>
        </w:sectPr>
      </w:pPr>
    </w:p>
    <w:p w:rsidR="00D67CA7" w:rsidRDefault="00D67CA7">
      <w:pPr>
        <w:jc w:val="both"/>
      </w:pPr>
    </w:p>
    <w:p w:rsidR="00D67CA7" w:rsidRDefault="00D67CA7">
      <w:pPr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789"/>
        <w:gridCol w:w="4863"/>
      </w:tblGrid>
      <w:tr w:rsidR="00D67CA7" w:rsidTr="00965739">
        <w:tc>
          <w:tcPr>
            <w:tcW w:w="4927" w:type="dxa"/>
          </w:tcPr>
          <w:p w:rsidR="00D67CA7" w:rsidRDefault="00D67CA7"/>
        </w:tc>
        <w:tc>
          <w:tcPr>
            <w:tcW w:w="4927" w:type="dxa"/>
          </w:tcPr>
          <w:p w:rsidR="00D67CA7" w:rsidRPr="00965739" w:rsidRDefault="00965739" w:rsidP="00965739">
            <w:pPr>
              <w:widowControl w:val="0"/>
              <w:jc w:val="center"/>
              <w:rPr>
                <w:color w:val="000000" w:themeColor="text1"/>
              </w:rPr>
            </w:pPr>
            <w:r w:rsidRPr="00965739">
              <w:rPr>
                <w:rFonts w:cs="Calibri"/>
                <w:b/>
                <w:bCs/>
                <w:color w:val="000000" w:themeColor="text1"/>
                <w:sz w:val="27"/>
                <w:szCs w:val="27"/>
              </w:rPr>
              <w:t>Приложение № </w:t>
            </w:r>
            <w:r w:rsidRPr="00965739">
              <w:rPr>
                <w:b/>
                <w:bCs/>
                <w:color w:val="000000" w:themeColor="text1"/>
                <w:sz w:val="27"/>
                <w:szCs w:val="27"/>
              </w:rPr>
              <w:t>4</w:t>
            </w:r>
          </w:p>
          <w:p w:rsidR="00D67CA7" w:rsidRPr="00965739" w:rsidRDefault="00965739" w:rsidP="00965739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к административному 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br/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>регламенту предоставления муниципальной услуги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«Предоставление информации об объектах учета, содержащейся в реестре муниципальной собственности </w:t>
            </w:r>
            <w:proofErr w:type="spellStart"/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Ровеньского</w:t>
            </w:r>
            <w:proofErr w:type="spellEnd"/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муниципального округа Белгородской области</w:t>
            </w:r>
            <w:r w:rsidRPr="00965739">
              <w:rPr>
                <w:rFonts w:ascii="Times New Roman" w:eastAsiaTheme="minorEastAsia" w:hAnsi="Times New Roman"/>
                <w:bCs/>
                <w:color w:val="000000" w:themeColor="text1"/>
                <w:sz w:val="27"/>
                <w:szCs w:val="27"/>
              </w:rPr>
              <w:t>»</w:t>
            </w:r>
          </w:p>
          <w:p w:rsidR="00D67CA7" w:rsidRDefault="00D67CA7" w:rsidP="00965739">
            <w:pPr>
              <w:jc w:val="right"/>
            </w:pPr>
          </w:p>
        </w:tc>
      </w:tr>
    </w:tbl>
    <w:p w:rsidR="00D67CA7" w:rsidRDefault="00D67CA7">
      <w:pPr>
        <w:jc w:val="both"/>
      </w:pPr>
    </w:p>
    <w:p w:rsidR="00D67CA7" w:rsidRDefault="00D67CA7">
      <w:pPr>
        <w:jc w:val="both"/>
      </w:pPr>
    </w:p>
    <w:p w:rsidR="00D67CA7" w:rsidRDefault="00965739">
      <w:pPr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b/>
          <w:bCs/>
          <w:color w:val="000000" w:themeColor="text1"/>
          <w:sz w:val="28"/>
          <w:szCs w:val="28"/>
        </w:rPr>
        <w:br/>
        <w:t>или отказа в предост</w:t>
      </w:r>
      <w:r>
        <w:rPr>
          <w:b/>
          <w:bCs/>
          <w:color w:val="000000" w:themeColor="text1"/>
          <w:sz w:val="28"/>
          <w:szCs w:val="28"/>
        </w:rPr>
        <w:t>авлении муниципальной услуги</w:t>
      </w:r>
    </w:p>
    <w:p w:rsidR="00D67CA7" w:rsidRDefault="00D67CA7">
      <w:pPr>
        <w:jc w:val="both"/>
      </w:pP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"/>
        <w:gridCol w:w="6663"/>
        <w:gridCol w:w="2410"/>
      </w:tblGrid>
      <w:tr w:rsidR="00965739" w:rsidTr="00965739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b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965739">
              <w:rPr>
                <w:b/>
                <w:color w:val="000000" w:themeColor="text1"/>
              </w:rPr>
              <w:t>п</w:t>
            </w:r>
            <w:proofErr w:type="spellEnd"/>
            <w:proofErr w:type="gramEnd"/>
            <w:r w:rsidRPr="00965739">
              <w:rPr>
                <w:b/>
                <w:color w:val="000000" w:themeColor="text1"/>
              </w:rPr>
              <w:t>/</w:t>
            </w:r>
            <w:proofErr w:type="spellStart"/>
            <w:r w:rsidRPr="00965739">
              <w:rPr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b/>
                <w:color w:val="000000" w:themeColor="text1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CA7" w:rsidRPr="00965739" w:rsidRDefault="00965739" w:rsidP="00965739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657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</w:t>
            </w:r>
            <w:proofErr w:type="gramStart"/>
            <w:r w:rsidRPr="009657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spellStart"/>
            <w:proofErr w:type="gramEnd"/>
            <w:r w:rsidRPr="009657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</w:t>
            </w:r>
            <w:proofErr w:type="spellEnd"/>
            <w:r w:rsidRPr="009657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 категорий (признаков) заявителей</w:t>
            </w:r>
          </w:p>
        </w:tc>
      </w:tr>
      <w:tr w:rsidR="00D67CA7" w:rsidTr="00965739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b/>
                <w:color w:val="000000" w:themeColor="text1"/>
              </w:rPr>
            </w:pPr>
            <w:r w:rsidRPr="00965739">
              <w:rPr>
                <w:b/>
                <w:color w:val="000000" w:themeColor="text1"/>
              </w:rPr>
              <w:t xml:space="preserve">Перечень оснований для отказа в приеме запроса о предоставлении </w:t>
            </w:r>
            <w:r w:rsidRPr="00965739">
              <w:rPr>
                <w:b/>
                <w:color w:val="000000" w:themeColor="text1"/>
              </w:rPr>
              <w:br/>
            </w:r>
            <w:r w:rsidRPr="00965739">
              <w:rPr>
                <w:b/>
                <w:color w:val="000000" w:themeColor="text1"/>
              </w:rPr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965739" w:rsidTr="00965739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b/>
                <w:color w:val="000000" w:themeColor="text1"/>
              </w:rPr>
            </w:pPr>
            <w:r w:rsidRPr="00965739">
              <w:rPr>
                <w:bCs/>
                <w:color w:val="000000" w:themeColor="text1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b/>
                <w:color w:val="000000" w:themeColor="text1"/>
              </w:rPr>
            </w:pPr>
            <w:r w:rsidRPr="00965739">
              <w:rPr>
                <w:bCs/>
                <w:color w:val="000000" w:themeColor="text1"/>
              </w:rPr>
              <w:t>Отсутствуют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7CA7" w:rsidRPr="00965739" w:rsidRDefault="00D67CA7" w:rsidP="0096573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67CA7" w:rsidTr="00965739">
        <w:trPr>
          <w:trHeight w:val="64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b/>
                <w:color w:val="000000" w:themeColor="text1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965739" w:rsidTr="00965739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both"/>
              <w:rPr>
                <w:color w:val="000000" w:themeColor="text1"/>
              </w:rPr>
            </w:pPr>
            <w:r>
              <w:t>П</w:t>
            </w:r>
            <w:r>
              <w:t>ротиворечие документов или сведений, полученных от заявителя (представителя заявителя) сведениям реестра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А</w:t>
            </w:r>
            <w:proofErr w:type="gramStart"/>
            <w:r w:rsidRPr="00965739">
              <w:rPr>
                <w:color w:val="000000" w:themeColor="text1"/>
              </w:rPr>
              <w:t>,Б</w:t>
            </w:r>
            <w:proofErr w:type="gramEnd"/>
          </w:p>
        </w:tc>
      </w:tr>
      <w:tr w:rsidR="00965739" w:rsidTr="00965739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Default="00965739" w:rsidP="00965739">
            <w:pPr>
              <w:jc w:val="both"/>
            </w:pPr>
            <w:r>
              <w:t>П</w:t>
            </w:r>
            <w:r>
              <w:t>ротиворечие сведений из Единого государственного реестра недвижимости в отношении указанного в заявлении объекта недвижимости сведениям реестра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А</w:t>
            </w:r>
            <w:proofErr w:type="gramStart"/>
            <w:r w:rsidRPr="00965739">
              <w:rPr>
                <w:color w:val="000000" w:themeColor="text1"/>
              </w:rPr>
              <w:t>,Б</w:t>
            </w:r>
            <w:proofErr w:type="gramEnd"/>
          </w:p>
        </w:tc>
      </w:tr>
      <w:tr w:rsidR="00965739" w:rsidTr="00965739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Default="00965739" w:rsidP="00965739">
            <w:pPr>
              <w:widowControl w:val="0"/>
              <w:jc w:val="both"/>
            </w:pPr>
            <w:r>
              <w:t>П</w:t>
            </w:r>
            <w:r>
              <w:t>роведение (необходимость проведения) актуализации данных реестра в отношени</w:t>
            </w:r>
            <w:r>
              <w:t>и имущества, указанного в заявлении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А</w:t>
            </w:r>
            <w:proofErr w:type="gramStart"/>
            <w:r w:rsidRPr="00965739">
              <w:rPr>
                <w:color w:val="000000" w:themeColor="text1"/>
              </w:rPr>
              <w:t>,Б</w:t>
            </w:r>
            <w:proofErr w:type="gramEnd"/>
          </w:p>
        </w:tc>
      </w:tr>
      <w:tr w:rsidR="00D67CA7" w:rsidTr="00965739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b/>
                <w:color w:val="000000" w:themeColor="text1"/>
              </w:rPr>
              <w:t>Перечень оснований для отказа в предоставлении муниципальной услуги</w:t>
            </w:r>
          </w:p>
        </w:tc>
      </w:tr>
      <w:tr w:rsidR="00965739" w:rsidTr="00965739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both"/>
              <w:rPr>
                <w:color w:val="000000" w:themeColor="text1"/>
              </w:rPr>
            </w:pPr>
            <w:r>
              <w:t>П</w:t>
            </w:r>
            <w:r>
              <w:t>редставлен</w:t>
            </w:r>
            <w:r>
              <w:t>ие</w:t>
            </w:r>
            <w:r>
              <w:t xml:space="preserve"> документ</w:t>
            </w:r>
            <w:r>
              <w:t>ов</w:t>
            </w:r>
            <w:r>
              <w:t xml:space="preserve"> утрати</w:t>
            </w:r>
            <w:r>
              <w:t>вших</w:t>
            </w:r>
            <w:r>
              <w:t xml:space="preserve"> силу на момент обращения за услугой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bCs/>
                <w:color w:val="000000" w:themeColor="text1"/>
              </w:rPr>
              <w:t>А</w:t>
            </w:r>
            <w:proofErr w:type="gramStart"/>
            <w:r w:rsidRPr="00965739">
              <w:rPr>
                <w:bCs/>
                <w:color w:val="000000" w:themeColor="text1"/>
              </w:rPr>
              <w:t>,Б</w:t>
            </w:r>
            <w:proofErr w:type="gramEnd"/>
          </w:p>
        </w:tc>
      </w:tr>
      <w:tr w:rsidR="00965739" w:rsidTr="00965739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both"/>
              <w:rPr>
                <w:color w:val="000000" w:themeColor="text1"/>
              </w:rPr>
            </w:pPr>
            <w:r>
              <w:t>П</w:t>
            </w:r>
            <w:r>
              <w:t>редставлен</w:t>
            </w:r>
            <w:r>
              <w:t>но</w:t>
            </w:r>
            <w:r>
              <w:t>е заявлени</w:t>
            </w:r>
            <w:r>
              <w:t>е</w:t>
            </w:r>
            <w:r>
              <w:t xml:space="preserve"> по форме, составу и содержанию не соответствует </w:t>
            </w:r>
            <w:r>
              <w:t>форме</w:t>
            </w:r>
            <w:r w:rsidRPr="00185DA0">
              <w:t xml:space="preserve"> установленной в приложении №8 к</w:t>
            </w:r>
            <w:r>
              <w:t xml:space="preserve"> настояще</w:t>
            </w:r>
            <w:r>
              <w:t>му</w:t>
            </w:r>
            <w:r>
              <w:t xml:space="preserve"> административно</w:t>
            </w:r>
            <w:r>
              <w:t>му</w:t>
            </w:r>
            <w:r>
              <w:t xml:space="preserve"> регламент</w:t>
            </w:r>
            <w:r>
              <w:t>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bCs/>
                <w:color w:val="000000" w:themeColor="text1"/>
              </w:rPr>
              <w:t>А</w:t>
            </w:r>
            <w:proofErr w:type="gramStart"/>
            <w:r w:rsidRPr="00965739">
              <w:rPr>
                <w:bCs/>
                <w:color w:val="000000" w:themeColor="text1"/>
              </w:rPr>
              <w:t>,Б</w:t>
            </w:r>
            <w:proofErr w:type="gramEnd"/>
          </w:p>
        </w:tc>
      </w:tr>
      <w:tr w:rsidR="00965739" w:rsidTr="00965739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both"/>
              <w:rPr>
                <w:color w:val="000000" w:themeColor="text1"/>
              </w:rPr>
            </w:pPr>
            <w:r>
              <w:t>В</w:t>
            </w:r>
            <w:r>
              <w:t>месте с заявлением не представлены документы, предусмотренные подпунктом 3.3.1. настоящего административного регламента (при подаче заявления уполномоченным представителем заявителя)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bCs/>
                <w:color w:val="000000" w:themeColor="text1"/>
              </w:rPr>
              <w:t>А</w:t>
            </w:r>
            <w:proofErr w:type="gramStart"/>
            <w:r w:rsidRPr="00965739">
              <w:rPr>
                <w:bCs/>
                <w:color w:val="000000" w:themeColor="text1"/>
              </w:rPr>
              <w:t>,Б</w:t>
            </w:r>
            <w:proofErr w:type="gramEnd"/>
          </w:p>
        </w:tc>
      </w:tr>
      <w:tr w:rsidR="00965739" w:rsidTr="00965739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both"/>
              <w:rPr>
                <w:color w:val="000000" w:themeColor="text1"/>
              </w:rPr>
            </w:pPr>
            <w:r>
              <w:t>П</w:t>
            </w:r>
            <w:r>
              <w:t>редставленные в электронной форме документы содержат повреждения</w:t>
            </w:r>
            <w:r>
              <w:t>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bCs/>
                <w:color w:val="000000" w:themeColor="text1"/>
              </w:rPr>
              <w:t>А</w:t>
            </w:r>
            <w:proofErr w:type="gramStart"/>
            <w:r w:rsidRPr="00965739">
              <w:rPr>
                <w:bCs/>
                <w:color w:val="000000" w:themeColor="text1"/>
              </w:rPr>
              <w:t>,Б</w:t>
            </w:r>
            <w:proofErr w:type="gramEnd"/>
          </w:p>
        </w:tc>
      </w:tr>
      <w:tr w:rsidR="00965739" w:rsidTr="00965739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color w:val="000000" w:themeColor="text1"/>
              </w:rPr>
              <w:t>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7CA7" w:rsidRPr="00965739" w:rsidRDefault="00965739" w:rsidP="00965739">
            <w:pPr>
              <w:jc w:val="both"/>
              <w:rPr>
                <w:color w:val="000000" w:themeColor="text1"/>
              </w:rPr>
            </w:pPr>
            <w:r>
              <w:t>Н</w:t>
            </w:r>
            <w:r>
              <w:t>евозможность идентифицировать имущество, указанное в заявлении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7CA7" w:rsidRPr="00965739" w:rsidRDefault="00965739" w:rsidP="00965739">
            <w:pPr>
              <w:jc w:val="center"/>
              <w:rPr>
                <w:color w:val="000000" w:themeColor="text1"/>
              </w:rPr>
            </w:pPr>
            <w:r w:rsidRPr="00965739">
              <w:rPr>
                <w:bCs/>
                <w:color w:val="000000" w:themeColor="text1"/>
              </w:rPr>
              <w:t>А</w:t>
            </w:r>
            <w:proofErr w:type="gramStart"/>
            <w:r w:rsidRPr="00965739">
              <w:rPr>
                <w:bCs/>
                <w:color w:val="000000" w:themeColor="text1"/>
              </w:rPr>
              <w:t>,Б</w:t>
            </w:r>
            <w:proofErr w:type="gramEnd"/>
          </w:p>
        </w:tc>
      </w:tr>
    </w:tbl>
    <w:p w:rsidR="00D67CA7" w:rsidRDefault="00D67CA7">
      <w:pPr>
        <w:jc w:val="both"/>
      </w:pPr>
    </w:p>
    <w:p w:rsidR="00D67CA7" w:rsidRDefault="00D67CA7">
      <w:pPr>
        <w:ind w:firstLine="709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789"/>
        <w:gridCol w:w="4863"/>
      </w:tblGrid>
      <w:tr w:rsidR="00D67CA7" w:rsidTr="00965739">
        <w:tc>
          <w:tcPr>
            <w:tcW w:w="4927" w:type="dxa"/>
          </w:tcPr>
          <w:p w:rsidR="00D67CA7" w:rsidRDefault="00D67CA7"/>
        </w:tc>
        <w:tc>
          <w:tcPr>
            <w:tcW w:w="4927" w:type="dxa"/>
          </w:tcPr>
          <w:p w:rsidR="00D67CA7" w:rsidRPr="00965739" w:rsidRDefault="00965739" w:rsidP="00965739">
            <w:pPr>
              <w:widowControl w:val="0"/>
              <w:jc w:val="center"/>
              <w:rPr>
                <w:color w:val="000000" w:themeColor="text1"/>
              </w:rPr>
            </w:pPr>
            <w:r w:rsidRPr="00965739">
              <w:rPr>
                <w:rFonts w:cs="Calibri"/>
                <w:b/>
                <w:bCs/>
                <w:color w:val="000000" w:themeColor="text1"/>
                <w:sz w:val="27"/>
                <w:szCs w:val="27"/>
              </w:rPr>
              <w:t>Приложение № </w:t>
            </w:r>
            <w:r w:rsidRPr="00965739">
              <w:rPr>
                <w:b/>
                <w:bCs/>
                <w:color w:val="000000" w:themeColor="text1"/>
                <w:sz w:val="27"/>
                <w:szCs w:val="27"/>
              </w:rPr>
              <w:t>5</w:t>
            </w:r>
          </w:p>
          <w:p w:rsidR="00D67CA7" w:rsidRPr="00965739" w:rsidRDefault="00965739" w:rsidP="00965739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к административному 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br/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>регламенту предоставления муниципальной услуги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«Предоставление информации об объектах учета, содержащейся в реестре муниципальной собственности </w:t>
            </w:r>
            <w:proofErr w:type="spellStart"/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Ровеньского</w:t>
            </w:r>
            <w:proofErr w:type="spellEnd"/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муниципального округа Белгородской области</w:t>
            </w:r>
            <w:r w:rsidRPr="00965739">
              <w:rPr>
                <w:rFonts w:ascii="Times New Roman" w:eastAsiaTheme="minorEastAsia" w:hAnsi="Times New Roman"/>
                <w:bCs/>
                <w:color w:val="000000" w:themeColor="text1"/>
                <w:sz w:val="27"/>
                <w:szCs w:val="27"/>
              </w:rPr>
              <w:t>»</w:t>
            </w:r>
          </w:p>
          <w:p w:rsidR="00D67CA7" w:rsidRDefault="00D67CA7" w:rsidP="00965739">
            <w:pPr>
              <w:jc w:val="right"/>
            </w:pPr>
          </w:p>
        </w:tc>
      </w:tr>
    </w:tbl>
    <w:p w:rsidR="00D67CA7" w:rsidRDefault="00D67CA7">
      <w:pPr>
        <w:jc w:val="both"/>
      </w:pPr>
    </w:p>
    <w:p w:rsidR="00D67CA7" w:rsidRDefault="00D67CA7">
      <w:pPr>
        <w:ind w:firstLine="540"/>
        <w:jc w:val="both"/>
      </w:pPr>
    </w:p>
    <w:tbl>
      <w:tblPr>
        <w:tblW w:w="96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9"/>
        <w:gridCol w:w="339"/>
        <w:gridCol w:w="152"/>
        <w:gridCol w:w="885"/>
        <w:gridCol w:w="708"/>
        <w:gridCol w:w="339"/>
        <w:gridCol w:w="378"/>
        <w:gridCol w:w="1474"/>
        <w:gridCol w:w="346"/>
        <w:gridCol w:w="509"/>
        <w:gridCol w:w="2697"/>
      </w:tblGrid>
      <w:tr w:rsidR="00D67CA7">
        <w:tc>
          <w:tcPr>
            <w:tcW w:w="9646" w:type="dxa"/>
            <w:gridSpan w:val="11"/>
          </w:tcPr>
          <w:p w:rsidR="00D67CA7" w:rsidRPr="00185DA0" w:rsidRDefault="00965739">
            <w:pPr>
              <w:pStyle w:val="ConsPlusNormal0"/>
              <w:widowControl w:val="0"/>
              <w:jc w:val="center"/>
              <w:rPr>
                <w:lang w:val="ru-RU"/>
              </w:rPr>
            </w:pPr>
            <w:r w:rsidRPr="00185DA0">
              <w:rPr>
                <w:sz w:val="22"/>
                <w:szCs w:val="22"/>
                <w:lang w:val="ru-RU"/>
              </w:rPr>
              <w:t xml:space="preserve">ВЫПИСКА </w:t>
            </w:r>
            <w:r>
              <w:rPr>
                <w:sz w:val="22"/>
                <w:szCs w:val="22"/>
                <w:lang w:val="ru-RU"/>
              </w:rPr>
              <w:t>№</w:t>
            </w:r>
            <w:r w:rsidRPr="00185DA0">
              <w:rPr>
                <w:sz w:val="22"/>
                <w:szCs w:val="22"/>
                <w:lang w:val="ru-RU"/>
              </w:rPr>
              <w:t xml:space="preserve"> ____</w:t>
            </w:r>
          </w:p>
          <w:p w:rsidR="00D67CA7" w:rsidRPr="00185DA0" w:rsidRDefault="00965739">
            <w:pPr>
              <w:pStyle w:val="ConsPlusNormal0"/>
              <w:widowControl w:val="0"/>
              <w:jc w:val="center"/>
              <w:rPr>
                <w:lang w:val="ru-RU"/>
              </w:rPr>
            </w:pPr>
            <w:r w:rsidRPr="00185DA0">
              <w:rPr>
                <w:sz w:val="22"/>
                <w:szCs w:val="22"/>
                <w:lang w:val="ru-RU"/>
              </w:rPr>
              <w:t>из реестра муниципального имущества об объекте учета муниципального имущества</w:t>
            </w:r>
          </w:p>
          <w:p w:rsidR="00D67CA7" w:rsidRDefault="00965739">
            <w:pPr>
              <w:pStyle w:val="ConsPlusNormal0"/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  <w:lang w:val="ru-RU"/>
              </w:rPr>
              <w:t>»</w:t>
            </w:r>
            <w:r>
              <w:rPr>
                <w:sz w:val="22"/>
                <w:szCs w:val="22"/>
              </w:rPr>
              <w:t xml:space="preserve"> ________ 20</w:t>
            </w:r>
            <w:r>
              <w:rPr>
                <w:sz w:val="22"/>
                <w:szCs w:val="22"/>
                <w:lang w:val="ru-RU"/>
              </w:rPr>
              <w:t>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D67CA7">
        <w:tc>
          <w:tcPr>
            <w:tcW w:w="9646" w:type="dxa"/>
            <w:gridSpan w:val="11"/>
          </w:tcPr>
          <w:p w:rsidR="00D67CA7" w:rsidRDefault="00D67CA7">
            <w:pPr>
              <w:pStyle w:val="ConsPlusNormal0"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D67CA7">
        <w:tc>
          <w:tcPr>
            <w:tcW w:w="9646" w:type="dxa"/>
            <w:gridSpan w:val="11"/>
          </w:tcPr>
          <w:p w:rsidR="00D67CA7" w:rsidRDefault="00965739">
            <w:pPr>
              <w:pStyle w:val="ConsPlusNonformat0"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5DA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Орган местного самоуправления, уполномоченный на ведение  реестра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85DA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муниципального имущества</w:t>
            </w:r>
            <w:r w:rsidRPr="00185D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185D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  <w:p w:rsidR="00D67CA7" w:rsidRPr="00185DA0" w:rsidRDefault="00965739">
            <w:pPr>
              <w:pStyle w:val="ConsPlusNonformat0"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5D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</w:t>
            </w:r>
            <w:r w:rsidRPr="00185DA0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proofErr w:type="gramStart"/>
            <w:r w:rsidRPr="00185DA0">
              <w:rPr>
                <w:rFonts w:ascii="Times New Roman" w:eastAsia="Times New Roman" w:hAnsi="Times New Roman" w:cs="Times New Roman"/>
                <w:lang w:val="ru-RU"/>
              </w:rPr>
              <w:t>(наименование орга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на местного</w:t>
            </w:r>
            <w:r w:rsidRPr="00185DA0">
              <w:rPr>
                <w:rFonts w:ascii="Times New Roman" w:eastAsia="Times New Roman" w:hAnsi="Times New Roman" w:cs="Times New Roman"/>
                <w:lang w:val="ru-RU"/>
              </w:rPr>
              <w:t xml:space="preserve"> самоуправления, уполномоченного на ведение</w:t>
            </w:r>
            <w:proofErr w:type="gramEnd"/>
          </w:p>
          <w:p w:rsidR="00D67CA7" w:rsidRDefault="00965739">
            <w:pPr>
              <w:pStyle w:val="ConsPlusNonformat0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DA0"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реестра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имущества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67CA7">
        <w:tc>
          <w:tcPr>
            <w:tcW w:w="9646" w:type="dxa"/>
            <w:gridSpan w:val="11"/>
          </w:tcPr>
          <w:p w:rsidR="00D67CA7" w:rsidRPr="00185DA0" w:rsidRDefault="00965739">
            <w:pPr>
              <w:pStyle w:val="ConsPlusNonformat0"/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85DA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Заявитель</w:t>
            </w:r>
            <w:r w:rsidRPr="00185D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</w:t>
            </w:r>
          </w:p>
          <w:p w:rsidR="00D67CA7" w:rsidRPr="00185DA0" w:rsidRDefault="00965739">
            <w:pPr>
              <w:pStyle w:val="ConsPlusNonformat0"/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5D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185DA0">
              <w:rPr>
                <w:rFonts w:ascii="Times New Roman" w:eastAsia="Times New Roman" w:hAnsi="Times New Roman" w:cs="Times New Roman"/>
                <w:lang w:val="ru-RU"/>
              </w:rPr>
              <w:t xml:space="preserve">  (наименование юридического лица, фамилия, имя, отчеств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185DA0">
              <w:rPr>
                <w:rFonts w:ascii="Times New Roman" w:eastAsia="Times New Roman" w:hAnsi="Times New Roman" w:cs="Times New Roman"/>
                <w:lang w:val="ru-RU"/>
              </w:rPr>
              <w:t xml:space="preserve"> (при наличии) физического лица)</w:t>
            </w:r>
          </w:p>
        </w:tc>
      </w:tr>
      <w:tr w:rsidR="00D67CA7">
        <w:trPr>
          <w:trHeight w:val="244"/>
        </w:trPr>
        <w:tc>
          <w:tcPr>
            <w:tcW w:w="9646" w:type="dxa"/>
            <w:gridSpan w:val="11"/>
          </w:tcPr>
          <w:p w:rsidR="00D67CA7" w:rsidRPr="00185DA0" w:rsidRDefault="00D67CA7">
            <w:pPr>
              <w:pStyle w:val="ConsPlusNormal0"/>
              <w:widowControl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67CA7">
        <w:tc>
          <w:tcPr>
            <w:tcW w:w="9646" w:type="dxa"/>
            <w:gridSpan w:val="11"/>
          </w:tcPr>
          <w:p w:rsidR="00D67CA7" w:rsidRPr="00185DA0" w:rsidRDefault="00965739">
            <w:pPr>
              <w:pStyle w:val="ConsPlusNormal0"/>
              <w:widowControl w:val="0"/>
              <w:jc w:val="center"/>
              <w:outlineLvl w:val="2"/>
              <w:rPr>
                <w:lang w:val="ru-RU"/>
              </w:rPr>
            </w:pPr>
            <w:r w:rsidRPr="00185DA0">
              <w:rPr>
                <w:sz w:val="22"/>
                <w:szCs w:val="22"/>
                <w:lang w:val="ru-RU"/>
              </w:rPr>
              <w:t>1. Сведения об объекте муниципального имущества</w:t>
            </w:r>
          </w:p>
        </w:tc>
      </w:tr>
      <w:tr w:rsidR="00D67CA7">
        <w:trPr>
          <w:trHeight w:val="48"/>
        </w:trPr>
        <w:tc>
          <w:tcPr>
            <w:tcW w:w="9646" w:type="dxa"/>
            <w:gridSpan w:val="11"/>
          </w:tcPr>
          <w:p w:rsidR="00D67CA7" w:rsidRPr="00185DA0" w:rsidRDefault="00D67CA7">
            <w:pPr>
              <w:pStyle w:val="ConsPlusNormal0"/>
              <w:widowControl w:val="0"/>
              <w:rPr>
                <w:sz w:val="16"/>
                <w:szCs w:val="16"/>
                <w:lang w:val="ru-RU"/>
              </w:rPr>
            </w:pPr>
          </w:p>
        </w:tc>
      </w:tr>
      <w:tr w:rsidR="00D67CA7">
        <w:tc>
          <w:tcPr>
            <w:tcW w:w="3903" w:type="dxa"/>
            <w:gridSpan w:val="5"/>
            <w:vAlign w:val="bottom"/>
          </w:tcPr>
          <w:p w:rsidR="00D67CA7" w:rsidRPr="00185DA0" w:rsidRDefault="00965739">
            <w:pPr>
              <w:pStyle w:val="ConsPlusNormal0"/>
              <w:widowControl w:val="0"/>
              <w:rPr>
                <w:lang w:val="ru-RU"/>
              </w:rPr>
            </w:pPr>
            <w:r w:rsidRPr="00185DA0">
              <w:rPr>
                <w:sz w:val="22"/>
                <w:szCs w:val="22"/>
                <w:lang w:val="ru-RU"/>
              </w:rPr>
              <w:t>Вид и наименование объекта учета</w:t>
            </w:r>
          </w:p>
        </w:tc>
        <w:tc>
          <w:tcPr>
            <w:tcW w:w="5743" w:type="dxa"/>
            <w:gridSpan w:val="6"/>
            <w:tcBorders>
              <w:bottom w:val="single" w:sz="4" w:space="0" w:color="000000"/>
            </w:tcBorders>
          </w:tcPr>
          <w:p w:rsidR="00D67CA7" w:rsidRPr="00185DA0" w:rsidRDefault="00D67CA7">
            <w:pPr>
              <w:pStyle w:val="ConsPlusNormal0"/>
              <w:widowControl w:val="0"/>
              <w:rPr>
                <w:lang w:val="ru-RU"/>
              </w:rPr>
            </w:pPr>
          </w:p>
        </w:tc>
      </w:tr>
      <w:tr w:rsidR="00D67CA7">
        <w:tc>
          <w:tcPr>
            <w:tcW w:w="3903" w:type="dxa"/>
            <w:gridSpan w:val="5"/>
            <w:tcBorders>
              <w:bottom w:val="single" w:sz="4" w:space="0" w:color="000000"/>
            </w:tcBorders>
          </w:tcPr>
          <w:p w:rsidR="00D67CA7" w:rsidRPr="00185DA0" w:rsidRDefault="00D67CA7">
            <w:pPr>
              <w:pStyle w:val="ConsPlusNormal0"/>
              <w:widowControl w:val="0"/>
              <w:rPr>
                <w:lang w:val="ru-RU"/>
              </w:rPr>
            </w:pPr>
          </w:p>
        </w:tc>
        <w:tc>
          <w:tcPr>
            <w:tcW w:w="5743" w:type="dxa"/>
            <w:gridSpan w:val="6"/>
            <w:tcBorders>
              <w:top w:val="single" w:sz="4" w:space="0" w:color="000000"/>
            </w:tcBorders>
          </w:tcPr>
          <w:p w:rsidR="00D67CA7" w:rsidRPr="00185DA0" w:rsidRDefault="00D67CA7">
            <w:pPr>
              <w:pStyle w:val="ConsPlusNormal0"/>
              <w:widowControl w:val="0"/>
              <w:rPr>
                <w:lang w:val="ru-RU"/>
              </w:rPr>
            </w:pPr>
          </w:p>
        </w:tc>
      </w:tr>
      <w:tr w:rsidR="00D67CA7"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pStyle w:val="ConsPlusNormal0"/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Реестровый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номер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pStyle w:val="ConsPlusNormal0"/>
              <w:widowControl w:val="0"/>
            </w:pPr>
          </w:p>
        </w:tc>
        <w:tc>
          <w:tcPr>
            <w:tcW w:w="7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67CA7" w:rsidRDefault="00D67CA7">
            <w:pPr>
              <w:pStyle w:val="ConsPlusNormal0"/>
              <w:widowControl w:val="0"/>
            </w:pPr>
          </w:p>
        </w:tc>
        <w:tc>
          <w:tcPr>
            <w:tcW w:w="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присвоения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pStyle w:val="ConsPlusNormal0"/>
              <w:widowControl w:val="0"/>
            </w:pPr>
          </w:p>
        </w:tc>
      </w:tr>
      <w:tr w:rsidR="00D67CA7">
        <w:tc>
          <w:tcPr>
            <w:tcW w:w="9646" w:type="dxa"/>
            <w:gridSpan w:val="11"/>
            <w:tcBorders>
              <w:bottom w:val="single" w:sz="4" w:space="0" w:color="auto"/>
            </w:tcBorders>
          </w:tcPr>
          <w:p w:rsidR="00D67CA7" w:rsidRDefault="00D67CA7">
            <w:pPr>
              <w:pStyle w:val="ConsPlusNormal0"/>
              <w:widowControl w:val="0"/>
              <w:rPr>
                <w:sz w:val="16"/>
                <w:szCs w:val="16"/>
              </w:rPr>
            </w:pPr>
          </w:p>
        </w:tc>
      </w:tr>
      <w:tr w:rsidR="00D67CA7"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Наименования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сведений</w:t>
            </w:r>
            <w:proofErr w:type="spellEnd"/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Значения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сведений</w:t>
            </w:r>
            <w:proofErr w:type="spellEnd"/>
          </w:p>
        </w:tc>
      </w:tr>
      <w:tr w:rsidR="00D67CA7"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67CA7">
        <w:trPr>
          <w:trHeight w:val="333"/>
        </w:trPr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D67CA7">
            <w:pPr>
              <w:pStyle w:val="ConsPlusNormal0"/>
              <w:widowControl w:val="0"/>
              <w:jc w:val="center"/>
              <w:rPr>
                <w:szCs w:val="24"/>
                <w:lang w:val="ru-RU"/>
              </w:rPr>
            </w:pP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D67CA7">
            <w:pPr>
              <w:pStyle w:val="ConsPlusNormal0"/>
              <w:widowControl w:val="0"/>
              <w:jc w:val="center"/>
              <w:rPr>
                <w:lang w:val="ru-RU"/>
              </w:rPr>
            </w:pPr>
          </w:p>
        </w:tc>
      </w:tr>
      <w:tr w:rsidR="00D67CA7">
        <w:trPr>
          <w:trHeight w:val="333"/>
        </w:trPr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D67CA7">
            <w:pPr>
              <w:pStyle w:val="ConsPlusNormal0"/>
              <w:widowControl w:val="0"/>
              <w:jc w:val="center"/>
              <w:rPr>
                <w:szCs w:val="24"/>
                <w:lang w:val="ru-RU"/>
              </w:rPr>
            </w:pP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Pr="00965739" w:rsidRDefault="00D67CA7">
            <w:pPr>
              <w:pStyle w:val="Heading1"/>
              <w:keepNext w:val="0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D67CA7">
        <w:trPr>
          <w:trHeight w:val="333"/>
        </w:trPr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Правообладатель</w:t>
            </w: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D67CA7">
            <w:pPr>
              <w:pStyle w:val="ConsPlusNormal0"/>
              <w:widowControl w:val="0"/>
              <w:jc w:val="center"/>
              <w:rPr>
                <w:lang w:val="ru-RU"/>
              </w:rPr>
            </w:pPr>
          </w:p>
        </w:tc>
      </w:tr>
      <w:tr w:rsidR="00D67CA7">
        <w:trPr>
          <w:trHeight w:val="6"/>
        </w:trPr>
        <w:tc>
          <w:tcPr>
            <w:tcW w:w="9646" w:type="dxa"/>
            <w:gridSpan w:val="11"/>
            <w:tcBorders>
              <w:top w:val="single" w:sz="4" w:space="0" w:color="auto"/>
            </w:tcBorders>
          </w:tcPr>
          <w:p w:rsidR="00D67CA7" w:rsidRDefault="00D67CA7">
            <w:pPr>
              <w:pStyle w:val="ConsPlusNormal0"/>
              <w:widowControl w:val="0"/>
              <w:rPr>
                <w:sz w:val="16"/>
                <w:szCs w:val="16"/>
              </w:rPr>
            </w:pPr>
          </w:p>
        </w:tc>
      </w:tr>
      <w:tr w:rsidR="00D67CA7">
        <w:tc>
          <w:tcPr>
            <w:tcW w:w="9646" w:type="dxa"/>
            <w:gridSpan w:val="11"/>
          </w:tcPr>
          <w:p w:rsidR="00D67CA7" w:rsidRPr="00185DA0" w:rsidRDefault="00965739">
            <w:pPr>
              <w:pStyle w:val="ConsPlusNormal0"/>
              <w:widowControl w:val="0"/>
              <w:jc w:val="center"/>
              <w:outlineLvl w:val="2"/>
              <w:rPr>
                <w:lang w:val="ru-RU"/>
              </w:rPr>
            </w:pPr>
            <w:r w:rsidRPr="00185DA0">
              <w:rPr>
                <w:sz w:val="22"/>
                <w:szCs w:val="22"/>
                <w:lang w:val="ru-RU"/>
              </w:rPr>
              <w:t>2. Информация об изменении сведений об объекте учета муниципального имущества</w:t>
            </w:r>
          </w:p>
        </w:tc>
      </w:tr>
      <w:tr w:rsidR="00D67CA7">
        <w:trPr>
          <w:trHeight w:val="297"/>
        </w:trPr>
        <w:tc>
          <w:tcPr>
            <w:tcW w:w="9646" w:type="dxa"/>
            <w:gridSpan w:val="11"/>
            <w:tcBorders>
              <w:bottom w:val="single" w:sz="4" w:space="0" w:color="auto"/>
            </w:tcBorders>
          </w:tcPr>
          <w:p w:rsidR="00D67CA7" w:rsidRPr="00185DA0" w:rsidRDefault="00D67CA7">
            <w:pPr>
              <w:pStyle w:val="ConsPlusNormal0"/>
              <w:widowControl w:val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67CA7"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Наименование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изменения</w:t>
            </w:r>
            <w:proofErr w:type="spellEnd"/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Значение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сведений</w:t>
            </w:r>
            <w:proofErr w:type="spellEnd"/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изменения</w:t>
            </w:r>
            <w:proofErr w:type="spellEnd"/>
          </w:p>
        </w:tc>
      </w:tr>
      <w:tr w:rsidR="00D67CA7"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67CA7">
        <w:trPr>
          <w:trHeight w:val="215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D67CA7">
            <w:pPr>
              <w:pStyle w:val="ConsPlusNormal0"/>
              <w:widowControl w:val="0"/>
            </w:pP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D67CA7">
            <w:pPr>
              <w:pStyle w:val="ConsPlusNormal0"/>
              <w:widowControl w:val="0"/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A7" w:rsidRDefault="00D67CA7">
            <w:pPr>
              <w:pStyle w:val="ConsPlusNormal0"/>
              <w:widowControl w:val="0"/>
            </w:pPr>
          </w:p>
        </w:tc>
      </w:tr>
      <w:tr w:rsidR="00D67CA7">
        <w:tc>
          <w:tcPr>
            <w:tcW w:w="9646" w:type="dxa"/>
            <w:gridSpan w:val="11"/>
            <w:tcBorders>
              <w:top w:val="single" w:sz="4" w:space="0" w:color="auto"/>
            </w:tcBorders>
          </w:tcPr>
          <w:p w:rsidR="00D67CA7" w:rsidRDefault="00D67CA7">
            <w:pPr>
              <w:pStyle w:val="ConsPlusNormal0"/>
              <w:widowControl w:val="0"/>
              <w:rPr>
                <w:sz w:val="16"/>
                <w:szCs w:val="16"/>
              </w:rPr>
            </w:pPr>
          </w:p>
        </w:tc>
      </w:tr>
      <w:tr w:rsidR="00D67CA7">
        <w:tc>
          <w:tcPr>
            <w:tcW w:w="9646" w:type="dxa"/>
            <w:gridSpan w:val="11"/>
          </w:tcPr>
          <w:p w:rsidR="00D67CA7" w:rsidRDefault="00965739">
            <w:pPr>
              <w:pStyle w:val="ConsPlusNonformat0"/>
              <w:widowControl w:val="0"/>
              <w:jc w:val="both"/>
            </w:pPr>
            <w:r>
              <w:t>------------------------------------------------------------------</w:t>
            </w:r>
          </w:p>
        </w:tc>
      </w:tr>
      <w:tr w:rsidR="00D67CA7">
        <w:tc>
          <w:tcPr>
            <w:tcW w:w="9646" w:type="dxa"/>
            <w:gridSpan w:val="11"/>
            <w:vAlign w:val="bottom"/>
          </w:tcPr>
          <w:p w:rsidR="00D67CA7" w:rsidRPr="00185DA0" w:rsidRDefault="00965739">
            <w:pPr>
              <w:pStyle w:val="ConsPlusNormal0"/>
              <w:widowControl w:val="0"/>
              <w:jc w:val="center"/>
              <w:rPr>
                <w:lang w:val="ru-RU"/>
              </w:rPr>
            </w:pPr>
            <w:r w:rsidRPr="00185DA0">
              <w:rPr>
                <w:sz w:val="20"/>
                <w:lang w:val="ru-RU"/>
              </w:rPr>
              <w:t>ОТМЕТКА О ПОДТВЕРЖДЕНИИ СВЕДЕНИЙ,</w:t>
            </w:r>
            <w:r>
              <w:rPr>
                <w:sz w:val="20"/>
                <w:lang w:val="ru-RU"/>
              </w:rPr>
              <w:t xml:space="preserve"> </w:t>
            </w:r>
            <w:r w:rsidRPr="00185DA0">
              <w:rPr>
                <w:sz w:val="20"/>
                <w:lang w:val="ru-RU"/>
              </w:rPr>
              <w:t>СОДЕРЖАЩИХСЯ В НАСТОЯЩЕЙ ВЫПИСКЕ</w:t>
            </w:r>
          </w:p>
        </w:tc>
      </w:tr>
      <w:tr w:rsidR="00D67CA7">
        <w:tc>
          <w:tcPr>
            <w:tcW w:w="1819" w:type="dxa"/>
            <w:vAlign w:val="bottom"/>
          </w:tcPr>
          <w:p w:rsidR="00D67CA7" w:rsidRDefault="00965739">
            <w:pPr>
              <w:pStyle w:val="ConsPlusNormal0"/>
              <w:widowControl w:val="0"/>
            </w:pPr>
            <w:proofErr w:type="spellStart"/>
            <w:r>
              <w:rPr>
                <w:sz w:val="22"/>
                <w:szCs w:val="22"/>
              </w:rPr>
              <w:t>Ответственный</w:t>
            </w:r>
            <w:proofErr w:type="spellEnd"/>
          </w:p>
        </w:tc>
        <w:tc>
          <w:tcPr>
            <w:tcW w:w="339" w:type="dxa"/>
          </w:tcPr>
          <w:p w:rsidR="00D67CA7" w:rsidRDefault="00D67CA7">
            <w:pPr>
              <w:pStyle w:val="ConsPlusNormal0"/>
              <w:widowControl w:val="0"/>
            </w:pPr>
          </w:p>
        </w:tc>
        <w:tc>
          <w:tcPr>
            <w:tcW w:w="1745" w:type="dxa"/>
            <w:gridSpan w:val="3"/>
            <w:tcBorders>
              <w:bottom w:val="single" w:sz="4" w:space="0" w:color="000000"/>
            </w:tcBorders>
          </w:tcPr>
          <w:p w:rsidR="00D67CA7" w:rsidRDefault="00D67CA7">
            <w:pPr>
              <w:pStyle w:val="ConsPlusNormal0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339" w:type="dxa"/>
          </w:tcPr>
          <w:p w:rsidR="00D67CA7" w:rsidRDefault="00D67CA7">
            <w:pPr>
              <w:pStyle w:val="ConsPlusNormal0"/>
              <w:widowControl w:val="0"/>
            </w:pPr>
          </w:p>
        </w:tc>
        <w:tc>
          <w:tcPr>
            <w:tcW w:w="1852" w:type="dxa"/>
            <w:gridSpan w:val="2"/>
            <w:tcBorders>
              <w:bottom w:val="single" w:sz="4" w:space="0" w:color="000000"/>
            </w:tcBorders>
          </w:tcPr>
          <w:p w:rsidR="00D67CA7" w:rsidRDefault="00D67CA7">
            <w:pPr>
              <w:pStyle w:val="ConsPlusNormal0"/>
              <w:widowControl w:val="0"/>
            </w:pPr>
          </w:p>
        </w:tc>
        <w:tc>
          <w:tcPr>
            <w:tcW w:w="346" w:type="dxa"/>
          </w:tcPr>
          <w:p w:rsidR="00D67CA7" w:rsidRDefault="00D67CA7">
            <w:pPr>
              <w:pStyle w:val="ConsPlusNormal0"/>
              <w:widowControl w:val="0"/>
            </w:pPr>
          </w:p>
        </w:tc>
        <w:tc>
          <w:tcPr>
            <w:tcW w:w="3206" w:type="dxa"/>
            <w:gridSpan w:val="2"/>
            <w:tcBorders>
              <w:bottom w:val="single" w:sz="4" w:space="0" w:color="000000"/>
            </w:tcBorders>
          </w:tcPr>
          <w:p w:rsidR="00D67CA7" w:rsidRDefault="00D67CA7">
            <w:pPr>
              <w:pStyle w:val="ConsPlusNormal0"/>
              <w:widowControl w:val="0"/>
              <w:jc w:val="center"/>
              <w:rPr>
                <w:lang w:val="ru-RU"/>
              </w:rPr>
            </w:pPr>
          </w:p>
          <w:p w:rsidR="00D67CA7" w:rsidRDefault="00D67CA7">
            <w:pPr>
              <w:pStyle w:val="ConsPlusNormal0"/>
              <w:widowControl w:val="0"/>
              <w:jc w:val="center"/>
              <w:rPr>
                <w:lang w:val="ru-RU"/>
              </w:rPr>
            </w:pPr>
          </w:p>
          <w:p w:rsidR="00D67CA7" w:rsidRDefault="00D67CA7">
            <w:pPr>
              <w:pStyle w:val="ConsPlusNormal0"/>
              <w:widowControl w:val="0"/>
              <w:jc w:val="center"/>
              <w:rPr>
                <w:lang w:val="ru-RU"/>
              </w:rPr>
            </w:pPr>
          </w:p>
          <w:p w:rsidR="00D67CA7" w:rsidRDefault="00D67CA7">
            <w:pPr>
              <w:pStyle w:val="ConsPlusNormal0"/>
              <w:widowControl w:val="0"/>
              <w:jc w:val="center"/>
              <w:rPr>
                <w:lang w:val="ru-RU"/>
              </w:rPr>
            </w:pPr>
          </w:p>
        </w:tc>
      </w:tr>
      <w:tr w:rsidR="00D67CA7">
        <w:tc>
          <w:tcPr>
            <w:tcW w:w="1819" w:type="dxa"/>
          </w:tcPr>
          <w:p w:rsidR="00D67CA7" w:rsidRDefault="00965739">
            <w:pPr>
              <w:pStyle w:val="ConsPlusNormal0"/>
              <w:widowControl w:val="0"/>
            </w:pPr>
            <w:proofErr w:type="spellStart"/>
            <w:r>
              <w:rPr>
                <w:sz w:val="22"/>
                <w:szCs w:val="22"/>
              </w:rPr>
              <w:t>исполнитель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39" w:type="dxa"/>
          </w:tcPr>
          <w:p w:rsidR="00D67CA7" w:rsidRDefault="00D67CA7">
            <w:pPr>
              <w:pStyle w:val="ConsPlusNormal0"/>
              <w:widowControl w:val="0"/>
            </w:pPr>
          </w:p>
        </w:tc>
        <w:tc>
          <w:tcPr>
            <w:tcW w:w="1745" w:type="dxa"/>
            <w:gridSpan w:val="3"/>
            <w:tcBorders>
              <w:top w:val="single" w:sz="4" w:space="0" w:color="000000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должность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39" w:type="dxa"/>
          </w:tcPr>
          <w:p w:rsidR="00D67CA7" w:rsidRDefault="00D67CA7">
            <w:pPr>
              <w:pStyle w:val="ConsPlusNormal0"/>
              <w:widowControl w:val="0"/>
              <w:jc w:val="center"/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подпись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46" w:type="dxa"/>
          </w:tcPr>
          <w:p w:rsidR="00D67CA7" w:rsidRDefault="00D67CA7">
            <w:pPr>
              <w:pStyle w:val="ConsPlusNormal0"/>
              <w:widowControl w:val="0"/>
              <w:jc w:val="center"/>
            </w:pPr>
          </w:p>
        </w:tc>
        <w:tc>
          <w:tcPr>
            <w:tcW w:w="3206" w:type="dxa"/>
            <w:gridSpan w:val="2"/>
            <w:tcBorders>
              <w:top w:val="single" w:sz="4" w:space="0" w:color="000000"/>
            </w:tcBorders>
          </w:tcPr>
          <w:p w:rsidR="00D67CA7" w:rsidRDefault="00965739">
            <w:pPr>
              <w:pStyle w:val="ConsPlusNormal0"/>
              <w:widowControl w:val="0"/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расшифровка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подписи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D67CA7">
        <w:tc>
          <w:tcPr>
            <w:tcW w:w="9646" w:type="dxa"/>
            <w:gridSpan w:val="11"/>
          </w:tcPr>
          <w:p w:rsidR="00D67CA7" w:rsidRDefault="00965739">
            <w:pPr>
              <w:pStyle w:val="ConsPlusNormal0"/>
              <w:widowControl w:val="0"/>
            </w:pPr>
            <w:r>
              <w:rPr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  <w:lang w:val="ru-RU"/>
              </w:rPr>
              <w:t>»</w:t>
            </w:r>
            <w:r>
              <w:rPr>
                <w:sz w:val="22"/>
                <w:szCs w:val="22"/>
              </w:rPr>
              <w:t xml:space="preserve"> ________________ 20</w:t>
            </w:r>
            <w:r>
              <w:rPr>
                <w:sz w:val="22"/>
                <w:szCs w:val="22"/>
                <w:lang w:val="ru-RU"/>
              </w:rPr>
              <w:t>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D67CA7" w:rsidRDefault="00D67C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789"/>
        <w:gridCol w:w="4863"/>
      </w:tblGrid>
      <w:tr w:rsidR="00D67CA7" w:rsidTr="00965739">
        <w:tc>
          <w:tcPr>
            <w:tcW w:w="4927" w:type="dxa"/>
          </w:tcPr>
          <w:p w:rsidR="00D67CA7" w:rsidRDefault="00D67CA7"/>
        </w:tc>
        <w:tc>
          <w:tcPr>
            <w:tcW w:w="4927" w:type="dxa"/>
          </w:tcPr>
          <w:p w:rsidR="00D67CA7" w:rsidRPr="00965739" w:rsidRDefault="00965739" w:rsidP="00965739">
            <w:pPr>
              <w:widowControl w:val="0"/>
              <w:jc w:val="center"/>
              <w:rPr>
                <w:color w:val="000000" w:themeColor="text1"/>
              </w:rPr>
            </w:pPr>
            <w:r w:rsidRPr="00965739">
              <w:rPr>
                <w:rFonts w:cs="Calibri"/>
                <w:b/>
                <w:bCs/>
                <w:color w:val="000000" w:themeColor="text1"/>
                <w:sz w:val="27"/>
                <w:szCs w:val="27"/>
              </w:rPr>
              <w:t>Приложение № 6</w:t>
            </w:r>
          </w:p>
          <w:p w:rsidR="00D67CA7" w:rsidRPr="00965739" w:rsidRDefault="00965739" w:rsidP="00965739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к административному 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br/>
              <w:t>регламенту предоставления муниципальной услуги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«Предоставление информации об объектах учета, содержащейся в реестре муниципальной собственности </w:t>
            </w:r>
            <w:proofErr w:type="spellStart"/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Ровеньского</w:t>
            </w:r>
            <w:proofErr w:type="spellEnd"/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муниципального округа Белгородской области</w:t>
            </w:r>
            <w:r w:rsidRPr="00965739">
              <w:rPr>
                <w:rFonts w:ascii="Times New Roman" w:eastAsiaTheme="minorEastAsia" w:hAnsi="Times New Roman"/>
                <w:bCs/>
                <w:color w:val="000000" w:themeColor="text1"/>
                <w:sz w:val="27"/>
                <w:szCs w:val="27"/>
              </w:rPr>
              <w:t>»</w:t>
            </w:r>
          </w:p>
          <w:p w:rsidR="00D67CA7" w:rsidRDefault="00D67CA7" w:rsidP="00965739">
            <w:pPr>
              <w:jc w:val="right"/>
            </w:pPr>
          </w:p>
        </w:tc>
      </w:tr>
    </w:tbl>
    <w:p w:rsidR="00D67CA7" w:rsidRDefault="00D67CA7"/>
    <w:p w:rsidR="00D67CA7" w:rsidRDefault="00D67CA7"/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747"/>
        <w:gridCol w:w="4905"/>
      </w:tblGrid>
      <w:tr w:rsidR="00D67CA7" w:rsidTr="00965739">
        <w:tc>
          <w:tcPr>
            <w:tcW w:w="4927" w:type="dxa"/>
          </w:tcPr>
          <w:p w:rsidR="00D67CA7" w:rsidRDefault="00965739" w:rsidP="00965739">
            <w:pPr>
              <w:jc w:val="center"/>
            </w:pPr>
            <w:r w:rsidRPr="00965739">
              <w:rPr>
                <w:b/>
                <w:sz w:val="28"/>
                <w:szCs w:val="28"/>
              </w:rPr>
              <w:t>Бланк</w:t>
            </w:r>
          </w:p>
          <w:p w:rsidR="00D67CA7" w:rsidRPr="00965739" w:rsidRDefault="00965739" w:rsidP="00965739">
            <w:pPr>
              <w:jc w:val="center"/>
              <w:rPr>
                <w:b/>
                <w:sz w:val="28"/>
                <w:szCs w:val="28"/>
              </w:rPr>
            </w:pPr>
            <w:r w:rsidRPr="00965739">
              <w:rPr>
                <w:b/>
                <w:sz w:val="28"/>
                <w:szCs w:val="28"/>
              </w:rPr>
              <w:t xml:space="preserve"> Администрации </w:t>
            </w:r>
          </w:p>
          <w:p w:rsidR="00D67CA7" w:rsidRDefault="00965739" w:rsidP="00965739">
            <w:pPr>
              <w:jc w:val="center"/>
            </w:pPr>
            <w:proofErr w:type="spellStart"/>
            <w:r w:rsidRPr="00965739">
              <w:rPr>
                <w:b/>
                <w:sz w:val="28"/>
                <w:szCs w:val="28"/>
              </w:rPr>
              <w:t>Ровеньского</w:t>
            </w:r>
            <w:proofErr w:type="spellEnd"/>
            <w:r w:rsidRPr="00965739">
              <w:rPr>
                <w:b/>
                <w:sz w:val="28"/>
                <w:szCs w:val="28"/>
              </w:rPr>
              <w:t xml:space="preserve"> муниципального округа</w:t>
            </w:r>
          </w:p>
          <w:p w:rsidR="00D67CA7" w:rsidRDefault="00D67CA7" w:rsidP="00965739">
            <w:pPr>
              <w:jc w:val="center"/>
            </w:pPr>
          </w:p>
          <w:p w:rsidR="00D67CA7" w:rsidRDefault="00965739" w:rsidP="00965739">
            <w:pPr>
              <w:jc w:val="both"/>
            </w:pPr>
            <w:r w:rsidRPr="00965739">
              <w:rPr>
                <w:sz w:val="28"/>
              </w:rPr>
              <w:t xml:space="preserve">«__»_______ 20_г.  </w:t>
            </w:r>
            <w:proofErr w:type="spellStart"/>
            <w:r>
              <w:t>исх.№</w:t>
            </w:r>
            <w:proofErr w:type="spellEnd"/>
            <w:r>
              <w:t>______</w:t>
            </w:r>
          </w:p>
          <w:p w:rsidR="00D67CA7" w:rsidRDefault="00D67CA7" w:rsidP="00965739">
            <w:pPr>
              <w:jc w:val="both"/>
            </w:pPr>
          </w:p>
          <w:p w:rsidR="00D67CA7" w:rsidRPr="00965739" w:rsidRDefault="00D67CA7" w:rsidP="00965739">
            <w:pPr>
              <w:pStyle w:val="ConsPlusNormal"/>
              <w:tabs>
                <w:tab w:val="left" w:pos="4320"/>
              </w:tabs>
              <w:ind w:right="470"/>
              <w:jc w:val="center"/>
              <w:rPr>
                <w:rFonts w:ascii="Times New Roman" w:hAnsi="Times New Roman" w:cs="Times New Roman"/>
              </w:rPr>
            </w:pPr>
          </w:p>
          <w:p w:rsidR="00D67CA7" w:rsidRPr="00965739" w:rsidRDefault="00D67CA7" w:rsidP="00965739">
            <w:pPr>
              <w:pStyle w:val="ConsPlusNormal"/>
              <w:tabs>
                <w:tab w:val="left" w:pos="4320"/>
              </w:tabs>
              <w:ind w:right="470"/>
              <w:jc w:val="center"/>
              <w:rPr>
                <w:rFonts w:ascii="Times New Roman" w:hAnsi="Times New Roman" w:cs="Times New Roman"/>
              </w:rPr>
            </w:pPr>
          </w:p>
          <w:p w:rsidR="00D67CA7" w:rsidRDefault="00D67CA7" w:rsidP="00965739">
            <w:pPr>
              <w:jc w:val="center"/>
            </w:pPr>
          </w:p>
        </w:tc>
        <w:tc>
          <w:tcPr>
            <w:tcW w:w="4927" w:type="dxa"/>
          </w:tcPr>
          <w:p w:rsidR="00D67CA7" w:rsidRDefault="00D67CA7"/>
          <w:p w:rsidR="00D67CA7" w:rsidRDefault="00965739">
            <w:r w:rsidRPr="00965739">
              <w:rPr>
                <w:b/>
                <w:sz w:val="20"/>
              </w:rPr>
              <w:t>____________________________________________</w:t>
            </w:r>
          </w:p>
          <w:p w:rsidR="00D67CA7" w:rsidRDefault="00965739" w:rsidP="00965739">
            <w:pPr>
              <w:jc w:val="center"/>
            </w:pPr>
            <w:r w:rsidRPr="00965739">
              <w:rPr>
                <w:sz w:val="20"/>
              </w:rPr>
              <w:t>(наименование заявителя – юридического лица)</w:t>
            </w:r>
          </w:p>
          <w:p w:rsidR="00D67CA7" w:rsidRDefault="00965739" w:rsidP="00965739">
            <w:pPr>
              <w:jc w:val="center"/>
            </w:pPr>
            <w:r w:rsidRPr="00965739">
              <w:rPr>
                <w:b/>
                <w:sz w:val="20"/>
              </w:rPr>
              <w:t>ИЛИ</w:t>
            </w:r>
          </w:p>
          <w:p w:rsidR="00D67CA7" w:rsidRDefault="00965739" w:rsidP="00965739">
            <w:pPr>
              <w:jc w:val="center"/>
            </w:pPr>
            <w:r w:rsidRPr="00965739">
              <w:rPr>
                <w:b/>
                <w:sz w:val="20"/>
              </w:rPr>
              <w:t>_______________________________</w:t>
            </w:r>
          </w:p>
          <w:p w:rsidR="00D67CA7" w:rsidRDefault="00965739" w:rsidP="00965739">
            <w:pPr>
              <w:jc w:val="center"/>
            </w:pPr>
            <w:r w:rsidRPr="00965739">
              <w:rPr>
                <w:sz w:val="20"/>
              </w:rPr>
              <w:t>(Ф.И.О. заявителя - физического лица)</w:t>
            </w:r>
          </w:p>
          <w:p w:rsidR="00D67CA7" w:rsidRDefault="00D67CA7" w:rsidP="00965739">
            <w:pPr>
              <w:jc w:val="center"/>
            </w:pPr>
          </w:p>
          <w:p w:rsidR="00D67CA7" w:rsidRDefault="00D67CA7" w:rsidP="00965739">
            <w:pPr>
              <w:jc w:val="center"/>
            </w:pPr>
          </w:p>
          <w:p w:rsidR="00D67CA7" w:rsidRDefault="00965739" w:rsidP="00965739">
            <w:pPr>
              <w:jc w:val="center"/>
            </w:pPr>
            <w:r w:rsidRPr="00965739">
              <w:rPr>
                <w:b/>
                <w:sz w:val="20"/>
              </w:rPr>
              <w:t>_________________________________</w:t>
            </w:r>
          </w:p>
          <w:p w:rsidR="00D67CA7" w:rsidRDefault="00965739" w:rsidP="00965739">
            <w:pPr>
              <w:jc w:val="center"/>
            </w:pPr>
            <w:r w:rsidRPr="00965739">
              <w:rPr>
                <w:sz w:val="20"/>
              </w:rPr>
              <w:t>(контактные данные)</w:t>
            </w:r>
          </w:p>
          <w:p w:rsidR="00D67CA7" w:rsidRDefault="00D67CA7" w:rsidP="00965739">
            <w:pPr>
              <w:jc w:val="center"/>
            </w:pPr>
          </w:p>
        </w:tc>
      </w:tr>
    </w:tbl>
    <w:p w:rsidR="00D67CA7" w:rsidRDefault="00D67CA7"/>
    <w:p w:rsidR="00D67CA7" w:rsidRDefault="00D67CA7"/>
    <w:p w:rsidR="00D67CA7" w:rsidRDefault="00D67CA7"/>
    <w:p w:rsidR="00D67CA7" w:rsidRDefault="00965739">
      <w:pPr>
        <w:jc w:val="center"/>
      </w:pPr>
      <w:r>
        <w:rPr>
          <w:b/>
          <w:sz w:val="26"/>
          <w:szCs w:val="26"/>
        </w:rPr>
        <w:t>Форма решения</w:t>
      </w:r>
    </w:p>
    <w:p w:rsidR="00D67CA7" w:rsidRDefault="00965739">
      <w:pPr>
        <w:jc w:val="center"/>
      </w:pPr>
      <w:r>
        <w:rPr>
          <w:b/>
          <w:sz w:val="26"/>
          <w:szCs w:val="26"/>
        </w:rPr>
        <w:t xml:space="preserve"> об отказе в предоставлении муниципальной услуги</w:t>
      </w:r>
    </w:p>
    <w:p w:rsidR="00D67CA7" w:rsidRDefault="00D67CA7">
      <w:pPr>
        <w:ind w:firstLine="540"/>
        <w:jc w:val="both"/>
      </w:pPr>
    </w:p>
    <w:p w:rsidR="00D67CA7" w:rsidRDefault="00965739">
      <w:pPr>
        <w:ind w:firstLine="708"/>
        <w:jc w:val="both"/>
      </w:pPr>
      <w:r>
        <w:rPr>
          <w:sz w:val="26"/>
          <w:szCs w:val="26"/>
        </w:rPr>
        <w:t xml:space="preserve">По результатам рассмотрения заявления от «___» _______ 20__ года № ______, поступившего на рассмотрение в  Администрацию </w:t>
      </w:r>
      <w:proofErr w:type="spellStart"/>
      <w:r>
        <w:rPr>
          <w:sz w:val="26"/>
          <w:szCs w:val="26"/>
        </w:rPr>
        <w:t>Ровеньского</w:t>
      </w:r>
      <w:proofErr w:type="spellEnd"/>
      <w:r>
        <w:rPr>
          <w:sz w:val="26"/>
          <w:szCs w:val="26"/>
        </w:rPr>
        <w:t xml:space="preserve"> муниципального округа Белгородской области «___» _______ 20__ года, приня</w:t>
      </w:r>
      <w:r>
        <w:rPr>
          <w:sz w:val="26"/>
          <w:szCs w:val="26"/>
        </w:rPr>
        <w:t>то решение об отказе в предоставлении муниципальной услуги по следующим основаниям:</w:t>
      </w:r>
    </w:p>
    <w:p w:rsidR="00D67CA7" w:rsidRDefault="00965739">
      <w:pPr>
        <w:jc w:val="both"/>
      </w:pPr>
      <w:r>
        <w:rPr>
          <w:sz w:val="26"/>
          <w:szCs w:val="26"/>
        </w:rPr>
        <w:t>________________________________________________________________________________________________________________________________________________.</w:t>
      </w:r>
    </w:p>
    <w:p w:rsidR="00D67CA7" w:rsidRDefault="00965739">
      <w:pPr>
        <w:ind w:firstLine="708"/>
        <w:jc w:val="both"/>
      </w:pPr>
      <w:r>
        <w:rPr>
          <w:sz w:val="26"/>
          <w:szCs w:val="26"/>
        </w:rPr>
        <w:t>Дополнительно информируем: ________________________________________________________________________.</w:t>
      </w:r>
    </w:p>
    <w:p w:rsidR="00D67CA7" w:rsidRDefault="00965739">
      <w:pPr>
        <w:ind w:firstLine="708"/>
        <w:jc w:val="both"/>
      </w:pPr>
      <w:r>
        <w:rPr>
          <w:sz w:val="26"/>
          <w:szCs w:val="26"/>
        </w:rPr>
        <w:t>Вы вправе повторно обратиться в уполномоченный орган с заявлением после устранения указанных нарушений.</w:t>
      </w:r>
    </w:p>
    <w:p w:rsidR="00D67CA7" w:rsidRDefault="00965739">
      <w:pPr>
        <w:ind w:firstLine="708"/>
        <w:jc w:val="both"/>
      </w:pPr>
      <w:r>
        <w:rPr>
          <w:sz w:val="26"/>
          <w:szCs w:val="26"/>
        </w:rPr>
        <w:t>Данный отказ может быть обжалован в досудебном поря</w:t>
      </w:r>
      <w:r>
        <w:rPr>
          <w:sz w:val="26"/>
          <w:szCs w:val="26"/>
        </w:rPr>
        <w:t>дке путем направления жалобы в уполномоченный орган, а также в судебном порядке.</w:t>
      </w:r>
    </w:p>
    <w:p w:rsidR="00D67CA7" w:rsidRDefault="00D67CA7">
      <w:pPr>
        <w:ind w:firstLine="708"/>
        <w:jc w:val="both"/>
      </w:pPr>
    </w:p>
    <w:p w:rsidR="00D67CA7" w:rsidRDefault="00D67CA7">
      <w:pPr>
        <w:ind w:firstLine="708"/>
        <w:jc w:val="both"/>
      </w:pPr>
    </w:p>
    <w:p w:rsidR="00D67CA7" w:rsidRDefault="00D67CA7">
      <w:pPr>
        <w:pStyle w:val="ConsPlusNonformat"/>
        <w:jc w:val="both"/>
        <w:rPr>
          <w:rFonts w:ascii="Times New Roman" w:hAnsi="Times New Roman" w:cs="Times New Roman"/>
        </w:rPr>
      </w:pPr>
      <w:r w:rsidRPr="00D67CA7">
        <w:rPr>
          <w:rFonts w:ascii="Times New Roman" w:hAnsi="Times New Roman" w:cs="Times New Roman"/>
          <w:sz w:val="28"/>
          <w:szCs w:val="28"/>
        </w:rPr>
        <w:pict>
          <v:shape id="shape 1" o:spid="_x0000_s1027" type="#_x0000_m1029" style="position:absolute;left:0;text-align:left;margin-left:189.75pt;margin-top:12.95pt;width:139.8pt;height:55.2pt;z-index:2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white" strokecolor="#f79646" strokeweight="2pt">
            <v:stroke joinstyle="round"/>
            <v:formulas/>
            <v:path o:connecttype="segments" textboxrect="0,0,100000,100000"/>
            <v:textbox inset="0,0,0,0">
              <w:txbxContent>
                <w:p w:rsidR="00D67CA7" w:rsidRDefault="00965739">
                  <w:pPr>
                    <w:jc w:val="center"/>
                  </w:pPr>
                  <w:r>
                    <w:t>Сведения об электронной подписи</w:t>
                  </w:r>
                </w:p>
              </w:txbxContent>
            </v:textbox>
          </v:shape>
        </w:pict>
      </w:r>
      <w:r w:rsidR="00965739">
        <w:rPr>
          <w:rFonts w:ascii="Times New Roman" w:hAnsi="Times New Roman" w:cs="Times New Roman"/>
          <w:sz w:val="28"/>
          <w:szCs w:val="28"/>
        </w:rPr>
        <w:t>Должность сотрудника,</w:t>
      </w:r>
    </w:p>
    <w:p w:rsidR="00D67CA7" w:rsidRDefault="0096573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                                                         И.О. Фамилия   </w:t>
      </w:r>
    </w:p>
    <w:p w:rsidR="00D67CA7" w:rsidRDefault="00965739">
      <w:r>
        <w:br w:type="page" w:clear="all"/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789"/>
        <w:gridCol w:w="4863"/>
      </w:tblGrid>
      <w:tr w:rsidR="00D67CA7" w:rsidTr="00965739">
        <w:tc>
          <w:tcPr>
            <w:tcW w:w="4927" w:type="dxa"/>
          </w:tcPr>
          <w:p w:rsidR="00D67CA7" w:rsidRDefault="00D67CA7"/>
        </w:tc>
        <w:tc>
          <w:tcPr>
            <w:tcW w:w="4927" w:type="dxa"/>
          </w:tcPr>
          <w:p w:rsidR="00D67CA7" w:rsidRPr="00965739" w:rsidRDefault="00965739" w:rsidP="00965739">
            <w:pPr>
              <w:widowControl w:val="0"/>
              <w:jc w:val="center"/>
              <w:rPr>
                <w:color w:val="000000" w:themeColor="text1"/>
              </w:rPr>
            </w:pPr>
            <w:r w:rsidRPr="00965739">
              <w:rPr>
                <w:rFonts w:cs="Calibri"/>
                <w:b/>
                <w:bCs/>
                <w:color w:val="000000" w:themeColor="text1"/>
                <w:sz w:val="27"/>
                <w:szCs w:val="27"/>
              </w:rPr>
              <w:t>Приложение № 7</w:t>
            </w:r>
          </w:p>
          <w:p w:rsidR="00D67CA7" w:rsidRPr="00965739" w:rsidRDefault="00965739" w:rsidP="00965739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к административному 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br/>
              <w:t>регламенту предоставления муниципальной услуги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«Предоставление информации об объектах учета, содержащейся в реестре муниципальной собственности </w:t>
            </w:r>
            <w:proofErr w:type="spellStart"/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Ровеньского</w:t>
            </w:r>
            <w:proofErr w:type="spellEnd"/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муниципального округа Белгородской области</w:t>
            </w:r>
            <w:r w:rsidRPr="00965739">
              <w:rPr>
                <w:rFonts w:ascii="Times New Roman" w:eastAsiaTheme="minorEastAsia" w:hAnsi="Times New Roman"/>
                <w:bCs/>
                <w:color w:val="000000" w:themeColor="text1"/>
                <w:sz w:val="27"/>
                <w:szCs w:val="27"/>
              </w:rPr>
              <w:t>»</w:t>
            </w:r>
          </w:p>
          <w:p w:rsidR="00D67CA7" w:rsidRDefault="00D67CA7" w:rsidP="00965739">
            <w:pPr>
              <w:jc w:val="right"/>
            </w:pPr>
          </w:p>
        </w:tc>
      </w:tr>
    </w:tbl>
    <w:p w:rsidR="00D67CA7" w:rsidRDefault="00D67CA7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p w:rsidR="00D67CA7" w:rsidRDefault="00D67CA7">
      <w:pPr>
        <w:jc w:val="both"/>
      </w:pPr>
    </w:p>
    <w:p w:rsidR="00D67CA7" w:rsidRDefault="00965739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Форма заявления о предоставлении услуги</w:t>
      </w:r>
    </w:p>
    <w:p w:rsidR="00D67CA7" w:rsidRDefault="00D67CA7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tbl>
      <w:tblPr>
        <w:tblW w:w="966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91"/>
        <w:gridCol w:w="5175"/>
      </w:tblGrid>
      <w:tr w:rsidR="00D67CA7" w:rsidTr="00965739">
        <w:tc>
          <w:tcPr>
            <w:tcW w:w="4536" w:type="dxa"/>
          </w:tcPr>
          <w:p w:rsidR="00D67CA7" w:rsidRPr="00965739" w:rsidRDefault="00D67CA7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D67CA7" w:rsidRPr="00965739" w:rsidRDefault="00965739" w:rsidP="00965739">
            <w:pPr>
              <w:pStyle w:val="Default"/>
              <w:ind w:left="119"/>
              <w:rPr>
                <w:rFonts w:eastAsiaTheme="minorHAnsi"/>
                <w:color w:val="auto"/>
                <w:sz w:val="28"/>
                <w:szCs w:val="28"/>
              </w:rPr>
            </w:pPr>
            <w:r w:rsidRPr="00965739">
              <w:rPr>
                <w:rFonts w:eastAsiaTheme="minorHAnsi"/>
                <w:color w:val="auto"/>
                <w:sz w:val="28"/>
                <w:szCs w:val="28"/>
              </w:rPr>
              <w:t>Кому:</w:t>
            </w:r>
          </w:p>
          <w:p w:rsidR="00D67CA7" w:rsidRPr="00965739" w:rsidRDefault="00965739" w:rsidP="00965739">
            <w:pPr>
              <w:pStyle w:val="Default"/>
              <w:ind w:left="119"/>
              <w:rPr>
                <w:rFonts w:eastAsiaTheme="minorHAnsi"/>
                <w:color w:val="auto"/>
                <w:sz w:val="22"/>
                <w:szCs w:val="22"/>
              </w:rPr>
            </w:pPr>
            <w:r w:rsidRPr="00965739">
              <w:rPr>
                <w:rFonts w:eastAsiaTheme="minorHAnsi"/>
                <w:color w:val="auto"/>
                <w:sz w:val="22"/>
                <w:szCs w:val="22"/>
              </w:rPr>
              <w:t>___________________________________________</w:t>
            </w:r>
          </w:p>
          <w:p w:rsidR="00D67CA7" w:rsidRPr="00965739" w:rsidRDefault="00965739" w:rsidP="00965739">
            <w:pPr>
              <w:pStyle w:val="Default"/>
              <w:ind w:left="119"/>
              <w:rPr>
                <w:rFonts w:eastAsiaTheme="minorHAnsi"/>
                <w:color w:val="auto"/>
                <w:sz w:val="22"/>
                <w:szCs w:val="22"/>
              </w:rPr>
            </w:pPr>
            <w:r w:rsidRPr="00965739">
              <w:rPr>
                <w:rFonts w:eastAsiaTheme="minorHAnsi"/>
                <w:color w:val="auto"/>
                <w:sz w:val="22"/>
                <w:szCs w:val="22"/>
              </w:rPr>
              <w:t xml:space="preserve">         (</w:t>
            </w:r>
            <w:r w:rsidRPr="00965739">
              <w:rPr>
                <w:rFonts w:eastAsiaTheme="minorHAnsi"/>
                <w:iCs/>
                <w:color w:val="auto"/>
                <w:sz w:val="22"/>
                <w:szCs w:val="22"/>
              </w:rPr>
              <w:t>наименование уполномоченного органа</w:t>
            </w:r>
            <w:r w:rsidRPr="00965739">
              <w:rPr>
                <w:rFonts w:eastAsiaTheme="minorHAnsi"/>
                <w:color w:val="auto"/>
                <w:sz w:val="22"/>
                <w:szCs w:val="22"/>
              </w:rPr>
              <w:t>)</w:t>
            </w:r>
          </w:p>
          <w:p w:rsidR="00D67CA7" w:rsidRPr="00965739" w:rsidRDefault="00965739" w:rsidP="00965739">
            <w:pPr>
              <w:pStyle w:val="Default"/>
              <w:ind w:left="119"/>
              <w:rPr>
                <w:rFonts w:eastAsiaTheme="minorHAnsi"/>
                <w:color w:val="auto"/>
                <w:sz w:val="22"/>
                <w:szCs w:val="22"/>
              </w:rPr>
            </w:pPr>
            <w:r w:rsidRPr="00965739">
              <w:rPr>
                <w:rFonts w:eastAsiaTheme="minorHAnsi"/>
                <w:color w:val="auto"/>
                <w:sz w:val="28"/>
                <w:szCs w:val="28"/>
              </w:rPr>
              <w:t>от кого:</w:t>
            </w:r>
            <w:r w:rsidRPr="00965739">
              <w:rPr>
                <w:rFonts w:eastAsiaTheme="minorHAnsi"/>
                <w:color w:val="auto"/>
                <w:sz w:val="22"/>
                <w:szCs w:val="22"/>
              </w:rPr>
              <w:t xml:space="preserve"> ___________________________________________ </w:t>
            </w:r>
          </w:p>
          <w:p w:rsidR="00D67CA7" w:rsidRPr="00965739" w:rsidRDefault="00965739" w:rsidP="00965739">
            <w:pPr>
              <w:pStyle w:val="Default"/>
              <w:ind w:left="119"/>
              <w:jc w:val="center"/>
              <w:rPr>
                <w:rFonts w:eastAsiaTheme="minorHAnsi"/>
                <w:iCs/>
                <w:color w:val="auto"/>
                <w:sz w:val="22"/>
                <w:szCs w:val="22"/>
              </w:rPr>
            </w:pPr>
            <w:proofErr w:type="gramStart"/>
            <w:r w:rsidRPr="00965739">
              <w:rPr>
                <w:rFonts w:eastAsiaTheme="minorHAnsi"/>
                <w:iCs/>
                <w:color w:val="auto"/>
                <w:sz w:val="22"/>
                <w:szCs w:val="22"/>
              </w:rPr>
              <w:t xml:space="preserve">(ФИО или полное наименование, </w:t>
            </w:r>
            <w:proofErr w:type="gramEnd"/>
          </w:p>
          <w:p w:rsidR="00D67CA7" w:rsidRPr="00965739" w:rsidRDefault="00965739" w:rsidP="00965739">
            <w:pPr>
              <w:pStyle w:val="Default"/>
              <w:ind w:left="119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965739">
              <w:rPr>
                <w:rFonts w:eastAsiaTheme="minorHAnsi"/>
                <w:iCs/>
                <w:color w:val="auto"/>
                <w:sz w:val="22"/>
                <w:szCs w:val="22"/>
              </w:rPr>
              <w:t>юридического лица, ИНН, ОГРН)</w:t>
            </w:r>
          </w:p>
          <w:p w:rsidR="00D67CA7" w:rsidRPr="00965739" w:rsidRDefault="00965739" w:rsidP="00965739">
            <w:pPr>
              <w:pStyle w:val="Default"/>
              <w:ind w:left="119"/>
              <w:rPr>
                <w:rFonts w:eastAsiaTheme="minorHAnsi"/>
                <w:color w:val="auto"/>
                <w:sz w:val="22"/>
                <w:szCs w:val="22"/>
              </w:rPr>
            </w:pPr>
            <w:r w:rsidRPr="00965739">
              <w:rPr>
                <w:rFonts w:eastAsiaTheme="minorHAnsi"/>
                <w:color w:val="auto"/>
                <w:sz w:val="22"/>
                <w:szCs w:val="22"/>
              </w:rPr>
              <w:t xml:space="preserve">___________________________________________ </w:t>
            </w:r>
          </w:p>
          <w:p w:rsidR="00D67CA7" w:rsidRPr="00965739" w:rsidRDefault="00965739" w:rsidP="00965739">
            <w:pPr>
              <w:pStyle w:val="Default"/>
              <w:ind w:left="119"/>
              <w:jc w:val="center"/>
              <w:rPr>
                <w:rFonts w:eastAsiaTheme="minorHAnsi"/>
                <w:iCs/>
                <w:color w:val="auto"/>
                <w:sz w:val="22"/>
                <w:szCs w:val="22"/>
              </w:rPr>
            </w:pPr>
            <w:proofErr w:type="gramStart"/>
            <w:r w:rsidRPr="00965739">
              <w:rPr>
                <w:rFonts w:eastAsiaTheme="minorHAnsi"/>
                <w:iCs/>
                <w:color w:val="auto"/>
                <w:sz w:val="22"/>
                <w:szCs w:val="22"/>
              </w:rPr>
              <w:t xml:space="preserve">(контактный телефон, электронная почта, </w:t>
            </w:r>
            <w:proofErr w:type="gramEnd"/>
          </w:p>
          <w:p w:rsidR="00D67CA7" w:rsidRPr="00965739" w:rsidRDefault="00965739" w:rsidP="00965739">
            <w:pPr>
              <w:pStyle w:val="Default"/>
              <w:ind w:left="119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965739">
              <w:rPr>
                <w:rFonts w:eastAsiaTheme="minorHAnsi"/>
                <w:iCs/>
                <w:color w:val="auto"/>
                <w:sz w:val="22"/>
                <w:szCs w:val="22"/>
              </w:rPr>
              <w:t>почтовый адрес)</w:t>
            </w:r>
          </w:p>
          <w:p w:rsidR="00D67CA7" w:rsidRPr="00965739" w:rsidRDefault="00965739" w:rsidP="00965739">
            <w:pPr>
              <w:pStyle w:val="Default"/>
              <w:ind w:left="119"/>
              <w:rPr>
                <w:rFonts w:eastAsiaTheme="minorHAnsi"/>
                <w:color w:val="auto"/>
                <w:sz w:val="22"/>
                <w:szCs w:val="22"/>
              </w:rPr>
            </w:pPr>
            <w:r w:rsidRPr="00965739">
              <w:rPr>
                <w:rFonts w:eastAsiaTheme="minorHAnsi"/>
                <w:color w:val="auto"/>
                <w:sz w:val="22"/>
                <w:szCs w:val="22"/>
              </w:rPr>
              <w:t>____________________________________________</w:t>
            </w:r>
          </w:p>
          <w:p w:rsidR="00D67CA7" w:rsidRPr="00965739" w:rsidRDefault="00965739" w:rsidP="00965739">
            <w:pPr>
              <w:pStyle w:val="Default"/>
              <w:ind w:left="119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 w:rsidRPr="00965739">
              <w:rPr>
                <w:rFonts w:eastAsiaTheme="minorHAnsi"/>
                <w:iCs/>
                <w:color w:val="auto"/>
                <w:sz w:val="22"/>
                <w:szCs w:val="22"/>
              </w:rPr>
              <w:t>(ФИО, данные документа, удостоверяющего личность, контактный телефон, адрес электронной почты, адрес регистрации уполномоченного лица)</w:t>
            </w:r>
          </w:p>
          <w:p w:rsidR="00D67CA7" w:rsidRPr="00965739" w:rsidRDefault="00965739" w:rsidP="00965739">
            <w:pPr>
              <w:pStyle w:val="Default"/>
              <w:ind w:left="119"/>
              <w:rPr>
                <w:rFonts w:eastAsiaTheme="minorHAnsi"/>
                <w:color w:val="auto"/>
                <w:sz w:val="22"/>
                <w:szCs w:val="22"/>
              </w:rPr>
            </w:pPr>
            <w:r w:rsidRPr="00965739">
              <w:rPr>
                <w:rFonts w:eastAsiaTheme="minorHAnsi"/>
                <w:color w:val="auto"/>
                <w:sz w:val="22"/>
                <w:szCs w:val="22"/>
              </w:rPr>
              <w:t>____________________________________________</w:t>
            </w:r>
          </w:p>
          <w:p w:rsidR="00D67CA7" w:rsidRPr="00965739" w:rsidRDefault="00965739" w:rsidP="00965739">
            <w:pPr>
              <w:ind w:firstLine="709"/>
              <w:rPr>
                <w:iCs/>
              </w:rPr>
            </w:pPr>
            <w:r w:rsidRPr="00965739">
              <w:rPr>
                <w:iCs/>
              </w:rPr>
              <w:t xml:space="preserve">    (данные Представителя Заявителя)</w:t>
            </w:r>
          </w:p>
          <w:p w:rsidR="00D67CA7" w:rsidRPr="00965739" w:rsidRDefault="00D67CA7">
            <w:pPr>
              <w:rPr>
                <w:sz w:val="28"/>
                <w:szCs w:val="28"/>
              </w:rPr>
            </w:pPr>
          </w:p>
        </w:tc>
      </w:tr>
    </w:tbl>
    <w:p w:rsidR="00D67CA7" w:rsidRDefault="00D67CA7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67CA7" w:rsidRDefault="00965739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Заявление</w:t>
      </w:r>
    </w:p>
    <w:p w:rsidR="00D67CA7" w:rsidRDefault="00D67CA7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67CA7" w:rsidRDefault="0096573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соответствии с </w:t>
      </w:r>
      <w:r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Министерства финансов Российской Федерации «Об утверждении порядка ведения органами местного </w:t>
      </w:r>
      <w:r>
        <w:rPr>
          <w:sz w:val="28"/>
          <w:szCs w:val="28"/>
        </w:rPr>
        <w:t>самоуправления реестров муниципального имущества» от 10 октября 2023 года №163н</w:t>
      </w:r>
      <w:r>
        <w:rPr>
          <w:color w:val="auto"/>
          <w:sz w:val="26"/>
          <w:szCs w:val="26"/>
        </w:rPr>
        <w:t xml:space="preserve"> прошу</w:t>
      </w:r>
      <w:r>
        <w:t xml:space="preserve"> </w:t>
      </w:r>
      <w:r>
        <w:rPr>
          <w:color w:val="auto"/>
          <w:sz w:val="26"/>
          <w:szCs w:val="26"/>
        </w:rPr>
        <w:t>пре</w:t>
      </w:r>
      <w:r>
        <w:rPr>
          <w:color w:val="auto"/>
          <w:sz w:val="26"/>
          <w:szCs w:val="26"/>
        </w:rPr>
        <w:t>доставить выписку из реестра (информации о наличии имущества в реес</w:t>
      </w:r>
      <w:r>
        <w:rPr>
          <w:color w:val="auto"/>
          <w:sz w:val="26"/>
          <w:szCs w:val="26"/>
        </w:rPr>
        <w:t xml:space="preserve">тре) муниципальной собственности </w:t>
      </w:r>
      <w:proofErr w:type="spellStart"/>
      <w:r>
        <w:rPr>
          <w:color w:val="auto"/>
          <w:sz w:val="26"/>
          <w:szCs w:val="26"/>
        </w:rPr>
        <w:t>Ровеньского</w:t>
      </w:r>
      <w:proofErr w:type="spellEnd"/>
      <w:r>
        <w:rPr>
          <w:color w:val="auto"/>
          <w:sz w:val="26"/>
          <w:szCs w:val="26"/>
        </w:rPr>
        <w:t xml:space="preserve"> муниципального округа Белгородской области в  отношении ________________________________________________________________________ с целью: ________________________________________________________________________.</w:t>
      </w:r>
    </w:p>
    <w:p w:rsidR="00D67CA7" w:rsidRDefault="00965739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2"/>
          <w:szCs w:val="22"/>
        </w:rPr>
        <w:t>(кадастровый №, адрес объекта, индивидуализирующие характеристики)</w:t>
      </w:r>
    </w:p>
    <w:p w:rsidR="00D67CA7" w:rsidRDefault="0096573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Результат предоставления услуги прошу: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7"/>
        <w:gridCol w:w="567"/>
      </w:tblGrid>
      <w:tr w:rsidR="00D67CA7">
        <w:trPr>
          <w:trHeight w:val="21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rPr>
                <w:sz w:val="26"/>
                <w:szCs w:val="26"/>
              </w:rPr>
            </w:pPr>
          </w:p>
        </w:tc>
      </w:tr>
      <w:tr w:rsidR="00D67CA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 МФЦ, расположенном по адресу: ______________________________________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rPr>
                <w:sz w:val="26"/>
                <w:szCs w:val="26"/>
              </w:rPr>
            </w:pPr>
          </w:p>
        </w:tc>
      </w:tr>
      <w:tr w:rsidR="00D67CA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направить на бумажном носителе на почто</w:t>
            </w:r>
            <w:r>
              <w:rPr>
                <w:sz w:val="26"/>
                <w:szCs w:val="26"/>
              </w:rPr>
              <w:t>вый адрес:______________________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rPr>
                <w:sz w:val="26"/>
                <w:szCs w:val="26"/>
              </w:rPr>
            </w:pPr>
          </w:p>
        </w:tc>
      </w:tr>
      <w:tr w:rsidR="00D67CA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CA7" w:rsidRDefault="009657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направить на электронный адрес:_______________________________________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CA7" w:rsidRDefault="00D67CA7">
            <w:pPr>
              <w:rPr>
                <w:sz w:val="26"/>
                <w:szCs w:val="26"/>
              </w:rPr>
            </w:pPr>
          </w:p>
        </w:tc>
      </w:tr>
    </w:tbl>
    <w:p w:rsidR="00D67CA7" w:rsidRDefault="00965739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Приложения: _________________</w:t>
      </w:r>
    </w:p>
    <w:p w:rsidR="00D67CA7" w:rsidRDefault="00D67CA7">
      <w:pPr>
        <w:pStyle w:val="Default"/>
        <w:jc w:val="both"/>
        <w:rPr>
          <w:color w:val="auto"/>
          <w:sz w:val="22"/>
          <w:szCs w:val="22"/>
        </w:rPr>
      </w:pPr>
    </w:p>
    <w:p w:rsidR="00D67CA7" w:rsidRDefault="009657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                  __________________           «__» _______ 20__г.</w:t>
      </w:r>
    </w:p>
    <w:p w:rsidR="00D67CA7" w:rsidRDefault="009657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(Ф.И.О. заявителя)                                      (личная подпись)                              (дата составления)</w:t>
      </w: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786"/>
        <w:gridCol w:w="4866"/>
      </w:tblGrid>
      <w:tr w:rsidR="00D67CA7" w:rsidTr="00965739">
        <w:trPr>
          <w:trHeight w:val="818"/>
        </w:trPr>
        <w:tc>
          <w:tcPr>
            <w:tcW w:w="4786" w:type="dxa"/>
          </w:tcPr>
          <w:p w:rsidR="00D67CA7" w:rsidRDefault="00D67CA7">
            <w:pPr>
              <w:contextualSpacing/>
            </w:pPr>
          </w:p>
          <w:p w:rsidR="00D67CA7" w:rsidRDefault="00D67CA7">
            <w:pPr>
              <w:contextualSpacing/>
            </w:pPr>
          </w:p>
          <w:p w:rsidR="00D67CA7" w:rsidRDefault="00D67CA7">
            <w:pPr>
              <w:contextualSpacing/>
            </w:pPr>
          </w:p>
        </w:tc>
        <w:tc>
          <w:tcPr>
            <w:tcW w:w="4866" w:type="dxa"/>
          </w:tcPr>
          <w:p w:rsidR="00D67CA7" w:rsidRPr="00965739" w:rsidRDefault="00965739" w:rsidP="00965739">
            <w:pPr>
              <w:widowControl w:val="0"/>
              <w:jc w:val="center"/>
              <w:rPr>
                <w:color w:val="000000" w:themeColor="text1"/>
              </w:rPr>
            </w:pPr>
            <w:r w:rsidRPr="00965739">
              <w:rPr>
                <w:rFonts w:cs="Calibri"/>
                <w:b/>
                <w:bCs/>
                <w:color w:val="000000" w:themeColor="text1"/>
                <w:sz w:val="27"/>
                <w:szCs w:val="27"/>
              </w:rPr>
              <w:t>Приложение № 8</w:t>
            </w:r>
          </w:p>
          <w:p w:rsidR="00D67CA7" w:rsidRPr="00965739" w:rsidRDefault="00965739" w:rsidP="00965739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к административному 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br/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>регламенту предоставления муниципальной услуги</w:t>
            </w:r>
            <w:r w:rsidRPr="00965739">
              <w:rPr>
                <w:rFonts w:ascii="Times New Roman" w:eastAsiaTheme="minorEastAsia" w:hAnsi="Times New Roman" w:cs="Calibri"/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«Предоставление информации об объектах учета, содержащейся в реестре муниципальной собственности </w:t>
            </w:r>
            <w:proofErr w:type="spellStart"/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Ровеньского</w:t>
            </w:r>
            <w:proofErr w:type="spellEnd"/>
            <w:r w:rsidRPr="0096573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муниципального округа Белгородской области</w:t>
            </w:r>
            <w:r w:rsidRPr="00965739">
              <w:rPr>
                <w:rFonts w:ascii="Times New Roman" w:eastAsiaTheme="minorEastAsia" w:hAnsi="Times New Roman"/>
                <w:bCs/>
                <w:color w:val="000000" w:themeColor="text1"/>
                <w:sz w:val="27"/>
                <w:szCs w:val="27"/>
              </w:rPr>
              <w:t>»</w:t>
            </w:r>
          </w:p>
          <w:p w:rsidR="00D67CA7" w:rsidRDefault="00D67CA7" w:rsidP="00965739">
            <w:pPr>
              <w:contextualSpacing/>
              <w:jc w:val="right"/>
            </w:pPr>
          </w:p>
        </w:tc>
      </w:tr>
    </w:tbl>
    <w:p w:rsidR="00D67CA7" w:rsidRDefault="00D67CA7">
      <w:pPr>
        <w:contextualSpacing/>
      </w:pPr>
    </w:p>
    <w:p w:rsidR="00D67CA7" w:rsidRDefault="00D67CA7">
      <w:pPr>
        <w:contextualSpacing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747"/>
        <w:gridCol w:w="4905"/>
      </w:tblGrid>
      <w:tr w:rsidR="00D67CA7" w:rsidTr="00965739">
        <w:tc>
          <w:tcPr>
            <w:tcW w:w="4927" w:type="dxa"/>
          </w:tcPr>
          <w:p w:rsidR="00D67CA7" w:rsidRDefault="00965739" w:rsidP="00965739">
            <w:pPr>
              <w:contextualSpacing/>
              <w:jc w:val="center"/>
            </w:pPr>
            <w:r w:rsidRPr="00965739">
              <w:rPr>
                <w:b/>
                <w:sz w:val="28"/>
                <w:szCs w:val="28"/>
              </w:rPr>
              <w:t>Бланк</w:t>
            </w:r>
          </w:p>
          <w:p w:rsidR="00D67CA7" w:rsidRPr="00965739" w:rsidRDefault="00965739" w:rsidP="0096573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65739">
              <w:rPr>
                <w:b/>
                <w:sz w:val="28"/>
                <w:szCs w:val="28"/>
              </w:rPr>
              <w:t xml:space="preserve"> Администрации</w:t>
            </w:r>
          </w:p>
          <w:p w:rsidR="00D67CA7" w:rsidRDefault="00965739" w:rsidP="00965739">
            <w:pPr>
              <w:contextualSpacing/>
              <w:jc w:val="center"/>
            </w:pPr>
            <w:proofErr w:type="spellStart"/>
            <w:r w:rsidRPr="00965739">
              <w:rPr>
                <w:b/>
                <w:sz w:val="28"/>
                <w:szCs w:val="28"/>
              </w:rPr>
              <w:t>Ровеньского</w:t>
            </w:r>
            <w:proofErr w:type="spellEnd"/>
            <w:r w:rsidRPr="00965739">
              <w:rPr>
                <w:b/>
                <w:sz w:val="28"/>
                <w:szCs w:val="28"/>
              </w:rPr>
              <w:t xml:space="preserve"> муниципального округа</w:t>
            </w:r>
          </w:p>
          <w:p w:rsidR="00D67CA7" w:rsidRDefault="00D67CA7" w:rsidP="00965739">
            <w:pPr>
              <w:contextualSpacing/>
              <w:jc w:val="center"/>
            </w:pPr>
          </w:p>
          <w:p w:rsidR="00D67CA7" w:rsidRDefault="00965739" w:rsidP="00965739">
            <w:pPr>
              <w:contextualSpacing/>
              <w:jc w:val="both"/>
            </w:pPr>
            <w:r w:rsidRPr="00965739">
              <w:rPr>
                <w:sz w:val="28"/>
              </w:rPr>
              <w:t xml:space="preserve">«__»_______ 20_г.  </w:t>
            </w:r>
            <w:proofErr w:type="spellStart"/>
            <w:r>
              <w:t>исх.№</w:t>
            </w:r>
            <w:proofErr w:type="spellEnd"/>
            <w:r>
              <w:t>______</w:t>
            </w:r>
          </w:p>
          <w:p w:rsidR="00D67CA7" w:rsidRDefault="00D67CA7" w:rsidP="00965739">
            <w:pPr>
              <w:contextualSpacing/>
              <w:jc w:val="both"/>
            </w:pPr>
          </w:p>
          <w:p w:rsidR="00D67CA7" w:rsidRPr="00965739" w:rsidRDefault="00D67CA7" w:rsidP="00965739">
            <w:pPr>
              <w:pStyle w:val="ConsPlusNormal"/>
              <w:tabs>
                <w:tab w:val="left" w:pos="4320"/>
              </w:tabs>
              <w:ind w:right="47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67CA7" w:rsidRPr="00965739" w:rsidRDefault="00D67CA7" w:rsidP="00965739">
            <w:pPr>
              <w:pStyle w:val="ConsPlusNormal"/>
              <w:tabs>
                <w:tab w:val="left" w:pos="4320"/>
              </w:tabs>
              <w:ind w:right="47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67CA7" w:rsidRDefault="00D67CA7" w:rsidP="00965739">
            <w:pPr>
              <w:contextualSpacing/>
              <w:jc w:val="center"/>
            </w:pPr>
          </w:p>
        </w:tc>
        <w:tc>
          <w:tcPr>
            <w:tcW w:w="4927" w:type="dxa"/>
          </w:tcPr>
          <w:p w:rsidR="00D67CA7" w:rsidRDefault="00D67CA7">
            <w:pPr>
              <w:contextualSpacing/>
            </w:pPr>
          </w:p>
          <w:p w:rsidR="00D67CA7" w:rsidRDefault="00965739">
            <w:pPr>
              <w:contextualSpacing/>
            </w:pPr>
            <w:r w:rsidRPr="00965739">
              <w:rPr>
                <w:b/>
                <w:sz w:val="20"/>
              </w:rPr>
              <w:t>____________________________________________</w:t>
            </w:r>
          </w:p>
          <w:p w:rsidR="00D67CA7" w:rsidRDefault="00965739" w:rsidP="00965739">
            <w:pPr>
              <w:contextualSpacing/>
              <w:jc w:val="center"/>
            </w:pPr>
            <w:r w:rsidRPr="00965739">
              <w:rPr>
                <w:sz w:val="20"/>
              </w:rPr>
              <w:t>(наименование заявителя – юридического лица)</w:t>
            </w:r>
          </w:p>
          <w:p w:rsidR="00D67CA7" w:rsidRDefault="00965739" w:rsidP="00965739">
            <w:pPr>
              <w:contextualSpacing/>
              <w:jc w:val="center"/>
            </w:pPr>
            <w:r w:rsidRPr="00965739">
              <w:rPr>
                <w:b/>
                <w:sz w:val="20"/>
              </w:rPr>
              <w:t>ИЛИ</w:t>
            </w:r>
          </w:p>
          <w:p w:rsidR="00D67CA7" w:rsidRDefault="00965739" w:rsidP="00965739">
            <w:pPr>
              <w:contextualSpacing/>
              <w:jc w:val="center"/>
            </w:pPr>
            <w:r w:rsidRPr="00965739">
              <w:rPr>
                <w:b/>
                <w:sz w:val="20"/>
              </w:rPr>
              <w:t>_______________________________</w:t>
            </w:r>
          </w:p>
          <w:p w:rsidR="00D67CA7" w:rsidRDefault="00965739" w:rsidP="00965739">
            <w:pPr>
              <w:contextualSpacing/>
              <w:jc w:val="center"/>
            </w:pPr>
            <w:r w:rsidRPr="00965739">
              <w:rPr>
                <w:sz w:val="20"/>
              </w:rPr>
              <w:t>(Ф.И.О. заявителя - физического лица)</w:t>
            </w:r>
          </w:p>
          <w:p w:rsidR="00D67CA7" w:rsidRDefault="00D67CA7" w:rsidP="00965739">
            <w:pPr>
              <w:contextualSpacing/>
              <w:jc w:val="center"/>
            </w:pPr>
          </w:p>
          <w:p w:rsidR="00D67CA7" w:rsidRDefault="00D67CA7" w:rsidP="00965739">
            <w:pPr>
              <w:contextualSpacing/>
              <w:jc w:val="center"/>
            </w:pPr>
          </w:p>
          <w:p w:rsidR="00D67CA7" w:rsidRDefault="00965739" w:rsidP="00965739">
            <w:pPr>
              <w:contextualSpacing/>
              <w:jc w:val="center"/>
            </w:pPr>
            <w:r w:rsidRPr="00965739">
              <w:rPr>
                <w:b/>
                <w:sz w:val="20"/>
              </w:rPr>
              <w:t>___________________</w:t>
            </w:r>
            <w:r w:rsidRPr="00965739">
              <w:rPr>
                <w:b/>
                <w:sz w:val="20"/>
              </w:rPr>
              <w:t>______________</w:t>
            </w:r>
          </w:p>
          <w:p w:rsidR="00D67CA7" w:rsidRDefault="00965739" w:rsidP="00965739">
            <w:pPr>
              <w:contextualSpacing/>
              <w:jc w:val="center"/>
            </w:pPr>
            <w:r w:rsidRPr="00965739">
              <w:rPr>
                <w:sz w:val="20"/>
              </w:rPr>
              <w:t>(контактные данные)</w:t>
            </w:r>
          </w:p>
          <w:p w:rsidR="00D67CA7" w:rsidRDefault="00D67CA7" w:rsidP="00965739">
            <w:pPr>
              <w:contextualSpacing/>
              <w:jc w:val="center"/>
            </w:pPr>
          </w:p>
        </w:tc>
      </w:tr>
    </w:tbl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Pr="00185DA0" w:rsidRDefault="00965739">
      <w:pPr>
        <w:pStyle w:val="af8"/>
        <w:jc w:val="center"/>
        <w:rPr>
          <w:rFonts w:ascii="Times New Roman" w:hAnsi="Times New Roman" w:cs="Times New Roman"/>
          <w:b/>
          <w:bCs/>
          <w:lang w:val="ru-RU"/>
        </w:rPr>
      </w:pPr>
      <w:r w:rsidRPr="00185DA0">
        <w:rPr>
          <w:rFonts w:ascii="Times New Roman" w:hAnsi="Times New Roman" w:cs="Times New Roman"/>
          <w:b/>
          <w:bCs/>
          <w:sz w:val="26"/>
          <w:szCs w:val="26"/>
          <w:lang w:val="ru-RU"/>
        </w:rPr>
        <w:t>О приостановке предоставления выписки из Реестра (информации о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85DA0">
        <w:rPr>
          <w:rFonts w:ascii="Times New Roman" w:hAnsi="Times New Roman" w:cs="Times New Roman"/>
          <w:b/>
          <w:bCs/>
          <w:sz w:val="26"/>
          <w:szCs w:val="26"/>
          <w:lang w:val="ru-RU"/>
        </w:rPr>
        <w:t>наличии имущества в Реестре)</w:t>
      </w:r>
    </w:p>
    <w:p w:rsidR="00D67CA7" w:rsidRDefault="00D67CA7">
      <w:pPr>
        <w:contextualSpacing/>
        <w:jc w:val="both"/>
      </w:pPr>
    </w:p>
    <w:p w:rsidR="00D67CA7" w:rsidRDefault="00965739">
      <w:pPr>
        <w:ind w:firstLine="708"/>
        <w:contextualSpacing/>
        <w:jc w:val="both"/>
      </w:pPr>
      <w:r>
        <w:rPr>
          <w:sz w:val="26"/>
          <w:szCs w:val="26"/>
        </w:rPr>
        <w:t>По результатам рассмотрения заявления от «___» ____</w:t>
      </w:r>
      <w:r>
        <w:rPr>
          <w:sz w:val="26"/>
          <w:szCs w:val="26"/>
        </w:rPr>
        <w:t xml:space="preserve">___ 20__ года № ______, поступившего на рассмотрение в  Администрацию </w:t>
      </w:r>
      <w:proofErr w:type="spellStart"/>
      <w:r>
        <w:rPr>
          <w:sz w:val="26"/>
          <w:szCs w:val="26"/>
        </w:rPr>
        <w:t>Ровеньского</w:t>
      </w:r>
      <w:proofErr w:type="spellEnd"/>
      <w:r>
        <w:rPr>
          <w:sz w:val="26"/>
          <w:szCs w:val="26"/>
        </w:rPr>
        <w:t xml:space="preserve"> муниципального округа Белгородской области «___» _______ 20__ года, принято решение о приостановлении предоставления услуги сроком на 20 рабочих дней по следующим основаниям:</w:t>
      </w:r>
    </w:p>
    <w:p w:rsidR="00D67CA7" w:rsidRDefault="00965739">
      <w:pPr>
        <w:contextualSpacing/>
        <w:jc w:val="both"/>
      </w:pPr>
      <w:r>
        <w:rPr>
          <w:sz w:val="26"/>
          <w:szCs w:val="26"/>
        </w:rPr>
        <w:t>________________________________________________________________________________________________________________________________________________.</w:t>
      </w:r>
    </w:p>
    <w:p w:rsidR="00D67CA7" w:rsidRDefault="00965739">
      <w:pPr>
        <w:ind w:firstLine="708"/>
        <w:contextualSpacing/>
        <w:jc w:val="both"/>
      </w:pPr>
      <w:r>
        <w:rPr>
          <w:sz w:val="26"/>
          <w:szCs w:val="26"/>
        </w:rPr>
        <w:t>Дополнительно информируем: ________________________________________________________________________.</w:t>
      </w:r>
    </w:p>
    <w:p w:rsidR="00D67CA7" w:rsidRDefault="00D67CA7">
      <w:pPr>
        <w:ind w:firstLine="708"/>
        <w:contextualSpacing/>
        <w:jc w:val="both"/>
      </w:pPr>
    </w:p>
    <w:p w:rsidR="00D67CA7" w:rsidRDefault="00D67CA7">
      <w:pPr>
        <w:ind w:firstLine="708"/>
        <w:contextualSpacing/>
        <w:jc w:val="both"/>
      </w:pPr>
    </w:p>
    <w:p w:rsidR="00D67CA7" w:rsidRDefault="00D67CA7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D67CA7">
        <w:rPr>
          <w:rFonts w:ascii="Times New Roman" w:hAnsi="Times New Roman" w:cs="Times New Roman"/>
          <w:sz w:val="28"/>
          <w:szCs w:val="28"/>
        </w:rPr>
        <w:pict>
          <v:shape id="shape 2" o:spid="_x0000_s1026" type="#_x0000_m1029" style="position:absolute;left:0;text-align:left;margin-left:189.75pt;margin-top:12.95pt;width:139.8pt;height:55.2pt;z-index:3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white" strokecolor="#f79646" strokeweight="2pt">
            <v:stroke joinstyle="round"/>
            <v:formulas/>
            <v:path o:connecttype="segments" textboxrect="0,0,100000,100000"/>
            <v:textbox inset="0,0,0,0">
              <w:txbxContent>
                <w:p w:rsidR="00D67CA7" w:rsidRDefault="00965739">
                  <w:pPr>
                    <w:jc w:val="center"/>
                  </w:pPr>
                  <w:r>
                    <w:t>Све</w:t>
                  </w:r>
                  <w:r>
                    <w:t>дения об электронной подписи</w:t>
                  </w:r>
                </w:p>
              </w:txbxContent>
            </v:textbox>
          </v:shape>
        </w:pict>
      </w:r>
      <w:r w:rsidR="00965739">
        <w:rPr>
          <w:rFonts w:ascii="Times New Roman" w:hAnsi="Times New Roman" w:cs="Times New Roman"/>
          <w:sz w:val="28"/>
          <w:szCs w:val="28"/>
        </w:rPr>
        <w:t>Должность сотрудника,</w:t>
      </w:r>
    </w:p>
    <w:p w:rsidR="00D67CA7" w:rsidRDefault="00965739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                                                         И.О. Фамилия   </w:t>
      </w: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p w:rsidR="00D67CA7" w:rsidRDefault="00D67CA7">
      <w:pPr>
        <w:contextualSpacing/>
      </w:pPr>
    </w:p>
    <w:sectPr w:rsidR="00D67CA7" w:rsidSect="00D67CA7">
      <w:type w:val="continuous"/>
      <w:pgSz w:w="11906" w:h="16838"/>
      <w:pgMar w:top="615" w:right="850" w:bottom="632" w:left="1620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739" w:rsidRDefault="00965739">
      <w:r>
        <w:separator/>
      </w:r>
    </w:p>
  </w:endnote>
  <w:endnote w:type="continuationSeparator" w:id="0">
    <w:p w:rsidR="00965739" w:rsidRDefault="00965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739" w:rsidRDefault="00965739">
      <w:r>
        <w:separator/>
      </w:r>
    </w:p>
  </w:footnote>
  <w:footnote w:type="continuationSeparator" w:id="0">
    <w:p w:rsidR="00965739" w:rsidRDefault="00965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80848"/>
    <w:multiLevelType w:val="hybridMultilevel"/>
    <w:tmpl w:val="CCC8D014"/>
    <w:lvl w:ilvl="0" w:tplc="3834792C">
      <w:start w:val="1"/>
      <w:numFmt w:val="decimal"/>
      <w:pStyle w:val="Heading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1C82A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7CAC79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ED2DD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714600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3C8414F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3CCE274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4342CDF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6F0AE4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CA7"/>
    <w:rsid w:val="00185DA0"/>
    <w:rsid w:val="00965739"/>
    <w:rsid w:val="00D6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CA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1"/>
    <w:uiPriority w:val="9"/>
    <w:rsid w:val="00D67CA7"/>
    <w:pPr>
      <w:keepNext/>
      <w:numPr>
        <w:numId w:val="1"/>
      </w:numPr>
      <w:jc w:val="both"/>
      <w:outlineLvl w:val="0"/>
    </w:pPr>
    <w:rPr>
      <w:rFonts w:ascii="Arial" w:eastAsia="Arial" w:hAnsi="Arial"/>
      <w:sz w:val="40"/>
      <w:szCs w:val="40"/>
      <w:lang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D67CA7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D67CA7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D67CA7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D67CA7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D67CA7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D67CA7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D67CA7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D67CA7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styleId="a3">
    <w:name w:val="footnote reference"/>
    <w:uiPriority w:val="99"/>
    <w:unhideWhenUsed/>
    <w:qFormat/>
    <w:rsid w:val="00D67CA7"/>
    <w:rPr>
      <w:vertAlign w:val="superscript"/>
    </w:rPr>
  </w:style>
  <w:style w:type="character" w:styleId="a4">
    <w:name w:val="endnote reference"/>
    <w:uiPriority w:val="99"/>
    <w:semiHidden/>
    <w:unhideWhenUsed/>
    <w:qFormat/>
    <w:rsid w:val="00D67CA7"/>
    <w:rPr>
      <w:vertAlign w:val="superscript"/>
    </w:rPr>
  </w:style>
  <w:style w:type="character" w:styleId="a5">
    <w:name w:val="Hyperlink"/>
    <w:uiPriority w:val="99"/>
    <w:unhideWhenUsed/>
    <w:rsid w:val="00D67CA7"/>
    <w:rPr>
      <w:color w:val="0000FF"/>
      <w:u w:val="single"/>
    </w:rPr>
  </w:style>
  <w:style w:type="paragraph" w:styleId="a6">
    <w:name w:val="Balloon Text"/>
    <w:basedOn w:val="a"/>
    <w:qFormat/>
    <w:rsid w:val="00D67CA7"/>
    <w:rPr>
      <w:rFonts w:ascii="Tahoma" w:hAnsi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qFormat/>
    <w:rsid w:val="00D67CA7"/>
    <w:rPr>
      <w:rFonts w:ascii="Arial" w:eastAsia="Arial" w:hAnsi="Arial"/>
      <w:sz w:val="20"/>
      <w:szCs w:val="20"/>
      <w:lang/>
    </w:rPr>
  </w:style>
  <w:style w:type="paragraph" w:customStyle="1" w:styleId="Caption">
    <w:name w:val="Caption"/>
    <w:basedOn w:val="a"/>
    <w:link w:val="CaptionChar"/>
    <w:uiPriority w:val="99"/>
    <w:rsid w:val="00D67CA7"/>
    <w:pPr>
      <w:suppressLineNumbers/>
      <w:spacing w:before="120" w:after="120"/>
    </w:pPr>
    <w:rPr>
      <w:i/>
      <w:iCs/>
    </w:rPr>
  </w:style>
  <w:style w:type="paragraph" w:styleId="a9">
    <w:name w:val="footnote text"/>
    <w:basedOn w:val="a"/>
    <w:link w:val="aa"/>
    <w:uiPriority w:val="99"/>
    <w:semiHidden/>
    <w:unhideWhenUsed/>
    <w:rsid w:val="00D67CA7"/>
    <w:pPr>
      <w:spacing w:after="40"/>
    </w:pPr>
    <w:rPr>
      <w:rFonts w:ascii="Arial" w:eastAsia="Arial" w:hAnsi="Arial"/>
      <w:sz w:val="18"/>
      <w:szCs w:val="20"/>
      <w:lang/>
    </w:rPr>
  </w:style>
  <w:style w:type="paragraph" w:styleId="80">
    <w:name w:val="toc 8"/>
    <w:basedOn w:val="a"/>
    <w:next w:val="a"/>
    <w:uiPriority w:val="39"/>
    <w:unhideWhenUsed/>
    <w:qFormat/>
    <w:rsid w:val="00D67CA7"/>
    <w:pPr>
      <w:spacing w:after="57"/>
      <w:ind w:left="1984"/>
    </w:pPr>
  </w:style>
  <w:style w:type="paragraph" w:customStyle="1" w:styleId="Header">
    <w:name w:val="Header"/>
    <w:basedOn w:val="a"/>
    <w:link w:val="ab"/>
    <w:uiPriority w:val="99"/>
    <w:unhideWhenUsed/>
    <w:rsid w:val="00D67CA7"/>
    <w:pPr>
      <w:tabs>
        <w:tab w:val="center" w:pos="7143"/>
        <w:tab w:val="right" w:pos="14287"/>
      </w:tabs>
    </w:pPr>
  </w:style>
  <w:style w:type="paragraph" w:styleId="90">
    <w:name w:val="toc 9"/>
    <w:basedOn w:val="a"/>
    <w:next w:val="a"/>
    <w:uiPriority w:val="39"/>
    <w:unhideWhenUsed/>
    <w:qFormat/>
    <w:rsid w:val="00D67CA7"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rsid w:val="00D67CA7"/>
    <w:pPr>
      <w:spacing w:after="57"/>
      <w:ind w:left="1701"/>
    </w:pPr>
  </w:style>
  <w:style w:type="paragraph" w:styleId="ac">
    <w:name w:val="Body Text"/>
    <w:basedOn w:val="a"/>
    <w:qFormat/>
    <w:rsid w:val="00D67CA7"/>
    <w:pPr>
      <w:jc w:val="both"/>
    </w:pPr>
    <w:rPr>
      <w:sz w:val="28"/>
    </w:rPr>
  </w:style>
  <w:style w:type="paragraph" w:styleId="ad">
    <w:name w:val="index heading"/>
    <w:basedOn w:val="a"/>
    <w:qFormat/>
    <w:rsid w:val="00D67CA7"/>
    <w:pPr>
      <w:suppressLineNumbers/>
    </w:pPr>
  </w:style>
  <w:style w:type="paragraph" w:styleId="1">
    <w:name w:val="toc 1"/>
    <w:basedOn w:val="a"/>
    <w:next w:val="a"/>
    <w:uiPriority w:val="39"/>
    <w:unhideWhenUsed/>
    <w:qFormat/>
    <w:rsid w:val="00D67CA7"/>
    <w:pPr>
      <w:spacing w:after="57"/>
    </w:pPr>
  </w:style>
  <w:style w:type="paragraph" w:styleId="60">
    <w:name w:val="toc 6"/>
    <w:basedOn w:val="a"/>
    <w:next w:val="a"/>
    <w:uiPriority w:val="39"/>
    <w:unhideWhenUsed/>
    <w:qFormat/>
    <w:rsid w:val="00D67CA7"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rsid w:val="00D67CA7"/>
  </w:style>
  <w:style w:type="paragraph" w:styleId="30">
    <w:name w:val="toc 3"/>
    <w:basedOn w:val="a"/>
    <w:next w:val="a"/>
    <w:uiPriority w:val="39"/>
    <w:unhideWhenUsed/>
    <w:qFormat/>
    <w:rsid w:val="00D67CA7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D67CA7"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rsid w:val="00D67CA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rsid w:val="00D67CA7"/>
    <w:pPr>
      <w:spacing w:after="57"/>
      <w:ind w:left="1134"/>
    </w:pPr>
  </w:style>
  <w:style w:type="paragraph" w:styleId="af">
    <w:name w:val="Body Text Indent"/>
    <w:basedOn w:val="a"/>
    <w:qFormat/>
    <w:rsid w:val="00D67CA7"/>
    <w:pPr>
      <w:spacing w:after="120"/>
      <w:ind w:left="283"/>
    </w:pPr>
    <w:rPr>
      <w:lang w:val="en-US"/>
    </w:rPr>
  </w:style>
  <w:style w:type="paragraph" w:styleId="af0">
    <w:name w:val="Title"/>
    <w:basedOn w:val="a"/>
    <w:link w:val="af1"/>
    <w:uiPriority w:val="10"/>
    <w:rsid w:val="00D67CA7"/>
    <w:pPr>
      <w:suppressLineNumbers/>
      <w:spacing w:before="120" w:after="120"/>
    </w:pPr>
    <w:rPr>
      <w:rFonts w:ascii="Arial" w:eastAsia="Arial" w:hAnsi="Arial"/>
      <w:sz w:val="48"/>
      <w:szCs w:val="48"/>
      <w:lang/>
    </w:rPr>
  </w:style>
  <w:style w:type="paragraph" w:customStyle="1" w:styleId="Footer">
    <w:name w:val="Footer"/>
    <w:basedOn w:val="a"/>
    <w:link w:val="af2"/>
    <w:uiPriority w:val="99"/>
    <w:unhideWhenUsed/>
    <w:rsid w:val="00D67CA7"/>
    <w:pPr>
      <w:tabs>
        <w:tab w:val="center" w:pos="7143"/>
        <w:tab w:val="right" w:pos="14287"/>
      </w:tabs>
    </w:pPr>
  </w:style>
  <w:style w:type="paragraph" w:styleId="af3">
    <w:name w:val="List"/>
    <w:basedOn w:val="ac"/>
    <w:qFormat/>
    <w:rsid w:val="00D67CA7"/>
  </w:style>
  <w:style w:type="paragraph" w:styleId="af4">
    <w:name w:val="Subtitle"/>
    <w:basedOn w:val="a"/>
    <w:next w:val="a"/>
    <w:link w:val="af5"/>
    <w:uiPriority w:val="11"/>
    <w:qFormat/>
    <w:rsid w:val="00D67CA7"/>
    <w:pPr>
      <w:spacing w:before="200" w:after="200"/>
    </w:pPr>
    <w:rPr>
      <w:rFonts w:ascii="Arial" w:eastAsia="Arial" w:hAnsi="Arial"/>
      <w:lang/>
    </w:rPr>
  </w:style>
  <w:style w:type="table" w:styleId="af6">
    <w:name w:val="Table Grid"/>
    <w:basedOn w:val="a1"/>
    <w:uiPriority w:val="59"/>
    <w:rsid w:val="00D67C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sid w:val="00D67CA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D67CA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D67CA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D67CA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D67CA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D67CA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D67CA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D67CA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D67CA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D67CA7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D67CA7"/>
    <w:rPr>
      <w:sz w:val="24"/>
      <w:szCs w:val="24"/>
    </w:rPr>
  </w:style>
  <w:style w:type="character" w:customStyle="1" w:styleId="QuoteChar">
    <w:name w:val="Quote Char"/>
    <w:uiPriority w:val="29"/>
    <w:qFormat/>
    <w:rsid w:val="00D67CA7"/>
    <w:rPr>
      <w:i/>
    </w:rPr>
  </w:style>
  <w:style w:type="character" w:customStyle="1" w:styleId="IntenseQuoteChar">
    <w:name w:val="Intense Quote Char"/>
    <w:uiPriority w:val="30"/>
    <w:qFormat/>
    <w:rsid w:val="00D67CA7"/>
    <w:rPr>
      <w:i/>
    </w:rPr>
  </w:style>
  <w:style w:type="character" w:customStyle="1" w:styleId="HeaderChar">
    <w:name w:val="Header Char"/>
    <w:basedOn w:val="a0"/>
    <w:uiPriority w:val="99"/>
    <w:qFormat/>
    <w:rsid w:val="00D67CA7"/>
  </w:style>
  <w:style w:type="character" w:customStyle="1" w:styleId="CaptionChar">
    <w:name w:val="Caption Char"/>
    <w:link w:val="Caption"/>
    <w:uiPriority w:val="99"/>
    <w:qFormat/>
    <w:rsid w:val="00D67CA7"/>
  </w:style>
  <w:style w:type="character" w:customStyle="1" w:styleId="FootnoteTextChar">
    <w:name w:val="Footnote Text Char"/>
    <w:uiPriority w:val="99"/>
    <w:qFormat/>
    <w:rsid w:val="00D67CA7"/>
    <w:rPr>
      <w:sz w:val="18"/>
    </w:rPr>
  </w:style>
  <w:style w:type="character" w:customStyle="1" w:styleId="EndnoteTextChar">
    <w:name w:val="Endnote Text Char"/>
    <w:uiPriority w:val="99"/>
    <w:rsid w:val="00D67CA7"/>
    <w:rPr>
      <w:sz w:val="20"/>
    </w:rPr>
  </w:style>
  <w:style w:type="character" w:customStyle="1" w:styleId="11">
    <w:name w:val="Заголовок 1 Знак1"/>
    <w:link w:val="Heading1"/>
    <w:uiPriority w:val="9"/>
    <w:rsid w:val="00D67CA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D67CA7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D67CA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D67CA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D67CA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D67CA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D67CA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D67CA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D67CA7"/>
    <w:rPr>
      <w:rFonts w:ascii="Arial" w:eastAsia="Arial" w:hAnsi="Arial" w:cs="Arial"/>
      <w:i/>
      <w:iCs/>
      <w:sz w:val="21"/>
      <w:szCs w:val="21"/>
    </w:rPr>
  </w:style>
  <w:style w:type="paragraph" w:styleId="af7">
    <w:name w:val="List Paragraph"/>
    <w:basedOn w:val="a"/>
    <w:uiPriority w:val="34"/>
    <w:qFormat/>
    <w:rsid w:val="00D67CA7"/>
    <w:pPr>
      <w:ind w:left="720"/>
      <w:contextualSpacing/>
    </w:pPr>
  </w:style>
  <w:style w:type="paragraph" w:styleId="af8">
    <w:name w:val="No Spacing"/>
    <w:uiPriority w:val="1"/>
    <w:qFormat/>
    <w:rsid w:val="00D67CA7"/>
    <w:rPr>
      <w:sz w:val="22"/>
      <w:szCs w:val="22"/>
      <w:lang w:val="en-US" w:eastAsia="en-US"/>
    </w:rPr>
  </w:style>
  <w:style w:type="character" w:customStyle="1" w:styleId="af1">
    <w:name w:val="Название Знак"/>
    <w:link w:val="af0"/>
    <w:uiPriority w:val="10"/>
    <w:rsid w:val="00D67CA7"/>
    <w:rPr>
      <w:sz w:val="48"/>
      <w:szCs w:val="48"/>
    </w:rPr>
  </w:style>
  <w:style w:type="character" w:customStyle="1" w:styleId="af5">
    <w:name w:val="Подзаголовок Знак"/>
    <w:link w:val="af4"/>
    <w:uiPriority w:val="11"/>
    <w:rsid w:val="00D67CA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67CA7"/>
    <w:pPr>
      <w:ind w:left="720" w:right="720"/>
    </w:pPr>
    <w:rPr>
      <w:rFonts w:ascii="Arial" w:eastAsia="Arial" w:hAnsi="Arial"/>
      <w:i/>
      <w:sz w:val="20"/>
      <w:szCs w:val="20"/>
      <w:lang/>
    </w:rPr>
  </w:style>
  <w:style w:type="character" w:customStyle="1" w:styleId="22">
    <w:name w:val="Цитата 2 Знак"/>
    <w:link w:val="21"/>
    <w:uiPriority w:val="29"/>
    <w:rsid w:val="00D67CA7"/>
    <w:rPr>
      <w:i/>
    </w:rPr>
  </w:style>
  <w:style w:type="paragraph" w:styleId="af9">
    <w:name w:val="Intense Quote"/>
    <w:basedOn w:val="a"/>
    <w:next w:val="a"/>
    <w:link w:val="afa"/>
    <w:uiPriority w:val="30"/>
    <w:qFormat/>
    <w:rsid w:val="00D67CA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Arial" w:eastAsia="Arial" w:hAnsi="Arial"/>
      <w:i/>
      <w:sz w:val="20"/>
      <w:szCs w:val="20"/>
      <w:lang/>
    </w:rPr>
  </w:style>
  <w:style w:type="character" w:customStyle="1" w:styleId="afa">
    <w:name w:val="Выделенная цитата Знак"/>
    <w:link w:val="af9"/>
    <w:uiPriority w:val="30"/>
    <w:rsid w:val="00D67CA7"/>
    <w:rPr>
      <w:i/>
    </w:rPr>
  </w:style>
  <w:style w:type="character" w:customStyle="1" w:styleId="ab">
    <w:name w:val="Верхний колонтитул Знак"/>
    <w:link w:val="Header"/>
    <w:uiPriority w:val="99"/>
    <w:rsid w:val="00D67CA7"/>
  </w:style>
  <w:style w:type="character" w:customStyle="1" w:styleId="FooterChar">
    <w:name w:val="Footer Char"/>
    <w:uiPriority w:val="99"/>
    <w:rsid w:val="00D67CA7"/>
  </w:style>
  <w:style w:type="character" w:customStyle="1" w:styleId="af2">
    <w:name w:val="Нижний колонтитул Знак"/>
    <w:link w:val="Footer"/>
    <w:uiPriority w:val="99"/>
    <w:rsid w:val="00D67CA7"/>
  </w:style>
  <w:style w:type="table" w:customStyle="1" w:styleId="TableGridLight">
    <w:name w:val="Table Grid Light"/>
    <w:basedOn w:val="a1"/>
    <w:uiPriority w:val="59"/>
    <w:rsid w:val="00D67CA7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67CA7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D67CA7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D67C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D67C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D67C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D67CA7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7CA7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7CA7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7CA7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7CA7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7CA7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7CA7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D67CA7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67CA7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67CA7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67CA7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67CA7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67CA7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67CA7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D67CA7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67CA7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67CA7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67CA7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67CA7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67CA7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67CA7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D67CA7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67CA7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67CA7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67CA7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67CA7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67CA7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67CA7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D67CA7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67CA7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67CA7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67CA7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67CA7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67CA7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67CA7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D67CA7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7CA7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7CA7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7CA7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7CA7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7CA7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7CA7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67CA7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7CA7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7CA7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7CA7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7CA7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7CA7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7CA7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D67C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67C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67C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67C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67C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67C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67C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D67CA7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67CA7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67CA7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67CA7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67CA7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67CA7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67CA7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D67C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7CA7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7CA7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7CA7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7CA7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7CA7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7CA7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D67C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67CA7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67CA7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67CA7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67CA7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67CA7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67CA7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D67CA7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67CA7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67CA7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67CA7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67CA7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67CA7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67CA7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D67CA7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7CA7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7CA7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7CA7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7CA7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7CA7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7CA7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67CA7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7CA7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7CA7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7CA7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7CA7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7CA7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7CA7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67CA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67CA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67CA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67CA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67CA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67CA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67CA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67CA7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67CA7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67CA7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67CA7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67CA7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67CA7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67CA7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67CA7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67CA7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67CA7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67CA7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67CA7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67CA7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67CA7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a">
    <w:name w:val="Текст сноски Знак"/>
    <w:link w:val="a9"/>
    <w:uiPriority w:val="99"/>
    <w:rsid w:val="00D67CA7"/>
    <w:rPr>
      <w:sz w:val="18"/>
    </w:rPr>
  </w:style>
  <w:style w:type="character" w:customStyle="1" w:styleId="a8">
    <w:name w:val="Текст концевой сноски Знак"/>
    <w:link w:val="a7"/>
    <w:uiPriority w:val="99"/>
    <w:qFormat/>
    <w:rsid w:val="00D67CA7"/>
    <w:rPr>
      <w:sz w:val="20"/>
    </w:rPr>
  </w:style>
  <w:style w:type="paragraph" w:customStyle="1" w:styleId="10">
    <w:name w:val="Заголовок оглавления1"/>
    <w:uiPriority w:val="39"/>
    <w:unhideWhenUsed/>
    <w:qFormat/>
    <w:rsid w:val="00D67CA7"/>
    <w:pPr>
      <w:spacing w:after="200" w:line="276" w:lineRule="auto"/>
    </w:pPr>
    <w:rPr>
      <w:sz w:val="22"/>
      <w:szCs w:val="22"/>
      <w:lang w:val="en-US" w:eastAsia="en-US"/>
    </w:rPr>
  </w:style>
  <w:style w:type="character" w:customStyle="1" w:styleId="WW8Num1z0">
    <w:name w:val="WW8Num1z0"/>
    <w:qFormat/>
    <w:rsid w:val="00D67CA7"/>
  </w:style>
  <w:style w:type="character" w:customStyle="1" w:styleId="WW8Num1z1">
    <w:name w:val="WW8Num1z1"/>
    <w:qFormat/>
    <w:rsid w:val="00D67CA7"/>
  </w:style>
  <w:style w:type="character" w:customStyle="1" w:styleId="WW8Num1z2">
    <w:name w:val="WW8Num1z2"/>
    <w:qFormat/>
    <w:rsid w:val="00D67CA7"/>
  </w:style>
  <w:style w:type="character" w:customStyle="1" w:styleId="WW8Num1z3">
    <w:name w:val="WW8Num1z3"/>
    <w:qFormat/>
    <w:rsid w:val="00D67CA7"/>
  </w:style>
  <w:style w:type="character" w:customStyle="1" w:styleId="WW8Num1z4">
    <w:name w:val="WW8Num1z4"/>
    <w:qFormat/>
    <w:rsid w:val="00D67CA7"/>
  </w:style>
  <w:style w:type="character" w:customStyle="1" w:styleId="WW8Num1z5">
    <w:name w:val="WW8Num1z5"/>
    <w:qFormat/>
    <w:rsid w:val="00D67CA7"/>
  </w:style>
  <w:style w:type="character" w:customStyle="1" w:styleId="WW8Num1z6">
    <w:name w:val="WW8Num1z6"/>
    <w:qFormat/>
    <w:rsid w:val="00D67CA7"/>
  </w:style>
  <w:style w:type="character" w:customStyle="1" w:styleId="WW8Num1z7">
    <w:name w:val="WW8Num1z7"/>
    <w:qFormat/>
    <w:rsid w:val="00D67CA7"/>
  </w:style>
  <w:style w:type="character" w:customStyle="1" w:styleId="WW8Num1z8">
    <w:name w:val="WW8Num1z8"/>
    <w:qFormat/>
    <w:rsid w:val="00D67CA7"/>
  </w:style>
  <w:style w:type="character" w:customStyle="1" w:styleId="31">
    <w:name w:val="Основной шрифт абзаца3"/>
    <w:qFormat/>
    <w:rsid w:val="00D67CA7"/>
  </w:style>
  <w:style w:type="character" w:customStyle="1" w:styleId="WW8Num2z0">
    <w:name w:val="WW8Num2z0"/>
    <w:qFormat/>
    <w:rsid w:val="00D67CA7"/>
  </w:style>
  <w:style w:type="character" w:customStyle="1" w:styleId="WW8Num3z0">
    <w:name w:val="WW8Num3z0"/>
    <w:qFormat/>
    <w:rsid w:val="00D67CA7"/>
  </w:style>
  <w:style w:type="character" w:customStyle="1" w:styleId="WW8Num3z1">
    <w:name w:val="WW8Num3z1"/>
    <w:qFormat/>
    <w:rsid w:val="00D67CA7"/>
  </w:style>
  <w:style w:type="character" w:customStyle="1" w:styleId="WW8Num3z2">
    <w:name w:val="WW8Num3z2"/>
    <w:qFormat/>
    <w:rsid w:val="00D67CA7"/>
  </w:style>
  <w:style w:type="character" w:customStyle="1" w:styleId="WW8Num3z3">
    <w:name w:val="WW8Num3z3"/>
    <w:qFormat/>
    <w:rsid w:val="00D67CA7"/>
  </w:style>
  <w:style w:type="character" w:customStyle="1" w:styleId="WW8Num3z4">
    <w:name w:val="WW8Num3z4"/>
    <w:qFormat/>
    <w:rsid w:val="00D67CA7"/>
  </w:style>
  <w:style w:type="character" w:customStyle="1" w:styleId="WW8Num3z5">
    <w:name w:val="WW8Num3z5"/>
    <w:qFormat/>
    <w:rsid w:val="00D67CA7"/>
  </w:style>
  <w:style w:type="character" w:customStyle="1" w:styleId="WW8Num3z6">
    <w:name w:val="WW8Num3z6"/>
    <w:qFormat/>
    <w:rsid w:val="00D67CA7"/>
  </w:style>
  <w:style w:type="character" w:customStyle="1" w:styleId="WW8Num3z7">
    <w:name w:val="WW8Num3z7"/>
    <w:qFormat/>
    <w:rsid w:val="00D67CA7"/>
  </w:style>
  <w:style w:type="character" w:customStyle="1" w:styleId="WW8Num3z8">
    <w:name w:val="WW8Num3z8"/>
    <w:qFormat/>
    <w:rsid w:val="00D67CA7"/>
  </w:style>
  <w:style w:type="character" w:customStyle="1" w:styleId="23">
    <w:name w:val="Основной шрифт абзаца2"/>
    <w:qFormat/>
    <w:rsid w:val="00D67CA7"/>
  </w:style>
  <w:style w:type="character" w:customStyle="1" w:styleId="12">
    <w:name w:val="Основной шрифт абзаца1"/>
    <w:qFormat/>
    <w:rsid w:val="00D67CA7"/>
  </w:style>
  <w:style w:type="character" w:customStyle="1" w:styleId="afb">
    <w:name w:val="Текст выноски Знак"/>
    <w:qFormat/>
    <w:rsid w:val="00D67CA7"/>
    <w:rPr>
      <w:rFonts w:ascii="Tahoma" w:hAnsi="Tahoma"/>
      <w:sz w:val="16"/>
      <w:szCs w:val="16"/>
      <w:lang w:eastAsia="zh-CN"/>
    </w:rPr>
  </w:style>
  <w:style w:type="character" w:customStyle="1" w:styleId="-">
    <w:name w:val="Интернет-ссылка"/>
    <w:qFormat/>
    <w:rsid w:val="00D67CA7"/>
    <w:rPr>
      <w:color w:val="0000FF"/>
      <w:u w:val="single"/>
    </w:rPr>
  </w:style>
  <w:style w:type="character" w:customStyle="1" w:styleId="13">
    <w:name w:val="Заголовок 1 Знак"/>
    <w:qFormat/>
    <w:rsid w:val="00D67CA7"/>
    <w:rPr>
      <w:sz w:val="28"/>
      <w:lang w:eastAsia="zh-CN"/>
    </w:rPr>
  </w:style>
  <w:style w:type="character" w:customStyle="1" w:styleId="afc">
    <w:name w:val="Основной текст Знак"/>
    <w:qFormat/>
    <w:rsid w:val="00D67CA7"/>
    <w:rPr>
      <w:sz w:val="28"/>
      <w:lang w:eastAsia="zh-CN"/>
    </w:rPr>
  </w:style>
  <w:style w:type="character" w:customStyle="1" w:styleId="afd">
    <w:name w:val="Основной текст с отступом Знак"/>
    <w:qFormat/>
    <w:rsid w:val="00D67CA7"/>
    <w:rPr>
      <w:lang w:eastAsia="zh-CN"/>
    </w:rPr>
  </w:style>
  <w:style w:type="character" w:customStyle="1" w:styleId="24">
    <w:name w:val="Основной текст с отступом 2 Знак"/>
    <w:qFormat/>
    <w:rsid w:val="00D67CA7"/>
    <w:rPr>
      <w:lang w:eastAsia="zh-CN"/>
    </w:rPr>
  </w:style>
  <w:style w:type="character" w:customStyle="1" w:styleId="32">
    <w:name w:val="Основной текст с отступом 3 Знак"/>
    <w:qFormat/>
    <w:rsid w:val="00D67CA7"/>
    <w:rPr>
      <w:sz w:val="16"/>
      <w:szCs w:val="16"/>
      <w:lang w:eastAsia="zh-CN"/>
    </w:rPr>
  </w:style>
  <w:style w:type="paragraph" w:customStyle="1" w:styleId="afe">
    <w:name w:val="Заголовок"/>
    <w:basedOn w:val="a"/>
    <w:next w:val="ac"/>
    <w:qFormat/>
    <w:rsid w:val="00D67C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3">
    <w:name w:val="Указатель3"/>
    <w:basedOn w:val="a"/>
    <w:qFormat/>
    <w:rsid w:val="00D67CA7"/>
    <w:pPr>
      <w:suppressLineNumbers/>
    </w:pPr>
  </w:style>
  <w:style w:type="paragraph" w:customStyle="1" w:styleId="25">
    <w:name w:val="Название объекта2"/>
    <w:basedOn w:val="a"/>
    <w:qFormat/>
    <w:rsid w:val="00D67CA7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qFormat/>
    <w:rsid w:val="00D67CA7"/>
    <w:pPr>
      <w:suppressLineNumbers/>
    </w:pPr>
  </w:style>
  <w:style w:type="paragraph" w:customStyle="1" w:styleId="14">
    <w:name w:val="Название объекта1"/>
    <w:basedOn w:val="a"/>
    <w:qFormat/>
    <w:rsid w:val="00D67CA7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rsid w:val="00D67CA7"/>
    <w:pPr>
      <w:suppressLineNumbers/>
    </w:pPr>
  </w:style>
  <w:style w:type="paragraph" w:customStyle="1" w:styleId="210">
    <w:name w:val="Основной текст с отступом 21"/>
    <w:basedOn w:val="a"/>
    <w:qFormat/>
    <w:rsid w:val="00D67CA7"/>
    <w:pPr>
      <w:spacing w:after="120" w:line="480" w:lineRule="auto"/>
      <w:ind w:left="283"/>
    </w:pPr>
    <w:rPr>
      <w:lang w:val="en-US"/>
    </w:rPr>
  </w:style>
  <w:style w:type="paragraph" w:customStyle="1" w:styleId="310">
    <w:name w:val="Основной текст с отступом 31"/>
    <w:basedOn w:val="a"/>
    <w:qFormat/>
    <w:rsid w:val="00D67CA7"/>
    <w:pPr>
      <w:spacing w:after="120"/>
      <w:ind w:left="283"/>
    </w:pPr>
    <w:rPr>
      <w:sz w:val="16"/>
      <w:szCs w:val="16"/>
      <w:lang w:val="en-US"/>
    </w:rPr>
  </w:style>
  <w:style w:type="paragraph" w:customStyle="1" w:styleId="ConsPlusNonformat">
    <w:name w:val="ConsPlusNonformat"/>
    <w:qFormat/>
    <w:rsid w:val="00D67CA7"/>
    <w:pPr>
      <w:widowControl w:val="0"/>
      <w:spacing w:after="200" w:line="276" w:lineRule="auto"/>
    </w:pPr>
    <w:rPr>
      <w:rFonts w:ascii="Courier New" w:eastAsia="Times New Roman" w:hAnsi="Courier New"/>
      <w:lang w:eastAsia="zh-CN"/>
    </w:rPr>
  </w:style>
  <w:style w:type="paragraph" w:customStyle="1" w:styleId="16">
    <w:name w:val="Основной текст1"/>
    <w:qFormat/>
    <w:rsid w:val="00D67CA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Times New Roman" w:eastAsia="Times New Roman" w:hAnsi="Times New Roman"/>
      <w:sz w:val="28"/>
      <w:lang w:eastAsia="zh-CN"/>
    </w:rPr>
  </w:style>
  <w:style w:type="paragraph" w:customStyle="1" w:styleId="ConsPlusNormal">
    <w:name w:val="ConsPlusNormal"/>
    <w:qFormat/>
    <w:rsid w:val="00D67CA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Times New Roman" w:hAnsi="Calibri" w:cs="Calibri"/>
    </w:rPr>
  </w:style>
  <w:style w:type="paragraph" w:customStyle="1" w:styleId="Default">
    <w:name w:val="Default"/>
    <w:qFormat/>
    <w:rsid w:val="00D67CA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qFormat/>
    <w:rsid w:val="00D67CA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b/>
      <w:sz w:val="24"/>
    </w:rPr>
  </w:style>
  <w:style w:type="paragraph" w:customStyle="1" w:styleId="ConsPlusNormal1">
    <w:name w:val="ConsPlusNormal1"/>
    <w:qFormat/>
    <w:rsid w:val="00D67CA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lang w:val="en-US" w:eastAsia="zh-CN"/>
    </w:rPr>
  </w:style>
  <w:style w:type="paragraph" w:customStyle="1" w:styleId="ConsPlusNormal0">
    <w:name w:val="ConsPlusNormal"/>
    <w:qFormat/>
    <w:rsid w:val="00D67CA7"/>
    <w:rPr>
      <w:rFonts w:ascii="Times New Roman" w:eastAsia="Times New Roman" w:hAnsi="Times New Roman" w:cs="Times New Roman"/>
      <w:sz w:val="24"/>
      <w:lang w:val="en-US" w:eastAsia="zh-CN"/>
    </w:rPr>
  </w:style>
  <w:style w:type="paragraph" w:customStyle="1" w:styleId="ConsPlusNonformat0">
    <w:name w:val="ConsPlusNonformat"/>
    <w:qFormat/>
    <w:rsid w:val="00D67CA7"/>
    <w:rPr>
      <w:rFonts w:ascii="Courier New" w:eastAsia="Courier New" w:hAnsi="Courier New" w:cs="Courier New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5CBED8DD2E7CD7E05C51C3DD2009CD0862A59D32259CE8418E1AEFC2E86BBADDD2F3984623FAD587AFF164C50A3A6B3ECCE1C43B1E06B8544230fAAF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04&amp;n=22369&amp;date=17.11.2025&amp;dst=10001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31&amp;date=17.11.2025&amp;dst=100094&amp;field=13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5268</Words>
  <Characters>30034</Characters>
  <Application>Microsoft Office Word</Application>
  <DocSecurity>0</DocSecurity>
  <Lines>250</Lines>
  <Paragraphs>70</Paragraphs>
  <ScaleCrop>false</ScaleCrop>
  <Company>ROVENKI</Company>
  <LinksUpToDate>false</LinksUpToDate>
  <CharactersWithSpaces>35232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OKO_ARM2</cp:lastModifiedBy>
  <cp:revision>37</cp:revision>
  <dcterms:created xsi:type="dcterms:W3CDTF">2021-08-06T07:51:00Z</dcterms:created>
  <dcterms:modified xsi:type="dcterms:W3CDTF">2026-06-03T08:51:00Z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A8327FB358744BEEA05237F16764F245_12</vt:lpwstr>
  </property>
</Properties>
</file>