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90" w:rsidRDefault="00F725B7">
      <w:pPr>
        <w:jc w:val="center"/>
        <w:rPr>
          <w:rFonts w:ascii="Times New Roman" w:hAnsi="Times New Roman"/>
          <w:sz w:val="28"/>
          <w:szCs w:val="28"/>
        </w:rPr>
      </w:pPr>
      <w:r w:rsidRPr="00F725B7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725B7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CE7D90" w:rsidRDefault="00171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CE7D90" w:rsidRDefault="00171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CE7D90" w:rsidRDefault="00171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CE7D90" w:rsidRPr="006B451F" w:rsidRDefault="00CE7D90">
      <w:pPr>
        <w:rPr>
          <w:rFonts w:ascii="Times New Roman" w:hAnsi="Times New Roman"/>
          <w:sz w:val="28"/>
          <w:szCs w:val="28"/>
        </w:rPr>
      </w:pPr>
    </w:p>
    <w:p w:rsidR="00CE7D90" w:rsidRPr="006B451F" w:rsidRDefault="00CE7D90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CE7D90" w:rsidRDefault="00171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CE7D90" w:rsidRDefault="00CE7D90" w:rsidP="00D50F09">
      <w:pPr>
        <w:rPr>
          <w:rFonts w:ascii="Times New Roman" w:hAnsi="Times New Roman"/>
          <w:sz w:val="28"/>
          <w:szCs w:val="28"/>
        </w:rPr>
      </w:pPr>
    </w:p>
    <w:p w:rsidR="006B451F" w:rsidRDefault="006B451F" w:rsidP="00D50F09">
      <w:pPr>
        <w:rPr>
          <w:rFonts w:ascii="Times New Roman" w:hAnsi="Times New Roman"/>
          <w:sz w:val="28"/>
          <w:szCs w:val="28"/>
        </w:rPr>
      </w:pPr>
    </w:p>
    <w:p w:rsidR="00CE7D90" w:rsidRDefault="006B451F" w:rsidP="006B451F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«24» июня 2026 года</w:t>
      </w:r>
      <w:r w:rsidR="00171BC2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71BC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675</w:t>
      </w:r>
    </w:p>
    <w:p w:rsidR="00CE7D90" w:rsidRDefault="00CE7D90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D50F09" w:rsidRDefault="00D50F09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CE7D90" w:rsidRDefault="00CE7D90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CE7D90" w:rsidRPr="00F54854" w:rsidRDefault="00F54854" w:rsidP="00F54854">
      <w:pPr>
        <w:ind w:left="20"/>
        <w:jc w:val="center"/>
        <w:rPr>
          <w:rStyle w:val="82"/>
          <w:rFonts w:eastAsiaTheme="minorHAnsi"/>
          <w:bCs w:val="0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Об утверждении Порядка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Style w:val="82"/>
          <w:rFonts w:eastAsiaTheme="minorHAnsi"/>
        </w:rPr>
        <w:t>предоставления меры поддержки по зачислению в первоочередном порядке и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 в случае гибели (смерти</w:t>
      </w:r>
      <w:proofErr w:type="gramEnd"/>
      <w:r>
        <w:rPr>
          <w:rStyle w:val="82"/>
          <w:rFonts w:eastAsiaTheme="minorHAnsi"/>
        </w:rPr>
        <w:t>) участнико</w:t>
      </w:r>
      <w:r w:rsidR="00EE3894">
        <w:rPr>
          <w:rStyle w:val="82"/>
          <w:rFonts w:eastAsiaTheme="minorHAnsi"/>
        </w:rPr>
        <w:t>в специальной военной операции)</w:t>
      </w:r>
    </w:p>
    <w:p w:rsidR="00CE7D90" w:rsidRPr="006B451F" w:rsidRDefault="00CE7D90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CE7D90" w:rsidRPr="006B451F" w:rsidRDefault="00CE7D90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CE7D90" w:rsidRPr="006B451F" w:rsidRDefault="00CE7D90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CE7D90" w:rsidRDefault="00171BC2">
      <w:pPr>
        <w:spacing w:line="288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представителе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Президента Российской Федерации в Центральном федеральном округе от 26 мая 2025 года, </w:t>
      </w:r>
      <w:r>
        <w:rPr>
          <w:rFonts w:ascii="Times New Roman" w:eastAsiaTheme="minorHAnsi" w:hAnsi="Times New Roman"/>
          <w:sz w:val="28"/>
        </w:rPr>
        <w:t xml:space="preserve">постановлением </w:t>
      </w:r>
      <w:proofErr w:type="gramStart"/>
      <w:r>
        <w:rPr>
          <w:rFonts w:ascii="Times New Roman" w:eastAsiaTheme="minorHAnsi" w:hAnsi="Times New Roman"/>
          <w:sz w:val="28"/>
        </w:rPr>
        <w:t>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7"/>
        </w:rPr>
        <w:t>а основании поручения Министра обороны Российской Федерации Белоусова А.Р. по итогам селекторного совещания 14 ноября 2025 года</w:t>
      </w:r>
      <w:r>
        <w:rPr>
          <w:rFonts w:ascii="Times New Roman" w:eastAsiaTheme="minorHAnsi" w:hAnsi="Times New Roman"/>
          <w:sz w:val="28"/>
          <w:szCs w:val="28"/>
        </w:rPr>
        <w:t>, Администрация Ровеньского муниципального округа</w:t>
      </w:r>
      <w:r w:rsidR="0076094B">
        <w:rPr>
          <w:rFonts w:ascii="Times New Roman" w:eastAsiaTheme="minorHAnsi" w:hAnsi="Times New Roman"/>
          <w:sz w:val="28"/>
          <w:szCs w:val="28"/>
        </w:rPr>
        <w:t xml:space="preserve"> Белгородской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  <w:proofErr w:type="gramEnd"/>
    </w:p>
    <w:p w:rsidR="00EE3894" w:rsidRPr="00D50F09" w:rsidRDefault="00171BC2" w:rsidP="00EE3894">
      <w:pPr>
        <w:ind w:firstLine="709"/>
        <w:jc w:val="both"/>
        <w:rPr>
          <w:rStyle w:val="82"/>
          <w:rFonts w:eastAsiaTheme="minorHAnsi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1. </w:t>
      </w:r>
      <w:proofErr w:type="gramStart"/>
      <w:r w:rsidR="00EE3894">
        <w:rPr>
          <w:rFonts w:ascii="Times New Roman" w:eastAsiaTheme="minorHAnsi" w:hAnsi="Times New Roman"/>
          <w:sz w:val="28"/>
          <w:szCs w:val="28"/>
        </w:rPr>
        <w:t xml:space="preserve">Утвердить </w:t>
      </w:r>
      <w:r>
        <w:rPr>
          <w:rFonts w:ascii="Times New Roman" w:eastAsiaTheme="minorHAnsi" w:hAnsi="Times New Roman"/>
          <w:sz w:val="28"/>
          <w:szCs w:val="28"/>
        </w:rPr>
        <w:t xml:space="preserve">Порядок </w:t>
      </w:r>
      <w:r>
        <w:rPr>
          <w:rStyle w:val="82"/>
          <w:rFonts w:eastAsiaTheme="minorHAnsi"/>
          <w:b w:val="0"/>
          <w:color w:val="auto"/>
        </w:rPr>
        <w:t>предоставления меры поддержки по зачислению в первоочередном порядке и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специальной военной операции)</w:t>
      </w:r>
      <w:r>
        <w:rPr>
          <w:rFonts w:ascii="Times New Roman" w:hAnsi="Times New Roman"/>
          <w:sz w:val="28"/>
          <w:szCs w:val="28"/>
        </w:rPr>
        <w:t xml:space="preserve"> </w:t>
      </w:r>
      <w:r w:rsidR="00EE3894" w:rsidRPr="00D50F09">
        <w:rPr>
          <w:rFonts w:ascii="Times New Roman" w:eastAsiaTheme="minorHAnsi" w:hAnsi="Times New Roman"/>
          <w:sz w:val="28"/>
          <w:szCs w:val="28"/>
        </w:rPr>
        <w:t>согласно приложению №1 к настоящему постановлению</w:t>
      </w:r>
      <w:r w:rsidR="00EE3894" w:rsidRPr="00D50F09">
        <w:rPr>
          <w:rStyle w:val="82"/>
          <w:rFonts w:eastAsiaTheme="minorHAnsi"/>
        </w:rPr>
        <w:t>.</w:t>
      </w:r>
    </w:p>
    <w:p w:rsidR="00CE7D90" w:rsidRPr="00D50F09" w:rsidRDefault="00171BC2">
      <w:pPr>
        <w:widowControl w:val="0"/>
        <w:tabs>
          <w:tab w:val="left" w:pos="567"/>
        </w:tabs>
        <w:ind w:firstLine="709"/>
        <w:jc w:val="both"/>
        <w:rPr>
          <w:rStyle w:val="27"/>
          <w:rFonts w:eastAsiaTheme="minorHAnsi"/>
          <w:color w:val="auto"/>
        </w:rPr>
      </w:pPr>
      <w:r w:rsidRPr="00D50F09">
        <w:rPr>
          <w:rStyle w:val="82"/>
          <w:rFonts w:eastAsiaTheme="minorHAnsi"/>
          <w:b w:val="0"/>
          <w:color w:val="auto"/>
        </w:rPr>
        <w:t xml:space="preserve">2. </w:t>
      </w:r>
      <w:r w:rsidRPr="00D50F09"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(Бекетова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EE3894" w:rsidRPr="00750085" w:rsidRDefault="00EE3894" w:rsidP="00EE3894">
      <w:pPr>
        <w:ind w:left="20" w:firstLine="688"/>
        <w:jc w:val="both"/>
        <w:rPr>
          <w:rStyle w:val="27"/>
          <w:rFonts w:eastAsiaTheme="minorHAnsi"/>
          <w:b/>
        </w:rPr>
      </w:pPr>
      <w:r w:rsidRPr="00D50F09">
        <w:rPr>
          <w:rStyle w:val="27"/>
          <w:rFonts w:eastAsiaTheme="minorHAnsi"/>
          <w:color w:val="auto"/>
        </w:rPr>
        <w:t>3.</w:t>
      </w:r>
      <w:r w:rsidRPr="00D50F09">
        <w:rPr>
          <w:rStyle w:val="28"/>
          <w:rFonts w:eastAsiaTheme="minorHAnsi"/>
          <w:color w:val="auto"/>
        </w:rPr>
        <w:t xml:space="preserve"> </w:t>
      </w:r>
      <w:proofErr w:type="gramStart"/>
      <w:r w:rsidRPr="00D50F09">
        <w:rPr>
          <w:rStyle w:val="27"/>
          <w:rFonts w:eastAsiaTheme="minorHAnsi"/>
          <w:color w:val="auto"/>
        </w:rPr>
        <w:t xml:space="preserve">Постановление </w:t>
      </w:r>
      <w:r w:rsidRPr="00D50F09">
        <w:rPr>
          <w:rFonts w:ascii="Times New Roman" w:eastAsiaTheme="minorHAnsi" w:hAnsi="Times New Roman"/>
          <w:sz w:val="28"/>
          <w:szCs w:val="28"/>
        </w:rPr>
        <w:t>Администрации Ровеньского муниципального округа                                       от 24 апреля 2026 года №417 «</w:t>
      </w:r>
      <w:r w:rsidRPr="00D50F09">
        <w:rPr>
          <w:rFonts w:ascii="Times New Roman" w:hAnsi="Times New Roman"/>
          <w:bCs/>
          <w:sz w:val="28"/>
          <w:szCs w:val="28"/>
        </w:rPr>
        <w:t>Об утверждении Порядка</w:t>
      </w:r>
      <w:r w:rsidRPr="00D50F09">
        <w:rPr>
          <w:rFonts w:ascii="Times New Roman" w:eastAsiaTheme="minorHAnsi" w:hAnsi="Times New Roman"/>
          <w:sz w:val="28"/>
          <w:szCs w:val="28"/>
        </w:rPr>
        <w:t xml:space="preserve"> </w:t>
      </w:r>
      <w:r w:rsidRPr="00D50F09">
        <w:rPr>
          <w:rStyle w:val="82"/>
          <w:rFonts w:eastAsiaTheme="minorHAnsi"/>
          <w:b w:val="0"/>
        </w:rPr>
        <w:t>предоставления меры поддержки по зачислению в первоочередном порядке и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</w:t>
      </w:r>
      <w:proofErr w:type="gramEnd"/>
      <w:r w:rsidRPr="00D50F09">
        <w:rPr>
          <w:rStyle w:val="82"/>
          <w:rFonts w:eastAsiaTheme="minorHAnsi"/>
          <w:b w:val="0"/>
        </w:rPr>
        <w:t xml:space="preserve"> и среднего общего образования (в том числе в случае гибели (смерти) участников специальной военной операции)»</w:t>
      </w:r>
      <w:r w:rsidR="00750085" w:rsidRPr="00D50F09">
        <w:rPr>
          <w:rStyle w:val="82"/>
          <w:rFonts w:eastAsiaTheme="minorHAnsi"/>
          <w:b w:val="0"/>
        </w:rPr>
        <w:t xml:space="preserve"> признать утратившим силу со всеми последующими изменениями и дополнениями к нему.</w:t>
      </w:r>
    </w:p>
    <w:p w:rsidR="00CE7D90" w:rsidRDefault="00EE3894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4</w:t>
      </w:r>
      <w:r w:rsidR="00171BC2">
        <w:rPr>
          <w:rStyle w:val="27"/>
          <w:rFonts w:eastAsiaTheme="minorHAnsi"/>
          <w:color w:val="auto"/>
        </w:rPr>
        <w:t xml:space="preserve">. </w:t>
      </w:r>
      <w:r w:rsidR="00171BC2"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171BC2"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 w:rsidR="00171BC2"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CE7D90" w:rsidRDefault="00EE38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171BC2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171BC2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171BC2"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 w:rsidR="00171BC2"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 w:rsidR="00171BC2"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CE7D90" w:rsidRDefault="00CE7D9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sz w:val="28"/>
          <w:szCs w:val="28"/>
        </w:rPr>
      </w:pPr>
    </w:p>
    <w:p w:rsidR="00CE7D90" w:rsidRDefault="00171BC2">
      <w:pPr>
        <w:ind w:left="-567" w:firstLine="93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Ровеньского </w:t>
      </w:r>
    </w:p>
    <w:p w:rsidR="00CE7D90" w:rsidRDefault="00171BC2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муниципал</w:t>
      </w:r>
      <w:r w:rsidR="006B451F">
        <w:rPr>
          <w:rFonts w:ascii="Times New Roman" w:eastAsiaTheme="minorHAnsi" w:hAnsi="Times New Roman"/>
          <w:b/>
          <w:sz w:val="28"/>
          <w:szCs w:val="28"/>
        </w:rPr>
        <w:t xml:space="preserve">ьного округа </w:t>
      </w:r>
      <w:r w:rsidR="006B451F">
        <w:rPr>
          <w:rFonts w:ascii="Times New Roman" w:eastAsiaTheme="minorHAnsi" w:hAnsi="Times New Roman"/>
          <w:b/>
          <w:sz w:val="28"/>
          <w:szCs w:val="28"/>
        </w:rPr>
        <w:tab/>
      </w:r>
      <w:r w:rsidR="006B451F">
        <w:rPr>
          <w:rFonts w:ascii="Times New Roman" w:eastAsiaTheme="minorHAnsi" w:hAnsi="Times New Roman"/>
          <w:b/>
          <w:sz w:val="28"/>
          <w:szCs w:val="28"/>
        </w:rPr>
        <w:tab/>
      </w:r>
      <w:r w:rsidR="006B451F">
        <w:rPr>
          <w:rFonts w:ascii="Times New Roman" w:eastAsiaTheme="minorHAnsi" w:hAnsi="Times New Roman"/>
          <w:b/>
          <w:sz w:val="28"/>
          <w:szCs w:val="28"/>
        </w:rPr>
        <w:tab/>
      </w:r>
      <w:r w:rsidR="006B451F">
        <w:rPr>
          <w:rFonts w:ascii="Times New Roman" w:eastAsiaTheme="minorHAnsi" w:hAnsi="Times New Roman"/>
          <w:b/>
          <w:sz w:val="28"/>
          <w:szCs w:val="28"/>
        </w:rPr>
        <w:tab/>
      </w:r>
      <w:r w:rsidR="006B451F">
        <w:rPr>
          <w:rFonts w:ascii="Times New Roman" w:eastAsiaTheme="minorHAnsi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eastAsiaTheme="minorHAnsi" w:hAnsi="Times New Roman"/>
          <w:b/>
          <w:sz w:val="28"/>
          <w:szCs w:val="28"/>
        </w:rPr>
        <w:t>Т.В.</w:t>
      </w:r>
      <w:r w:rsidR="006B45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Киричкова</w:t>
      </w:r>
    </w:p>
    <w:p w:rsidR="00CE7D90" w:rsidRDefault="00CE7D90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CE7D90">
      <w:pPr>
        <w:jc w:val="both"/>
        <w:rPr>
          <w:rFonts w:ascii="Times New Roman" w:hAnsi="Times New Roman"/>
          <w:b/>
          <w:sz w:val="28"/>
          <w:szCs w:val="28"/>
        </w:rPr>
      </w:pPr>
    </w:p>
    <w:p w:rsidR="00750085" w:rsidRDefault="00750085">
      <w:pPr>
        <w:jc w:val="both"/>
        <w:rPr>
          <w:rFonts w:ascii="Times New Roman" w:hAnsi="Times New Roman"/>
          <w:b/>
          <w:sz w:val="28"/>
          <w:szCs w:val="28"/>
        </w:rPr>
      </w:pPr>
    </w:p>
    <w:p w:rsidR="00CE7D90" w:rsidRDefault="00171BC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CE7D90" w:rsidRDefault="00171BC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CE7D90" w:rsidRDefault="00171BC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Ровеньского муниципального округа</w:t>
      </w:r>
    </w:p>
    <w:p w:rsidR="00CE7D90" w:rsidRDefault="00171BC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CE7D90" w:rsidRPr="006B451F" w:rsidRDefault="006B451F" w:rsidP="006B451F">
      <w:pPr>
        <w:pStyle w:val="ConsPlusNormal"/>
        <w:ind w:firstLine="4395"/>
        <w:jc w:val="right"/>
        <w:rPr>
          <w:rStyle w:val="82"/>
          <w:rFonts w:eastAsia="Calibri"/>
          <w:b w:val="0"/>
          <w:bCs w:val="0"/>
          <w:color w:val="auto"/>
          <w:lang w:eastAsia="en-US" w:bidi="ar-SA"/>
        </w:rPr>
      </w:pPr>
      <w:r>
        <w:rPr>
          <w:rFonts w:ascii="Times New Roman" w:eastAsiaTheme="minorHAnsi" w:hAnsi="Times New Roman"/>
          <w:sz w:val="28"/>
          <w:szCs w:val="28"/>
        </w:rPr>
        <w:t>от 24.06.</w:t>
      </w:r>
      <w:r w:rsidR="00171BC2">
        <w:rPr>
          <w:rFonts w:ascii="Times New Roman" w:eastAsiaTheme="minorHAnsi" w:hAnsi="Times New Roman"/>
          <w:sz w:val="28"/>
          <w:szCs w:val="28"/>
        </w:rPr>
        <w:t>2026 г. №</w:t>
      </w:r>
      <w:r>
        <w:rPr>
          <w:rFonts w:ascii="Times New Roman" w:eastAsiaTheme="minorHAnsi" w:hAnsi="Times New Roman"/>
          <w:sz w:val="28"/>
          <w:szCs w:val="28"/>
        </w:rPr>
        <w:t>675</w:t>
      </w:r>
    </w:p>
    <w:p w:rsidR="00CE7D90" w:rsidRDefault="00CE7D90">
      <w:pPr>
        <w:ind w:left="20" w:firstLine="4395"/>
        <w:jc w:val="center"/>
        <w:rPr>
          <w:rStyle w:val="82"/>
          <w:rFonts w:eastAsiaTheme="minorHAnsi"/>
          <w:color w:val="auto"/>
        </w:rPr>
      </w:pPr>
    </w:p>
    <w:p w:rsidR="00CE7D90" w:rsidRDefault="00171BC2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r>
        <w:rPr>
          <w:rStyle w:val="82"/>
          <w:rFonts w:eastAsiaTheme="minorHAnsi"/>
          <w:color w:val="auto"/>
        </w:rPr>
        <w:t xml:space="preserve">Порядок предоставления меры поддержки по зачислению в первоочередном порядке и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</w:t>
      </w:r>
    </w:p>
    <w:p w:rsidR="00CE7D90" w:rsidRDefault="00171BC2">
      <w:pPr>
        <w:ind w:left="20"/>
        <w:jc w:val="center"/>
        <w:rPr>
          <w:rStyle w:val="82"/>
          <w:rFonts w:eastAsiaTheme="minorHAnsi"/>
          <w:color w:val="auto"/>
        </w:rPr>
      </w:pPr>
      <w:r>
        <w:rPr>
          <w:rStyle w:val="82"/>
          <w:rFonts w:eastAsiaTheme="minorHAnsi"/>
          <w:color w:val="auto"/>
        </w:rPr>
        <w:t>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</w:t>
      </w:r>
    </w:p>
    <w:p w:rsidR="00CE7D90" w:rsidRDefault="00171BC2">
      <w:pPr>
        <w:ind w:left="20"/>
        <w:jc w:val="center"/>
        <w:rPr>
          <w:rStyle w:val="82"/>
          <w:rFonts w:eastAsiaTheme="minorHAnsi"/>
          <w:color w:val="auto"/>
        </w:rPr>
      </w:pPr>
      <w:r>
        <w:rPr>
          <w:rStyle w:val="82"/>
          <w:rFonts w:eastAsiaTheme="minorHAnsi"/>
          <w:color w:val="auto"/>
        </w:rPr>
        <w:t>и среднего общего образования (в том числе в случае гибели (смерти) участников специальной военной операции)</w:t>
      </w:r>
    </w:p>
    <w:p w:rsidR="00CE7D90" w:rsidRDefault="00CE7D90">
      <w:pPr>
        <w:ind w:left="20"/>
        <w:jc w:val="center"/>
        <w:rPr>
          <w:rFonts w:ascii="Times New Roman" w:hAnsi="Times New Roman"/>
          <w:b/>
          <w:sz w:val="28"/>
          <w:szCs w:val="28"/>
        </w:rPr>
      </w:pPr>
    </w:p>
    <w:p w:rsidR="00CE7D90" w:rsidRDefault="00171BC2">
      <w:pPr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0" w:name="bookmark3"/>
      <w:r>
        <w:rPr>
          <w:rStyle w:val="28"/>
          <w:rFonts w:eastAsiaTheme="minorHAnsi"/>
          <w:color w:val="auto"/>
        </w:rPr>
        <w:t>Раздел 1. Общие положения</w:t>
      </w:r>
      <w:bookmarkEnd w:id="0"/>
    </w:p>
    <w:p w:rsidR="00CE7D90" w:rsidRDefault="00CE7D90">
      <w:pPr>
        <w:ind w:left="3440"/>
        <w:jc w:val="both"/>
        <w:rPr>
          <w:rFonts w:ascii="Times New Roman" w:hAnsi="Times New Roman"/>
          <w:sz w:val="28"/>
          <w:szCs w:val="28"/>
        </w:rPr>
      </w:pPr>
    </w:p>
    <w:p w:rsidR="00CE7D90" w:rsidRDefault="00171BC2">
      <w:pPr>
        <w:pStyle w:val="afc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>Настоящий Порядок предоставления меры поддержки участников специальной военной операции и членов их семей по зачислению</w:t>
      </w:r>
      <w:r>
        <w:rPr>
          <w:rStyle w:val="82"/>
          <w:rFonts w:eastAsiaTheme="minorHAnsi"/>
          <w:b w:val="0"/>
          <w:color w:val="auto"/>
        </w:rPr>
        <w:t xml:space="preserve">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</w:t>
      </w:r>
      <w:r>
        <w:rPr>
          <w:rStyle w:val="82"/>
          <w:rFonts w:eastAsiaTheme="minorHAnsi"/>
          <w:b w:val="0"/>
          <w:color w:val="auto"/>
        </w:rPr>
        <w:t>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(</w:t>
      </w:r>
      <w:proofErr w:type="gramStart"/>
      <w:r>
        <w:rPr>
          <w:rStyle w:val="82"/>
          <w:rFonts w:eastAsiaTheme="minorHAnsi"/>
          <w:b w:val="0"/>
          <w:color w:val="auto"/>
        </w:rPr>
        <w:t>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>(далее - Порядок), устанавливает правила, сроки и условия предоставления участникам специальной военной операции и членам их семей указанной меры поддержки в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  <w:color w:val="auto"/>
        </w:rPr>
        <w:t>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  <w:color w:val="auto"/>
        </w:rPr>
        <w:t xml:space="preserve"> (далее - мера поддержки).</w:t>
      </w:r>
      <w:proofErr w:type="gramEnd"/>
    </w:p>
    <w:p w:rsidR="00CE7D90" w:rsidRDefault="00171BC2">
      <w:pPr>
        <w:pStyle w:val="afc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меры поддержки лицам, участвующим в специальной военной операции, и членам их семей:</w:t>
      </w:r>
    </w:p>
    <w:p w:rsidR="00CE7D90" w:rsidRDefault="00171BC2">
      <w:pPr>
        <w:pStyle w:val="afc"/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Лица, участвующие в специальной военной операции: </w:t>
      </w:r>
    </w:p>
    <w:p w:rsidR="00CE7D90" w:rsidRDefault="00171BC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CE7D90" w:rsidRDefault="00171B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CE7D90" w:rsidRDefault="00171B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2" w:tooltip="https://login.consultant.ru/link/?req=doc&amp;base=LAW&amp;n=518125&amp;dst=100339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31 мая 1996 года №61-ФЗ «Об обороне»;</w:t>
      </w:r>
    </w:p>
    <w:p w:rsidR="00CE7D90" w:rsidRDefault="00171B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CE7D90" w:rsidRDefault="00171BC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1.2.2.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Члены семей участников специальной военной операции - члены семьи лиц, указанных в </w:t>
      </w:r>
      <w:hyperlink r:id="rId13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подпункте 1.2.1. пункта 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1.2.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4" w:tooltip="https://login.consultant.ru/link/?req=doc&amp;base=LAW&amp;n=509409&amp;dst=4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5" w:tooltip="https://login.consultant.ru/link/?req=doc&amp;base=LAW&amp;n=509409&amp;dst=738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5.1</w:t>
        </w:r>
        <w:proofErr w:type="gramEnd"/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 статьи 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мая 1998 года №76-ФЗ «О статусе военнослужащих», а именно:</w:t>
      </w:r>
    </w:p>
    <w:p w:rsidR="00586837" w:rsidRDefault="00171BC2">
      <w:pPr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71BC2">
        <w:rPr>
          <w:rFonts w:ascii="Times New Roman" w:eastAsiaTheme="minorHAnsi" w:hAnsi="Times New Roman"/>
          <w:color w:val="000000" w:themeColor="text1"/>
          <w:sz w:val="28"/>
          <w:szCs w:val="28"/>
        </w:rPr>
        <w:t>1) супруга (супруг), погибшего (умершего), не вступивший (не вступившая) в повторный брак</w:t>
      </w:r>
      <w:r w:rsidR="00586837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CE7D90" w:rsidRPr="00171BC2" w:rsidRDefault="00171BC2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71BC2">
        <w:rPr>
          <w:rFonts w:ascii="Times New Roman" w:eastAsiaTheme="minorHAnsi" w:hAnsi="Times New Roman"/>
          <w:color w:val="000000" w:themeColor="text1"/>
          <w:sz w:val="28"/>
          <w:szCs w:val="28"/>
        </w:rPr>
        <w:t>2) несовершеннолетние дети;</w:t>
      </w:r>
    </w:p>
    <w:p w:rsidR="00CE7D90" w:rsidRPr="00171BC2" w:rsidRDefault="00171BC2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71BC2">
        <w:rPr>
          <w:rFonts w:ascii="Times New Roman" w:eastAsiaTheme="minorHAnsi" w:hAnsi="Times New Roman"/>
          <w:color w:val="000000" w:themeColor="text1"/>
          <w:sz w:val="28"/>
          <w:szCs w:val="28"/>
        </w:rPr>
        <w:t>3) дети старше 18 лет, ставшие инвалидами до достижения ими возраста 18 лет;</w:t>
      </w:r>
    </w:p>
    <w:p w:rsidR="00586837" w:rsidRDefault="00171BC2">
      <w:pPr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71BC2">
        <w:rPr>
          <w:rFonts w:ascii="Times New Roman" w:eastAsiaTheme="minorHAnsi" w:hAnsi="Times New Roman"/>
          <w:color w:val="000000" w:themeColor="text1"/>
          <w:sz w:val="28"/>
          <w:szCs w:val="28"/>
        </w:rPr>
        <w:t>4) дети в возрасте до 23 лет, обучающиеся в образовательных организациях по очной форме обучения</w:t>
      </w:r>
    </w:p>
    <w:p w:rsidR="00CE7D90" w:rsidRPr="00825305" w:rsidRDefault="00171BC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171BC2">
        <w:rPr>
          <w:rFonts w:ascii="Times New Roman" w:eastAsiaTheme="minorHAnsi" w:hAnsi="Times New Roman"/>
          <w:color w:val="000000" w:themeColor="text1"/>
          <w:sz w:val="28"/>
          <w:szCs w:val="28"/>
        </w:rPr>
        <w:t>5) лица, находящиеся на иждивении участника специальной военной операции</w:t>
      </w:r>
    </w:p>
    <w:p w:rsidR="00CE7D90" w:rsidRDefault="00171BC2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1.2.3. Дети участников специальной военной операции 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6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1.2.1. пункта 1</w:t>
        </w:r>
      </w:hyperlink>
      <w:r>
        <w:rPr>
          <w:rFonts w:ascii="Times New Roman" w:eastAsiaTheme="minorHAnsi" w:hAnsi="Times New Roman"/>
          <w:sz w:val="28"/>
          <w:szCs w:val="28"/>
        </w:rPr>
        <w:t>.2. настоящего постановления, в специальной военной операции, к которым, в частности, относятся: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7" w:tooltip="https://login.consultant.ru/link/?req=doc&amp;base=LAW&amp;n=489643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Российской Федерации;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8" w:tooltip="https://login.consultant.ru/link/?req=doc&amp;base=LAW&amp;n=518213&amp;dst=1187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>пунктом</w:t>
        </w:r>
        <w:proofErr w:type="gramEnd"/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контракта, заключенного в соответствии с пунктом</w:t>
      </w:r>
      <w:r w:rsidR="008F3419">
        <w:rPr>
          <w:rFonts w:ascii="Times New Roman" w:eastAsiaTheme="minorHAnsi" w:hAnsi="Times New Roman"/>
          <w:sz w:val="28"/>
          <w:szCs w:val="28"/>
          <w:highlight w:val="white"/>
        </w:rPr>
        <w:t xml:space="preserve"> 7 статьи 38 Федерального зак</w:t>
      </w:r>
      <w:bookmarkStart w:id="1" w:name="_GoBack"/>
      <w:bookmarkEnd w:id="1"/>
      <w:r>
        <w:rPr>
          <w:rFonts w:ascii="Times New Roman" w:eastAsiaTheme="minorHAnsi" w:hAnsi="Times New Roman"/>
          <w:sz w:val="28"/>
          <w:szCs w:val="28"/>
          <w:highlight w:val="white"/>
        </w:rPr>
        <w:t>она от 28 марта 1998 года №53-ФЗ «О воинской обязанности и военной службе»;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запись в военном билете;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CE7D90" w:rsidRDefault="00171BC2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CE7D90" w:rsidRDefault="00171BC2">
      <w:pPr>
        <w:ind w:firstLine="709"/>
        <w:jc w:val="both"/>
        <w:rPr>
          <w:sz w:val="28"/>
          <w:szCs w:val="27"/>
          <w:highlight w:val="white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/>
          <w:sz w:val="28"/>
          <w:highlight w:val="white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CE7D90" w:rsidRDefault="00171BC2">
      <w:pPr>
        <w:widowControl w:val="0"/>
        <w:ind w:firstLine="708"/>
        <w:jc w:val="both"/>
        <w:rPr>
          <w:rStyle w:val="82"/>
          <w:rFonts w:eastAsiaTheme="minorHAnsi"/>
          <w:b w:val="0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1.4. </w:t>
      </w:r>
      <w:r>
        <w:rPr>
          <w:rStyle w:val="82"/>
          <w:rFonts w:eastAsiaTheme="minorHAnsi"/>
          <w:b w:val="0"/>
        </w:rPr>
        <w:t xml:space="preserve">Мера поддержки оказывается бессрочно: </w:t>
      </w:r>
    </w:p>
    <w:p w:rsidR="00CE7D90" w:rsidRDefault="00171BC2">
      <w:pPr>
        <w:widowControl w:val="0"/>
        <w:ind w:firstLine="708"/>
        <w:jc w:val="both"/>
        <w:rPr>
          <w:rStyle w:val="82"/>
          <w:rFonts w:eastAsiaTheme="minorHAnsi"/>
          <w:b w:val="0"/>
        </w:rPr>
      </w:pPr>
      <w:r>
        <w:rPr>
          <w:rStyle w:val="82"/>
          <w:rFonts w:eastAsiaTheme="minorHAnsi"/>
          <w:b w:val="0"/>
        </w:rPr>
        <w:t xml:space="preserve">- членам семей погибших участников СВО; </w:t>
      </w:r>
    </w:p>
    <w:p w:rsidR="00CE7D90" w:rsidRDefault="00750085">
      <w:pPr>
        <w:widowControl w:val="0"/>
        <w:ind w:firstLine="708"/>
        <w:jc w:val="both"/>
        <w:rPr>
          <w:rFonts w:ascii="Times New Roman" w:hAnsi="Times New Roman"/>
        </w:rPr>
      </w:pPr>
      <w:proofErr w:type="gramStart"/>
      <w:r>
        <w:rPr>
          <w:rStyle w:val="82"/>
          <w:rFonts w:eastAsiaTheme="minorHAnsi"/>
          <w:b w:val="0"/>
        </w:rPr>
        <w:t>-</w:t>
      </w:r>
      <w:r w:rsidR="00586571" w:rsidRPr="00F54854">
        <w:rPr>
          <w:rStyle w:val="82"/>
          <w:rFonts w:eastAsiaTheme="minorHAnsi"/>
          <w:b w:val="0"/>
        </w:rPr>
        <w:t xml:space="preserve"> </w:t>
      </w:r>
      <w:r w:rsidR="00171BC2" w:rsidRPr="00F54854">
        <w:rPr>
          <w:rStyle w:val="82"/>
          <w:rFonts w:eastAsiaTheme="minorHAnsi"/>
          <w:b w:val="0"/>
        </w:rPr>
        <w:t>у</w:t>
      </w:r>
      <w:r w:rsidR="00E75944">
        <w:rPr>
          <w:rStyle w:val="82"/>
          <w:rFonts w:eastAsiaTheme="minorHAnsi"/>
          <w:b w:val="0"/>
        </w:rPr>
        <w:t xml:space="preserve">частникам </w:t>
      </w:r>
      <w:r w:rsidR="00171BC2" w:rsidRPr="00F54854">
        <w:rPr>
          <w:rStyle w:val="82"/>
          <w:rFonts w:eastAsiaTheme="minorHAnsi"/>
          <w:b w:val="0"/>
        </w:rPr>
        <w:t>СВ</w:t>
      </w:r>
      <w:r w:rsidR="00586837" w:rsidRPr="00F54854">
        <w:rPr>
          <w:rStyle w:val="82"/>
          <w:rFonts w:eastAsiaTheme="minorHAnsi"/>
          <w:b w:val="0"/>
        </w:rPr>
        <w:t>О,</w:t>
      </w:r>
      <w:r w:rsidR="00E75944">
        <w:rPr>
          <w:rStyle w:val="82"/>
          <w:rFonts w:eastAsiaTheme="minorHAnsi"/>
          <w:b w:val="0"/>
        </w:rPr>
        <w:t xml:space="preserve"> ставшим</w:t>
      </w:r>
      <w:r w:rsidR="00171BC2" w:rsidRPr="00F54854">
        <w:rPr>
          <w:rStyle w:val="82"/>
          <w:rFonts w:eastAsiaTheme="minorHAnsi"/>
          <w:b w:val="0"/>
        </w:rPr>
        <w:t xml:space="preserve"> инвалидами вследствие</w:t>
      </w:r>
      <w:r w:rsidR="00171BC2">
        <w:rPr>
          <w:rStyle w:val="82"/>
          <w:rFonts w:eastAsiaTheme="minorHAnsi"/>
          <w:b w:val="0"/>
        </w:rPr>
        <w:t xml:space="preserve">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на территориях субъектов Российской Федерации, прилегающих к районам проведения СВО, </w:t>
      </w:r>
      <w:r w:rsidR="00171BC2">
        <w:rPr>
          <w:rStyle w:val="82"/>
          <w:rFonts w:eastAsiaTheme="minorHAnsi"/>
          <w:b w:val="0"/>
          <w:color w:val="000000" w:themeColor="text1"/>
        </w:rPr>
        <w:t>исполнении</w:t>
      </w:r>
      <w:r w:rsidR="00171BC2">
        <w:rPr>
          <w:rStyle w:val="82"/>
          <w:rFonts w:eastAsiaTheme="minorHAnsi"/>
          <w:b w:val="0"/>
          <w:color w:val="FF0000"/>
        </w:rPr>
        <w:t xml:space="preserve"> </w:t>
      </w:r>
      <w:r w:rsidR="00171BC2">
        <w:rPr>
          <w:rStyle w:val="82"/>
          <w:rFonts w:eastAsiaTheme="minorHAnsi"/>
          <w:b w:val="0"/>
        </w:rPr>
        <w:t>обязанностей по содействию выполнению указанных задач</w:t>
      </w:r>
      <w:proofErr w:type="gramEnd"/>
      <w:r w:rsidR="00171BC2">
        <w:rPr>
          <w:rStyle w:val="82"/>
          <w:rFonts w:eastAsiaTheme="minorHAnsi"/>
          <w:b w:val="0"/>
        </w:rPr>
        <w:t xml:space="preserve"> и членам их семей.</w:t>
      </w:r>
    </w:p>
    <w:p w:rsidR="00CE7D90" w:rsidRDefault="00171BC2">
      <w:pPr>
        <w:pStyle w:val="afc"/>
        <w:widowControl w:val="0"/>
        <w:numPr>
          <w:ilvl w:val="1"/>
          <w:numId w:val="2"/>
        </w:numPr>
        <w:tabs>
          <w:tab w:val="left" w:pos="1102"/>
        </w:tabs>
        <w:ind w:left="6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>Решение по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(далее  -</w:t>
      </w:r>
      <w:r>
        <w:rPr>
          <w:rStyle w:val="27"/>
          <w:rFonts w:eastAsiaTheme="minorHAnsi"/>
          <w:color w:val="auto"/>
        </w:rPr>
        <w:tab/>
        <w:t>ГПД), обучающимся в муниципальных общеобразовательных организациях Ровеньского муниципального округа, принимается при поступлении заявления родителя (законного представителя) ребёнка участника специальной военной операции на оказание услуги по уходу и присмотру за детьми школьного возраста в ГПД</w:t>
      </w:r>
      <w:proofErr w:type="gramEnd"/>
      <w:r>
        <w:rPr>
          <w:rStyle w:val="27"/>
          <w:rFonts w:eastAsiaTheme="minorHAnsi"/>
          <w:color w:val="auto"/>
        </w:rPr>
        <w:t xml:space="preserve"> общеобразовательной организации, либо в течение учебного года при поступлении заявления родителя (законного представителя) ребёнка участника специальной военной операции.</w:t>
      </w:r>
    </w:p>
    <w:p w:rsidR="00CE7D90" w:rsidRDefault="00171BC2">
      <w:pPr>
        <w:pStyle w:val="afc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CE7D90" w:rsidRDefault="00CE7D90">
      <w:pPr>
        <w:pStyle w:val="afc"/>
        <w:widowControl w:val="0"/>
        <w:tabs>
          <w:tab w:val="left" w:pos="1023"/>
        </w:tabs>
        <w:ind w:left="470"/>
        <w:jc w:val="both"/>
        <w:rPr>
          <w:rFonts w:ascii="Times New Roman" w:hAnsi="Times New Roman"/>
          <w:sz w:val="28"/>
          <w:szCs w:val="28"/>
        </w:rPr>
      </w:pPr>
    </w:p>
    <w:p w:rsidR="00CE7D90" w:rsidRDefault="00171BC2">
      <w:pPr>
        <w:ind w:right="220"/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2" w:name="bookmark9"/>
      <w:r>
        <w:rPr>
          <w:rStyle w:val="28"/>
          <w:rFonts w:eastAsiaTheme="minorHAnsi"/>
          <w:color w:val="auto"/>
        </w:rPr>
        <w:t>Раздел 2. Порядок обращения за предоставлением меры поддержки</w:t>
      </w:r>
      <w:bookmarkEnd w:id="2"/>
    </w:p>
    <w:p w:rsidR="00CE7D90" w:rsidRDefault="00CE7D90">
      <w:pPr>
        <w:ind w:right="220"/>
        <w:jc w:val="center"/>
        <w:rPr>
          <w:rFonts w:ascii="Times New Roman" w:hAnsi="Times New Roman"/>
          <w:sz w:val="28"/>
          <w:szCs w:val="28"/>
        </w:rPr>
      </w:pPr>
    </w:p>
    <w:p w:rsidR="00CE7D90" w:rsidRDefault="00171BC2">
      <w:pPr>
        <w:pStyle w:val="afc"/>
        <w:widowControl w:val="0"/>
        <w:numPr>
          <w:ilvl w:val="1"/>
          <w:numId w:val="3"/>
        </w:numPr>
        <w:tabs>
          <w:tab w:val="left" w:pos="10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Заявитель обращается за предоставлением меры поддержки к руководителю общеобразовательной организации, в которой обучается ребёнок участника специальной военной операции.</w:t>
      </w:r>
    </w:p>
    <w:p w:rsidR="00CE7D90" w:rsidRDefault="00171BC2">
      <w:pPr>
        <w:pStyle w:val="afc"/>
        <w:widowControl w:val="0"/>
        <w:numPr>
          <w:ilvl w:val="1"/>
          <w:numId w:val="3"/>
        </w:numPr>
        <w:tabs>
          <w:tab w:val="left" w:pos="1023"/>
        </w:tabs>
        <w:ind w:left="0" w:firstLine="851"/>
        <w:jc w:val="both"/>
        <w:rPr>
          <w:rStyle w:val="27"/>
          <w:rFonts w:eastAsiaTheme="minorHAnsi"/>
          <w:color w:val="auto"/>
          <w:lang w:eastAsia="en-US"/>
        </w:rPr>
      </w:pPr>
      <w:proofErr w:type="gramStart"/>
      <w:r>
        <w:rPr>
          <w:rStyle w:val="27"/>
          <w:rFonts w:eastAsiaTheme="minorHAnsi"/>
          <w:color w:val="auto"/>
        </w:rPr>
        <w:t xml:space="preserve">Для получения меры поддержки заявитель, помимо документов, необходимых для зачисления в ГПД (в случае, если ребёнок еще не зачислен в ГПД), представляет в общеобразовательную организацию </w:t>
      </w:r>
      <w:r w:rsidRPr="00586837">
        <w:rPr>
          <w:rStyle w:val="27"/>
          <w:rFonts w:eastAsiaTheme="minorHAnsi"/>
          <w:color w:val="auto"/>
        </w:rPr>
        <w:t>заявление на оказание услуги по уходу и присмотру в группе продленного дня общеобразовательной организации или заявление об освобождении от платы, взимаемой за осуществление присмотра и ухода за детьми участников специальной военной операции в ГПД, а</w:t>
      </w:r>
      <w:proofErr w:type="gramEnd"/>
      <w:r w:rsidRPr="00586837">
        <w:rPr>
          <w:rStyle w:val="27"/>
          <w:rFonts w:eastAsiaTheme="minorHAnsi"/>
          <w:color w:val="auto"/>
        </w:rPr>
        <w:t xml:space="preserve"> также </w:t>
      </w:r>
      <w:r>
        <w:rPr>
          <w:rStyle w:val="27"/>
          <w:rFonts w:eastAsiaTheme="minorHAnsi"/>
          <w:color w:val="auto"/>
        </w:rPr>
        <w:t>следующие документ</w:t>
      </w:r>
      <w:r w:rsidR="00586837">
        <w:rPr>
          <w:rStyle w:val="27"/>
          <w:rFonts w:eastAsiaTheme="minorHAnsi"/>
          <w:color w:val="auto"/>
        </w:rPr>
        <w:t>ы;</w:t>
      </w:r>
      <w:r>
        <w:rPr>
          <w:rStyle w:val="27"/>
          <w:rFonts w:eastAsiaTheme="minorHAnsi"/>
          <w:color w:val="auto"/>
        </w:rPr>
        <w:t xml:space="preserve"> </w:t>
      </w:r>
    </w:p>
    <w:p w:rsidR="00CE7D90" w:rsidRDefault="00171BC2">
      <w:pPr>
        <w:widowControl w:val="0"/>
        <w:numPr>
          <w:ilvl w:val="0"/>
          <w:numId w:val="4"/>
        </w:numPr>
        <w:tabs>
          <w:tab w:val="left" w:pos="1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удостоверяющий личность заявителя;</w:t>
      </w:r>
    </w:p>
    <w:p w:rsidR="00CE7D90" w:rsidRDefault="00171BC2">
      <w:pPr>
        <w:widowControl w:val="0"/>
        <w:numPr>
          <w:ilvl w:val="0"/>
          <w:numId w:val="4"/>
        </w:numPr>
        <w:tabs>
          <w:tab w:val="left" w:pos="10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подтверждающий родство ребёнка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CE7D90" w:rsidRDefault="00171BC2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подтверждающий статус законного представителя над ребенком;</w:t>
      </w:r>
    </w:p>
    <w:p w:rsidR="00CE7D90" w:rsidRPr="00D50F09" w:rsidRDefault="00171BC2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760"/>
        <w:jc w:val="both"/>
        <w:rPr>
          <w:rFonts w:ascii="Times New Roman" w:hAnsi="Times New Roman"/>
        </w:rPr>
      </w:pPr>
      <w:r w:rsidRPr="00D50F09">
        <w:rPr>
          <w:rStyle w:val="27"/>
          <w:rFonts w:eastAsiaTheme="minorHAnsi"/>
        </w:rPr>
        <w:t xml:space="preserve">документы, </w:t>
      </w:r>
      <w:proofErr w:type="gramStart"/>
      <w:r w:rsidRPr="00D50F09">
        <w:rPr>
          <w:rStyle w:val="27"/>
          <w:rFonts w:eastAsiaTheme="minorHAnsi"/>
        </w:rPr>
        <w:t>подтверждающий</w:t>
      </w:r>
      <w:proofErr w:type="gramEnd"/>
      <w:r w:rsidRPr="00D50F09">
        <w:rPr>
          <w:rStyle w:val="27"/>
          <w:rFonts w:eastAsiaTheme="minorHAnsi"/>
        </w:rPr>
        <w:t xml:space="preserve"> участие в специальной военной операции в соответствии с </w:t>
      </w:r>
      <w:r w:rsidRPr="00D50F09">
        <w:rPr>
          <w:rFonts w:ascii="Times New Roman" w:eastAsiaTheme="minorHAnsi" w:hAnsi="Times New Roman"/>
          <w:sz w:val="28"/>
          <w:szCs w:val="28"/>
        </w:rPr>
        <w:t>подпунктом 1.2.4. пункта 1.2. настоя</w:t>
      </w:r>
      <w:r w:rsidR="00882C3B" w:rsidRPr="00D50F09">
        <w:rPr>
          <w:rFonts w:ascii="Times New Roman" w:eastAsiaTheme="minorHAnsi" w:hAnsi="Times New Roman"/>
          <w:sz w:val="28"/>
          <w:szCs w:val="28"/>
        </w:rPr>
        <w:t>щего постановления.</w:t>
      </w:r>
    </w:p>
    <w:p w:rsidR="00CE7D90" w:rsidRPr="00586571" w:rsidRDefault="00171BC2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Style w:val="27"/>
          <w:rFonts w:eastAsia="Calibri"/>
          <w:color w:val="auto"/>
          <w:lang w:eastAsia="zh-CN" w:bidi="ar-SA"/>
        </w:rPr>
      </w:pPr>
      <w:r>
        <w:rPr>
          <w:rStyle w:val="27"/>
          <w:rFonts w:eastAsiaTheme="minorHAnsi"/>
          <w:color w:val="auto"/>
        </w:rPr>
        <w:t>документ о смерти участника специальной военной операции (предоставляется в случае смерти (гибели) участника специальной военной операции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CE7D90" w:rsidRDefault="00586571" w:rsidP="00825305">
      <w:pPr>
        <w:pStyle w:val="afc"/>
        <w:numPr>
          <w:ilvl w:val="0"/>
          <w:numId w:val="4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F54854">
        <w:rPr>
          <w:rFonts w:ascii="Times New Roman" w:eastAsiaTheme="minorHAnsi" w:hAnsi="Times New Roman"/>
          <w:sz w:val="28"/>
          <w:szCs w:val="28"/>
        </w:rPr>
        <w:t>документ, подтверждающий наличие инвалидности у участника СВО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</w:t>
      </w:r>
      <w:proofErr w:type="gramEnd"/>
      <w:r w:rsidRPr="00F54854">
        <w:rPr>
          <w:rFonts w:ascii="Times New Roman" w:eastAsiaTheme="minorHAnsi" w:hAnsi="Times New Roman"/>
          <w:sz w:val="28"/>
          <w:szCs w:val="28"/>
        </w:rPr>
        <w:t xml:space="preserve"> содействию выполнению указанных задач.</w:t>
      </w:r>
    </w:p>
    <w:p w:rsidR="00750085" w:rsidRPr="00D50F09" w:rsidRDefault="00750085" w:rsidP="00825305">
      <w:pPr>
        <w:pStyle w:val="afc"/>
        <w:numPr>
          <w:ilvl w:val="0"/>
          <w:numId w:val="4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50F09">
        <w:rPr>
          <w:rFonts w:ascii="Times New Roman" w:eastAsiaTheme="minorHAnsi" w:hAnsi="Times New Roman"/>
          <w:sz w:val="28"/>
          <w:szCs w:val="28"/>
        </w:rPr>
        <w:t>Согласие на обработку персональных данных</w:t>
      </w:r>
    </w:p>
    <w:p w:rsidR="00351164" w:rsidRPr="00D50F09" w:rsidRDefault="00351164" w:rsidP="00825305">
      <w:pPr>
        <w:pStyle w:val="afc"/>
        <w:numPr>
          <w:ilvl w:val="0"/>
          <w:numId w:val="4"/>
        </w:numPr>
        <w:ind w:left="0" w:firstLine="709"/>
        <w:jc w:val="both"/>
        <w:rPr>
          <w:rStyle w:val="27"/>
          <w:rFonts w:eastAsiaTheme="minorHAnsi"/>
          <w:color w:val="auto"/>
          <w:lang w:eastAsia="zh-CN" w:bidi="ar-SA"/>
        </w:rPr>
      </w:pPr>
      <w:r w:rsidRPr="00D50F09">
        <w:rPr>
          <w:rStyle w:val="27"/>
          <w:rFonts w:eastAsiaTheme="minorHAnsi"/>
          <w:color w:val="auto"/>
          <w:lang w:eastAsia="zh-CN" w:bidi="ar-SA"/>
        </w:rPr>
        <w:t>Справка о нахождении на иждивении участника специальной военной операции</w:t>
      </w:r>
    </w:p>
    <w:p w:rsidR="00351164" w:rsidRPr="00D50F09" w:rsidRDefault="00351164" w:rsidP="00825305">
      <w:pPr>
        <w:pStyle w:val="afc"/>
        <w:numPr>
          <w:ilvl w:val="0"/>
          <w:numId w:val="4"/>
        </w:numPr>
        <w:ind w:left="0" w:firstLine="709"/>
        <w:jc w:val="both"/>
        <w:rPr>
          <w:rStyle w:val="27"/>
          <w:rFonts w:eastAsiaTheme="minorHAnsi"/>
          <w:color w:val="auto"/>
          <w:lang w:eastAsia="zh-CN" w:bidi="ar-SA"/>
        </w:rPr>
      </w:pPr>
      <w:r w:rsidRPr="00D50F09">
        <w:rPr>
          <w:rStyle w:val="27"/>
          <w:rFonts w:eastAsiaTheme="minorHAnsi"/>
          <w:color w:val="auto"/>
          <w:lang w:eastAsia="zh-CN" w:bidi="ar-SA"/>
        </w:rPr>
        <w:t>Справка об обучении</w:t>
      </w:r>
      <w:r w:rsidR="00586837" w:rsidRPr="00D50F09">
        <w:rPr>
          <w:rStyle w:val="27"/>
          <w:rFonts w:eastAsiaTheme="minorHAnsi"/>
          <w:color w:val="auto"/>
          <w:lang w:eastAsia="zh-CN" w:bidi="ar-SA"/>
        </w:rPr>
        <w:t>.</w:t>
      </w:r>
    </w:p>
    <w:p w:rsidR="00CE7D90" w:rsidRPr="00D50F09" w:rsidRDefault="00171BC2">
      <w:pPr>
        <w:ind w:firstLine="760"/>
        <w:jc w:val="both"/>
        <w:rPr>
          <w:rFonts w:ascii="Times New Roman" w:hAnsi="Times New Roman"/>
          <w:sz w:val="28"/>
          <w:szCs w:val="28"/>
        </w:rPr>
      </w:pPr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Документы и сведения, указанные в подпунктах </w:t>
      </w:r>
      <w:r w:rsidR="00882C3B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2, 3, 4</w:t>
      </w:r>
      <w:r w:rsidR="00750085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, 9</w:t>
      </w:r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пункта 2.2 Раздела 2 Порядка, и находящиеся </w:t>
      </w:r>
      <w:proofErr w:type="spellStart"/>
      <w:proofErr w:type="gramStart"/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находящиеся</w:t>
      </w:r>
      <w:proofErr w:type="spellEnd"/>
      <w:proofErr w:type="gramEnd"/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</w:p>
    <w:p w:rsidR="00CE7D90" w:rsidRPr="00D50F09" w:rsidRDefault="00171BC2">
      <w:pPr>
        <w:ind w:firstLine="760"/>
        <w:jc w:val="both"/>
        <w:rPr>
          <w:rFonts w:ascii="Times New Roman" w:hAnsi="Times New Roman"/>
          <w:sz w:val="28"/>
          <w:szCs w:val="28"/>
        </w:rPr>
      </w:pPr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 и сведения, указанны</w:t>
      </w:r>
      <w:r w:rsidR="00882C3B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е в подпунктах 2, 3, 4</w:t>
      </w:r>
      <w:r w:rsidR="00750085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, 9</w:t>
      </w:r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пункта 2.2 Раздела 2 Порядка, заявитель праве представить самостоятельно.</w:t>
      </w:r>
    </w:p>
    <w:p w:rsidR="00CE7D90" w:rsidRPr="00586837" w:rsidRDefault="00171BC2">
      <w:pPr>
        <w:ind w:firstLine="76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При отсутствии св</w:t>
      </w:r>
      <w:r w:rsidR="00882C3B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едений, указанных в подпунктах 2, 3, 4</w:t>
      </w:r>
      <w:r w:rsidR="00750085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, 9</w:t>
      </w:r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пункта 2.2 Раздела 2 Порядка, в системе межведомственного электронного взаимодействия, предоставление указанных документов и сведений возлагается на заявителя.</w:t>
      </w:r>
    </w:p>
    <w:p w:rsidR="00CE7D90" w:rsidRDefault="00171BC2">
      <w:pPr>
        <w:pStyle w:val="afc"/>
        <w:numPr>
          <w:ilvl w:val="1"/>
          <w:numId w:val="3"/>
        </w:numPr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>Лицо, подавшее заявление,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CE7D90" w:rsidRDefault="00171BC2">
      <w:pPr>
        <w:pStyle w:val="afc"/>
        <w:numPr>
          <w:ilvl w:val="1"/>
          <w:numId w:val="3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CE7D90" w:rsidRDefault="00171BC2">
      <w:pPr>
        <w:pStyle w:val="afc"/>
        <w:numPr>
          <w:ilvl w:val="2"/>
          <w:numId w:val="13"/>
        </w:numPr>
        <w:spacing w:line="288" w:lineRule="atLeast"/>
        <w:ind w:left="0" w:firstLine="709"/>
        <w:jc w:val="both"/>
        <w:rPr>
          <w:rFonts w:ascii="Times New Roman" w:hAnsi="Times New Roman"/>
          <w:strike/>
          <w:color w:val="FF0000"/>
          <w:sz w:val="28"/>
        </w:rPr>
      </w:pPr>
      <w:r w:rsidRPr="00586837">
        <w:rPr>
          <w:rFonts w:ascii="Times New Roman" w:eastAsiaTheme="minorHAnsi" w:hAnsi="Times New Roman"/>
          <w:color w:val="000000"/>
          <w:sz w:val="28"/>
          <w:szCs w:val="28"/>
        </w:rPr>
        <w:t xml:space="preserve">Подачу заявления и выдачу результата в электронном формате </w:t>
      </w:r>
      <w:r>
        <w:rPr>
          <w:rFonts w:ascii="Times New Roman" w:hAnsi="Times New Roman"/>
          <w:sz w:val="28"/>
          <w:szCs w:val="28"/>
        </w:rPr>
        <w:t>через Единый портал государственных услуг</w:t>
      </w:r>
      <w:r w:rsidR="00825305">
        <w:rPr>
          <w:rFonts w:ascii="Times New Roman" w:hAnsi="Times New Roman"/>
          <w:sz w:val="28"/>
          <w:szCs w:val="28"/>
        </w:rPr>
        <w:t>.</w:t>
      </w:r>
    </w:p>
    <w:p w:rsidR="00CE7D90" w:rsidRDefault="00171BC2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CE7D90" w:rsidRDefault="00171B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2.4.2 Предоставление услуги через МФЦ</w:t>
      </w:r>
    </w:p>
    <w:p w:rsidR="00CE7D90" w:rsidRDefault="00171BC2">
      <w:pPr>
        <w:pStyle w:val="afc"/>
        <w:ind w:left="0"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-не предусматривает подачи заявлений;</w:t>
      </w:r>
    </w:p>
    <w:p w:rsidR="00CE7D90" w:rsidRDefault="00171BC2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возможности;</w:t>
      </w:r>
    </w:p>
    <w:p w:rsidR="00750085" w:rsidRDefault="00750085" w:rsidP="00750085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D50F09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-выдача результата предоставляется в форме бумажного документа на основании электронного результата, полученного на ЕПГУ и заверенного работником МФЦ.</w:t>
      </w:r>
    </w:p>
    <w:p w:rsidR="00CE7D90" w:rsidRDefault="00171BC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2.4.3 Предварительная подача заявителем (представителем заявителя) запроса о предоставлении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упреждающем (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проактивном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формате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или подачи заявителем запроса о предоставлении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после осуществления органом, предоставляющим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муниципальную меру поддержки</w:t>
      </w:r>
      <w:r>
        <w:rPr>
          <w:rFonts w:ascii="Times New Roman" w:hAnsi="Times New Roman"/>
          <w:color w:val="000000" w:themeColor="text1"/>
          <w:sz w:val="28"/>
          <w:szCs w:val="28"/>
        </w:rPr>
        <w:t>, мероприятий в соответствии с пунктом 1 части 1 статьи 7.3 Федерального закона № 210-ФЗ предусмотрена.</w:t>
      </w:r>
    </w:p>
    <w:p w:rsidR="00CE7D90" w:rsidRDefault="00171BC2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предоставления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упреждающем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проактивном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) режиме является поступление в министерство образования Белгородской области сведений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наличии оснований для предоставления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муниципальной меры поддержки, после </w:t>
      </w:r>
      <w:r>
        <w:rPr>
          <w:rFonts w:ascii="Times New Roman" w:hAnsi="Times New Roman"/>
          <w:color w:val="000000" w:themeColor="text1"/>
          <w:sz w:val="28"/>
          <w:szCs w:val="28"/>
        </w:rPr>
        <w:t>осуществляются следующие административные процедуры.</w:t>
      </w:r>
    </w:p>
    <w:p w:rsidR="00CE7D90" w:rsidRDefault="00171BC2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с целью подготовки перечня потенциальных получателей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(далее – перечень)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 образования Белгородской области осуществляет межведомственное информационное взаимодействие;</w:t>
      </w:r>
    </w:p>
    <w:p w:rsidR="00CE7D90" w:rsidRDefault="00171BC2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 министерство образования Белгородской области формирует перечень для направления уведомлений о возможности получения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поддержки;</w:t>
      </w:r>
    </w:p>
    <w:p w:rsidR="00CE7D90" w:rsidRDefault="00171BC2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  Министерство образования Белгородской области направляет уведомления в личный кабинет заявителя на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ЕПГУ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возможности получения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муниципальной меры поддержки;</w:t>
      </w:r>
    </w:p>
    <w:p w:rsidR="00CE7D90" w:rsidRDefault="00171BC2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Уполномоченный орган получает заявление на получение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меры поддержки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7D90" w:rsidRDefault="00171BC2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принимает решение 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/об отказе в предоставлении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меры поддержки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 пунктами 3.1 и 3.2 настоящего Порядка;</w:t>
      </w:r>
    </w:p>
    <w:p w:rsidR="00CE7D90" w:rsidRDefault="00171BC2">
      <w:pPr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Уполномоченный орган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 результат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меры поддержки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пунктами 3.3 и 3.4 настоящего Порядка.</w:t>
      </w:r>
    </w:p>
    <w:p w:rsidR="00CE7D90" w:rsidRDefault="00CE7D90">
      <w:pPr>
        <w:jc w:val="both"/>
        <w:rPr>
          <w:rFonts w:ascii="Times New Roman" w:hAnsi="Times New Roman"/>
          <w:sz w:val="28"/>
          <w:szCs w:val="28"/>
        </w:rPr>
      </w:pPr>
    </w:p>
    <w:p w:rsidR="00CE7D90" w:rsidRDefault="00171BC2">
      <w:pPr>
        <w:ind w:right="240"/>
        <w:jc w:val="right"/>
        <w:rPr>
          <w:rStyle w:val="28"/>
          <w:rFonts w:eastAsiaTheme="minorHAnsi"/>
          <w:b w:val="0"/>
          <w:bCs w:val="0"/>
          <w:color w:val="auto"/>
        </w:rPr>
      </w:pPr>
      <w:bookmarkStart w:id="3" w:name="bookmark10"/>
      <w:r>
        <w:rPr>
          <w:rStyle w:val="28"/>
          <w:rFonts w:eastAsiaTheme="minorHAnsi"/>
          <w:color w:val="auto"/>
        </w:rPr>
        <w:t xml:space="preserve">Раздел 3. Условия предоставления (отказа в предоставлении) </w:t>
      </w:r>
    </w:p>
    <w:p w:rsidR="00CE7D90" w:rsidRDefault="00171BC2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>
        <w:rPr>
          <w:rStyle w:val="28"/>
          <w:rFonts w:eastAsiaTheme="minorHAnsi"/>
          <w:color w:val="auto"/>
        </w:rPr>
        <w:t>меры</w:t>
      </w:r>
      <w:bookmarkStart w:id="4" w:name="bookmark11"/>
      <w:bookmarkEnd w:id="3"/>
      <w:r>
        <w:rPr>
          <w:rStyle w:val="28"/>
          <w:rFonts w:eastAsiaTheme="minorHAnsi"/>
          <w:color w:val="auto"/>
        </w:rPr>
        <w:t xml:space="preserve"> поддержки</w:t>
      </w:r>
      <w:bookmarkEnd w:id="4"/>
    </w:p>
    <w:p w:rsidR="00CE7D90" w:rsidRDefault="00CE7D90">
      <w:pPr>
        <w:ind w:right="240"/>
        <w:jc w:val="center"/>
        <w:rPr>
          <w:rFonts w:ascii="Times New Roman" w:hAnsi="Times New Roman"/>
          <w:sz w:val="28"/>
          <w:szCs w:val="28"/>
        </w:rPr>
      </w:pPr>
    </w:p>
    <w:p w:rsidR="00CE7D90" w:rsidRDefault="00171BC2">
      <w:pPr>
        <w:pStyle w:val="afc"/>
        <w:widowControl w:val="0"/>
        <w:numPr>
          <w:ilvl w:val="1"/>
          <w:numId w:val="6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>Решение о</w:t>
      </w:r>
      <w:r>
        <w:rPr>
          <w:rStyle w:val="82"/>
          <w:rFonts w:eastAsiaTheme="minorHAnsi"/>
          <w:b w:val="0"/>
          <w:color w:val="auto"/>
        </w:rPr>
        <w:t xml:space="preserve"> зачислении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освобождении от платы, взимаемой с родителей (законных представителей) за осуществление присмотра и ухода за детьми участников специальной военной операции в ГПД, либо об отказе в предоставлении меры поддержки, оформляется приказом общеобразовательной организации в течение 3 (трех) рабочих дней со дня поступления документов, указанных в части 2.2.</w:t>
      </w:r>
      <w:proofErr w:type="gramEnd"/>
      <w:r>
        <w:rPr>
          <w:rStyle w:val="27"/>
          <w:rFonts w:eastAsiaTheme="minorHAnsi"/>
          <w:color w:val="auto"/>
        </w:rPr>
        <w:t xml:space="preserve"> Порядка.</w:t>
      </w:r>
    </w:p>
    <w:p w:rsidR="00CE7D90" w:rsidRDefault="00171BC2">
      <w:pPr>
        <w:pStyle w:val="afc"/>
        <w:widowControl w:val="0"/>
        <w:numPr>
          <w:ilvl w:val="1"/>
          <w:numId w:val="7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Основаниями для отказа в предоставлении меры по </w:t>
      </w:r>
      <w:r>
        <w:rPr>
          <w:rStyle w:val="82"/>
          <w:rFonts w:eastAsiaTheme="minorHAnsi"/>
          <w:b w:val="0"/>
          <w:color w:val="auto"/>
        </w:rPr>
        <w:t>зачислению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освобождению от оплаты за присмотр и уход за детьми участников специальной военной операции в ГПД, являются:</w:t>
      </w:r>
    </w:p>
    <w:p w:rsidR="00CE7D90" w:rsidRDefault="00171BC2">
      <w:pPr>
        <w:widowControl w:val="0"/>
        <w:numPr>
          <w:ilvl w:val="0"/>
          <w:numId w:val="8"/>
        </w:numPr>
        <w:tabs>
          <w:tab w:val="left" w:pos="1127"/>
        </w:tabs>
        <w:ind w:firstLine="740"/>
        <w:jc w:val="both"/>
        <w:rPr>
          <w:rStyle w:val="27"/>
          <w:rFonts w:eastAsiaTheme="minorHAnsi"/>
          <w:color w:val="auto"/>
          <w:lang w:eastAsia="en-US" w:bidi="ar-SA"/>
        </w:rPr>
      </w:pPr>
      <w:r>
        <w:rPr>
          <w:rStyle w:val="27"/>
          <w:rFonts w:eastAsiaTheme="minorHAnsi"/>
          <w:color w:val="auto"/>
        </w:rPr>
        <w:t>представление заявителем недостоверных сведений;</w:t>
      </w:r>
    </w:p>
    <w:p w:rsidR="00CE7D90" w:rsidRDefault="00171BC2">
      <w:pPr>
        <w:widowControl w:val="0"/>
        <w:numPr>
          <w:ilvl w:val="0"/>
          <w:numId w:val="8"/>
        </w:numPr>
        <w:tabs>
          <w:tab w:val="left" w:pos="1074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отсутствие статуса участника специальной военной операции, указанного пункте 1.2.1. раздела 1.2. Порядка;</w:t>
      </w:r>
    </w:p>
    <w:p w:rsidR="00CE7D90" w:rsidRPr="00D50F09" w:rsidRDefault="00171BC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50F09">
        <w:rPr>
          <w:rFonts w:ascii="Times New Roman" w:hAnsi="Times New Roman"/>
          <w:sz w:val="26"/>
          <w:szCs w:val="26"/>
        </w:rPr>
        <w:t xml:space="preserve">3) </w:t>
      </w:r>
      <w:r w:rsidRPr="00D50F09">
        <w:rPr>
          <w:rFonts w:ascii="Times New Roman" w:hAnsi="Times New Roman"/>
          <w:sz w:val="28"/>
          <w:szCs w:val="28"/>
        </w:rPr>
        <w:t>заявителем предоставлен неполный пакет документов, необходимых для предоставления услуги (отсутствие документов, предусмот</w:t>
      </w:r>
      <w:r w:rsidR="00DB5EAA" w:rsidRPr="00D50F09">
        <w:rPr>
          <w:rFonts w:ascii="Times New Roman" w:hAnsi="Times New Roman"/>
          <w:sz w:val="28"/>
          <w:szCs w:val="28"/>
        </w:rPr>
        <w:t>ренных подпунктами 1,5</w:t>
      </w:r>
      <w:r w:rsidR="00586837" w:rsidRPr="00D50F09">
        <w:rPr>
          <w:rFonts w:ascii="Times New Roman" w:hAnsi="Times New Roman"/>
          <w:sz w:val="28"/>
          <w:szCs w:val="28"/>
        </w:rPr>
        <w:t>,6,7</w:t>
      </w:r>
      <w:r w:rsidR="00750085" w:rsidRPr="00D50F09">
        <w:rPr>
          <w:rFonts w:ascii="Times New Roman" w:hAnsi="Times New Roman"/>
          <w:sz w:val="28"/>
          <w:szCs w:val="28"/>
        </w:rPr>
        <w:t>,8</w:t>
      </w:r>
      <w:r w:rsidRPr="00D50F09">
        <w:rPr>
          <w:rFonts w:ascii="Times New Roman" w:hAnsi="Times New Roman"/>
          <w:sz w:val="28"/>
          <w:szCs w:val="28"/>
        </w:rPr>
        <w:t xml:space="preserve"> пункта 2.2 Раздела  2 Порядка).</w:t>
      </w:r>
    </w:p>
    <w:p w:rsidR="00CE7D90" w:rsidRPr="00586837" w:rsidRDefault="00171BC2" w:rsidP="0058683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50F09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Pr="00D50F09">
        <w:rPr>
          <w:rFonts w:ascii="Times New Roman" w:hAnsi="Times New Roman"/>
          <w:color w:val="060708"/>
          <w:sz w:val="28"/>
          <w:szCs w:val="28"/>
        </w:rPr>
        <w:t>непредоставление</w:t>
      </w:r>
      <w:proofErr w:type="spellEnd"/>
      <w:r w:rsidRPr="00D50F09">
        <w:rPr>
          <w:rFonts w:ascii="Times New Roman" w:hAnsi="Times New Roman"/>
          <w:color w:val="060708"/>
          <w:sz w:val="28"/>
          <w:szCs w:val="28"/>
        </w:rPr>
        <w:t xml:space="preserve"> документов и сведений, указанных </w:t>
      </w:r>
      <w:proofErr w:type="gramStart"/>
      <w:r w:rsidR="00750085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>подпунктах</w:t>
      </w:r>
      <w:proofErr w:type="gramEnd"/>
      <w:r w:rsidR="00750085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2, 3, 4, 9</w:t>
      </w:r>
      <w:r w:rsidR="00DB5EAA"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50F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пункта 2.2 Раздела 2 </w:t>
      </w:r>
      <w:r w:rsidRPr="00D50F09">
        <w:rPr>
          <w:rFonts w:ascii="Times New Roman" w:hAnsi="Times New Roman"/>
          <w:color w:val="060708"/>
          <w:sz w:val="28"/>
          <w:szCs w:val="28"/>
        </w:rPr>
        <w:t>при отсутствии их в системе межведомственного взаимодействия, включая межведомственное электронное взаимодействие</w:t>
      </w:r>
    </w:p>
    <w:p w:rsidR="00CE7D90" w:rsidRDefault="00171BC2">
      <w:pPr>
        <w:pStyle w:val="afc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="Calibri"/>
          <w:color w:val="auto"/>
          <w:lang w:eastAsia="zh-CN" w:bidi="ar-SA"/>
        </w:rPr>
      </w:pPr>
      <w:r>
        <w:rPr>
          <w:rStyle w:val="27"/>
          <w:rFonts w:eastAsiaTheme="minorHAnsi"/>
          <w:color w:val="auto"/>
        </w:rPr>
        <w:t xml:space="preserve">Заявитель ставится в известность о принятом решении в течение </w:t>
      </w:r>
      <w:r w:rsidR="00825305">
        <w:rPr>
          <w:rStyle w:val="27"/>
          <w:rFonts w:eastAsiaTheme="minorHAnsi"/>
          <w:color w:val="auto"/>
        </w:rPr>
        <w:t>2</w:t>
      </w:r>
      <w:r>
        <w:rPr>
          <w:rStyle w:val="27"/>
          <w:rFonts w:eastAsiaTheme="minorHAnsi"/>
          <w:color w:val="auto"/>
        </w:rPr>
        <w:t xml:space="preserve"> </w:t>
      </w:r>
      <w:r w:rsidR="00825305">
        <w:rPr>
          <w:rStyle w:val="27"/>
          <w:rFonts w:eastAsiaTheme="minorHAnsi"/>
          <w:color w:val="auto"/>
        </w:rPr>
        <w:t>(двух</w:t>
      </w:r>
      <w:r>
        <w:rPr>
          <w:rStyle w:val="27"/>
          <w:rFonts w:eastAsiaTheme="minorHAnsi"/>
          <w:color w:val="auto"/>
        </w:rPr>
        <w:t>) рабочих дней со дня его принятия.</w:t>
      </w:r>
    </w:p>
    <w:p w:rsidR="00CE7D90" w:rsidRDefault="00171BC2">
      <w:pPr>
        <w:pStyle w:val="afc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="Calibri"/>
          <w:color w:val="auto"/>
          <w:lang w:eastAsia="zh-CN" w:bidi="ar-S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электронный </w:t>
      </w:r>
      <w:r>
        <w:rPr>
          <w:rStyle w:val="27"/>
          <w:rFonts w:eastAsiaTheme="minorHAnsi"/>
        </w:rPr>
        <w:t xml:space="preserve">формат заявления оформляется решение о </w:t>
      </w:r>
      <w:r>
        <w:rPr>
          <w:rStyle w:val="82"/>
          <w:rFonts w:eastAsiaTheme="minorHAnsi"/>
          <w:b w:val="0"/>
          <w:color w:val="auto"/>
        </w:rPr>
        <w:t>зачисление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освобождении от платы, взимаемой с родителей (законных представителей) за осуществление присмотра и ухода за детьми участников специальной военной операции в ГПД</w:t>
      </w:r>
      <w:r>
        <w:rPr>
          <w:rStyle w:val="27"/>
          <w:rFonts w:eastAsiaTheme="minorHAnsi"/>
        </w:rPr>
        <w:t xml:space="preserve">, в электронном формате принимающей образовательной организацией в течение </w:t>
      </w:r>
      <w:r w:rsidR="00825305">
        <w:rPr>
          <w:rStyle w:val="27"/>
          <w:rFonts w:eastAsiaTheme="minorHAnsi"/>
        </w:rPr>
        <w:t>3</w:t>
      </w:r>
      <w:r>
        <w:rPr>
          <w:rStyle w:val="27"/>
          <w:rFonts w:eastAsiaTheme="minorHAnsi"/>
        </w:rPr>
        <w:t xml:space="preserve"> </w:t>
      </w:r>
      <w:r w:rsidR="00825305">
        <w:rPr>
          <w:rStyle w:val="27"/>
          <w:rFonts w:eastAsiaTheme="minorHAnsi"/>
        </w:rPr>
        <w:t>(трёх</w:t>
      </w:r>
      <w:r>
        <w:rPr>
          <w:rStyle w:val="27"/>
          <w:rFonts w:eastAsiaTheme="minorHAnsi"/>
        </w:rPr>
        <w:t xml:space="preserve">) рабочих дней с даты поступления заявления на портал муниципальных услуг. </w:t>
      </w:r>
      <w:proofErr w:type="gramEnd"/>
    </w:p>
    <w:p w:rsidR="00CE7D90" w:rsidRDefault="00171BC2">
      <w:pPr>
        <w:widowControl w:val="0"/>
        <w:tabs>
          <w:tab w:val="left" w:pos="1035"/>
        </w:tabs>
        <w:ind w:firstLine="709"/>
        <w:jc w:val="both"/>
        <w:rPr>
          <w:rFonts w:eastAsia="Times New Roman"/>
        </w:rPr>
      </w:pPr>
      <w:r>
        <w:rPr>
          <w:rStyle w:val="27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7"/>
          <w:rFonts w:eastAsiaTheme="minorHAnsi"/>
        </w:rPr>
        <w:t>решении</w:t>
      </w:r>
      <w:proofErr w:type="gramEnd"/>
      <w:r>
        <w:rPr>
          <w:rStyle w:val="27"/>
          <w:rFonts w:eastAsiaTheme="minorHAnsi"/>
        </w:rPr>
        <w:t xml:space="preserve"> о предоставлении (не предоставлении) меры поддержки в течение </w:t>
      </w:r>
      <w:r w:rsidR="00825305">
        <w:rPr>
          <w:rStyle w:val="27"/>
          <w:rFonts w:eastAsiaTheme="minorHAnsi"/>
        </w:rPr>
        <w:t>2</w:t>
      </w:r>
      <w:r>
        <w:rPr>
          <w:rStyle w:val="27"/>
          <w:rFonts w:eastAsiaTheme="minorHAnsi"/>
        </w:rPr>
        <w:t xml:space="preserve"> </w:t>
      </w:r>
      <w:r w:rsidR="00825305">
        <w:rPr>
          <w:rStyle w:val="27"/>
          <w:rFonts w:eastAsiaTheme="minorHAnsi"/>
        </w:rPr>
        <w:t>(двух</w:t>
      </w:r>
      <w:r>
        <w:rPr>
          <w:rStyle w:val="27"/>
          <w:rFonts w:eastAsiaTheme="minorHAnsi"/>
        </w:rPr>
        <w:t xml:space="preserve">) </w:t>
      </w:r>
      <w:r w:rsidR="00825305">
        <w:rPr>
          <w:rStyle w:val="27"/>
          <w:rFonts w:eastAsiaTheme="minorHAnsi"/>
        </w:rPr>
        <w:t>рабочих дней</w:t>
      </w:r>
      <w:r>
        <w:rPr>
          <w:rStyle w:val="27"/>
          <w:rFonts w:eastAsiaTheme="minorHAnsi"/>
        </w:rPr>
        <w:t xml:space="preserve"> со дня его принятия (не принятия) в системе ЕПГУ.</w:t>
      </w:r>
    </w:p>
    <w:p w:rsidR="00CE7D90" w:rsidRDefault="00171BC2">
      <w:pPr>
        <w:pStyle w:val="afc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CE7D90" w:rsidRDefault="00171BC2">
      <w:pPr>
        <w:pStyle w:val="afc"/>
        <w:widowControl w:val="0"/>
        <w:numPr>
          <w:ilvl w:val="1"/>
          <w:numId w:val="9"/>
        </w:numPr>
        <w:tabs>
          <w:tab w:val="left" w:pos="1122"/>
          <w:tab w:val="left" w:pos="1397"/>
          <w:tab w:val="left" w:pos="4555"/>
          <w:tab w:val="left" w:pos="808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Родители (законные представители) обязаны в течение 3 (трёх) рабочих дней проинформировать общеобразовательную организацию о возникновении обстоятельств, влекущих прекращение их права на получение меры поддержки, представив заявление об этом и подтверждающие документы.</w:t>
      </w:r>
    </w:p>
    <w:p w:rsidR="00CE7D90" w:rsidRDefault="00171BC2">
      <w:pPr>
        <w:pStyle w:val="afc"/>
        <w:widowControl w:val="0"/>
        <w:numPr>
          <w:ilvl w:val="1"/>
          <w:numId w:val="10"/>
        </w:numPr>
        <w:tabs>
          <w:tab w:val="left" w:pos="610"/>
          <w:tab w:val="left" w:pos="11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При прекращении права на получение меры поддержки общеобразовательной организацией издается приказ об отмене </w:t>
      </w:r>
      <w:r>
        <w:rPr>
          <w:rStyle w:val="82"/>
          <w:rFonts w:eastAsiaTheme="minorHAnsi"/>
          <w:b w:val="0"/>
          <w:color w:val="auto"/>
        </w:rPr>
        <w:t>зачисления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освобождения от платы, взимаемой с родителей (законных представителей) за осуществление присмотра и ухода за детьми участников специальной военной операции в ГПД в общеобразовательной организации.</w:t>
      </w:r>
    </w:p>
    <w:p w:rsidR="00CE7D90" w:rsidRDefault="00171BC2">
      <w:pPr>
        <w:pStyle w:val="afc"/>
        <w:widowControl w:val="0"/>
        <w:numPr>
          <w:ilvl w:val="1"/>
          <w:numId w:val="11"/>
        </w:numPr>
        <w:tabs>
          <w:tab w:val="left" w:pos="108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Учёт предоставления меры поддержки,</w:t>
      </w:r>
      <w:r>
        <w:rPr>
          <w:rStyle w:val="83"/>
          <w:rFonts w:eastAsiaTheme="minorHAnsi"/>
        </w:rPr>
        <w:t xml:space="preserve"> </w:t>
      </w:r>
      <w:r>
        <w:rPr>
          <w:rStyle w:val="27"/>
          <w:rFonts w:eastAsiaTheme="minorHAnsi"/>
          <w:color w:val="auto"/>
        </w:rPr>
        <w:t>указанной в настоящем Порядке, осуществляется соответствующей общеобразовательной организацией.</w:t>
      </w:r>
    </w:p>
    <w:sectPr w:rsidR="00CE7D90" w:rsidSect="00F725B7">
      <w:headerReference w:type="default" r:id="rId1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2EA8B9" w16cex:dateUtc="2026-06-11T13:46:25Z"/>
  <w16cex:commentExtensible w16cex:durableId="57EFE141" w16cex:dateUtc="2026-06-11T13:44:42Z"/>
  <w16cex:commentExtensible w16cex:durableId="5E7F9CA0" w16cex:dateUtc="2026-06-11T13:20:44Z"/>
  <w16cex:commentExtensible w16cex:durableId="13C08019" w16cex:dateUtc="2026-06-11T13:16:21Z"/>
  <w16cex:commentExtensible w16cex:durableId="329C47AE" w16cex:dateUtc="2026-06-11T13:17:37Z"/>
  <w16cex:commentExtensible w16cex:durableId="66CF8A88" w16cex:dateUtc="2026-06-08T08:45:43Z"/>
  <w16cex:commentExtensible w16cex:durableId="457BBA5E" w16cex:dateUtc="2026-06-08T08:44:32Z"/>
  <w16cex:commentExtensible w16cex:durableId="2C44FD64" w16cex:dateUtc="2026-06-08T08:43:13Z"/>
  <w16cex:commentExtensible w16cex:durableId="6B718AED" w16cex:dateUtc="2026-06-08T08:26:28Z"/>
  <w16cex:commentExtensible w16cex:durableId="6E86BAC8" w16cex:dateUtc="2026-06-08T08:30:21Z"/>
  <w16cex:commentExtensible w16cex:durableId="58231F80" w16cex:dateUtc="2026-06-08T08:30: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02EA8B9"/>
  <w16cid:commentId w16cid:paraId="00000002" w16cid:durableId="57EFE141"/>
  <w16cid:commentId w16cid:paraId="00000003" w16cid:durableId="5E7F9CA0"/>
  <w16cid:commentId w16cid:paraId="00000004" w16cid:durableId="13C08019"/>
  <w16cid:commentId w16cid:paraId="00000005" w16cid:durableId="329C47AE"/>
  <w16cid:commentId w16cid:paraId="00000006" w16cid:durableId="66CF8A88"/>
  <w16cid:commentId w16cid:paraId="00000008" w16cid:durableId="457BBA5E"/>
  <w16cid:commentId w16cid:paraId="00000009" w16cid:durableId="2C44FD64"/>
  <w16cid:commentId w16cid:paraId="0000000A" w16cid:durableId="6B718AED"/>
  <w16cid:commentId w16cid:paraId="0000000B" w16cid:durableId="6E86BAC8"/>
  <w16cid:commentId w16cid:paraId="0000000C" w16cid:durableId="58231F8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DC" w:rsidRDefault="00F360DC">
      <w:r>
        <w:separator/>
      </w:r>
    </w:p>
  </w:endnote>
  <w:endnote w:type="continuationSeparator" w:id="0">
    <w:p w:rsidR="00F360DC" w:rsidRDefault="00F36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DC" w:rsidRDefault="00F360DC">
      <w:r>
        <w:separator/>
      </w:r>
    </w:p>
  </w:footnote>
  <w:footnote w:type="continuationSeparator" w:id="0">
    <w:p w:rsidR="00F360DC" w:rsidRDefault="00F36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D2" w:rsidRDefault="004B35D2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1B4"/>
    <w:multiLevelType w:val="multilevel"/>
    <w:tmpl w:val="63F4DE2A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870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eastAsiaTheme="minorHAnsi" w:hint="default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eastAsiaTheme="minorHAnsi" w:hint="default"/>
      </w:rPr>
    </w:lvl>
  </w:abstractNum>
  <w:abstractNum w:abstractNumId="1">
    <w:nsid w:val="011A6C4E"/>
    <w:multiLevelType w:val="multilevel"/>
    <w:tmpl w:val="95463C00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">
    <w:nsid w:val="022621CC"/>
    <w:multiLevelType w:val="hybridMultilevel"/>
    <w:tmpl w:val="78781ED8"/>
    <w:lvl w:ilvl="0" w:tplc="B2B6A1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62CDEF2">
      <w:start w:val="1"/>
      <w:numFmt w:val="decimal"/>
      <w:lvlText w:val=""/>
      <w:lvlJc w:val="left"/>
    </w:lvl>
    <w:lvl w:ilvl="2" w:tplc="6DEED318">
      <w:start w:val="1"/>
      <w:numFmt w:val="decimal"/>
      <w:lvlText w:val=""/>
      <w:lvlJc w:val="left"/>
    </w:lvl>
    <w:lvl w:ilvl="3" w:tplc="FBE4119E">
      <w:start w:val="1"/>
      <w:numFmt w:val="decimal"/>
      <w:lvlText w:val=""/>
      <w:lvlJc w:val="left"/>
    </w:lvl>
    <w:lvl w:ilvl="4" w:tplc="37FE8A70">
      <w:start w:val="1"/>
      <w:numFmt w:val="decimal"/>
      <w:lvlText w:val=""/>
      <w:lvlJc w:val="left"/>
    </w:lvl>
    <w:lvl w:ilvl="5" w:tplc="85823918">
      <w:start w:val="1"/>
      <w:numFmt w:val="decimal"/>
      <w:lvlText w:val=""/>
      <w:lvlJc w:val="left"/>
    </w:lvl>
    <w:lvl w:ilvl="6" w:tplc="C4F6BE02">
      <w:start w:val="1"/>
      <w:numFmt w:val="decimal"/>
      <w:lvlText w:val=""/>
      <w:lvlJc w:val="left"/>
    </w:lvl>
    <w:lvl w:ilvl="7" w:tplc="F02EA1F4">
      <w:start w:val="1"/>
      <w:numFmt w:val="decimal"/>
      <w:lvlText w:val=""/>
      <w:lvlJc w:val="left"/>
    </w:lvl>
    <w:lvl w:ilvl="8" w:tplc="8D6C044E">
      <w:start w:val="1"/>
      <w:numFmt w:val="decimal"/>
      <w:lvlText w:val=""/>
      <w:lvlJc w:val="left"/>
    </w:lvl>
  </w:abstractNum>
  <w:abstractNum w:abstractNumId="3">
    <w:nsid w:val="1714055B"/>
    <w:multiLevelType w:val="multilevel"/>
    <w:tmpl w:val="17C8C69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196C0B74"/>
    <w:multiLevelType w:val="multilevel"/>
    <w:tmpl w:val="8362E5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5">
    <w:nsid w:val="1DD6632F"/>
    <w:multiLevelType w:val="multilevel"/>
    <w:tmpl w:val="43C66D90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  <w:color w:val="000000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000000"/>
      </w:rPr>
    </w:lvl>
  </w:abstractNum>
  <w:abstractNum w:abstractNumId="6">
    <w:nsid w:val="22E8519D"/>
    <w:multiLevelType w:val="hybridMultilevel"/>
    <w:tmpl w:val="688AFB18"/>
    <w:lvl w:ilvl="0" w:tplc="5164F88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70A0BD2">
      <w:start w:val="1"/>
      <w:numFmt w:val="decimal"/>
      <w:lvlText w:val=""/>
      <w:lvlJc w:val="left"/>
    </w:lvl>
    <w:lvl w:ilvl="2" w:tplc="B67E9134">
      <w:start w:val="1"/>
      <w:numFmt w:val="decimal"/>
      <w:lvlText w:val=""/>
      <w:lvlJc w:val="left"/>
    </w:lvl>
    <w:lvl w:ilvl="3" w:tplc="0FB6216A">
      <w:start w:val="1"/>
      <w:numFmt w:val="decimal"/>
      <w:lvlText w:val=""/>
      <w:lvlJc w:val="left"/>
    </w:lvl>
    <w:lvl w:ilvl="4" w:tplc="611C06AA">
      <w:start w:val="1"/>
      <w:numFmt w:val="decimal"/>
      <w:lvlText w:val=""/>
      <w:lvlJc w:val="left"/>
    </w:lvl>
    <w:lvl w:ilvl="5" w:tplc="FCCA6A04">
      <w:start w:val="1"/>
      <w:numFmt w:val="decimal"/>
      <w:lvlText w:val=""/>
      <w:lvlJc w:val="left"/>
    </w:lvl>
    <w:lvl w:ilvl="6" w:tplc="98F6A8F6">
      <w:start w:val="1"/>
      <w:numFmt w:val="decimal"/>
      <w:lvlText w:val=""/>
      <w:lvlJc w:val="left"/>
    </w:lvl>
    <w:lvl w:ilvl="7" w:tplc="6178A2A4">
      <w:start w:val="1"/>
      <w:numFmt w:val="decimal"/>
      <w:lvlText w:val=""/>
      <w:lvlJc w:val="left"/>
    </w:lvl>
    <w:lvl w:ilvl="8" w:tplc="0596B2E2">
      <w:start w:val="1"/>
      <w:numFmt w:val="decimal"/>
      <w:lvlText w:val=""/>
      <w:lvlJc w:val="left"/>
    </w:lvl>
  </w:abstractNum>
  <w:abstractNum w:abstractNumId="7">
    <w:nsid w:val="25805747"/>
    <w:multiLevelType w:val="multilevel"/>
    <w:tmpl w:val="8DC2D37C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8">
    <w:nsid w:val="2D317F4B"/>
    <w:multiLevelType w:val="multilevel"/>
    <w:tmpl w:val="E5440624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9">
    <w:nsid w:val="38E1533D"/>
    <w:multiLevelType w:val="hybridMultilevel"/>
    <w:tmpl w:val="2ED8A2AC"/>
    <w:lvl w:ilvl="0" w:tplc="2684106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C34208E">
      <w:start w:val="1"/>
      <w:numFmt w:val="decimal"/>
      <w:lvlText w:val=""/>
      <w:lvlJc w:val="left"/>
      <w:pPr>
        <w:ind w:left="0" w:firstLine="0"/>
      </w:pPr>
    </w:lvl>
    <w:lvl w:ilvl="2" w:tplc="50764EF2">
      <w:start w:val="1"/>
      <w:numFmt w:val="decimal"/>
      <w:lvlText w:val=""/>
      <w:lvlJc w:val="left"/>
      <w:pPr>
        <w:ind w:left="0" w:firstLine="0"/>
      </w:pPr>
    </w:lvl>
    <w:lvl w:ilvl="3" w:tplc="2408BB20">
      <w:start w:val="1"/>
      <w:numFmt w:val="decimal"/>
      <w:lvlText w:val=""/>
      <w:lvlJc w:val="left"/>
      <w:pPr>
        <w:ind w:left="0" w:firstLine="0"/>
      </w:pPr>
    </w:lvl>
    <w:lvl w:ilvl="4" w:tplc="593255E6">
      <w:start w:val="1"/>
      <w:numFmt w:val="decimal"/>
      <w:lvlText w:val=""/>
      <w:lvlJc w:val="left"/>
      <w:pPr>
        <w:ind w:left="0" w:firstLine="0"/>
      </w:pPr>
    </w:lvl>
    <w:lvl w:ilvl="5" w:tplc="E54E775E">
      <w:start w:val="1"/>
      <w:numFmt w:val="decimal"/>
      <w:lvlText w:val=""/>
      <w:lvlJc w:val="left"/>
      <w:pPr>
        <w:ind w:left="0" w:firstLine="0"/>
      </w:pPr>
    </w:lvl>
    <w:lvl w:ilvl="6" w:tplc="F5C6435C">
      <w:start w:val="1"/>
      <w:numFmt w:val="decimal"/>
      <w:lvlText w:val=""/>
      <w:lvlJc w:val="left"/>
      <w:pPr>
        <w:ind w:left="0" w:firstLine="0"/>
      </w:pPr>
    </w:lvl>
    <w:lvl w:ilvl="7" w:tplc="6CC8A1A4">
      <w:start w:val="1"/>
      <w:numFmt w:val="decimal"/>
      <w:lvlText w:val=""/>
      <w:lvlJc w:val="left"/>
      <w:pPr>
        <w:ind w:left="0" w:firstLine="0"/>
      </w:pPr>
    </w:lvl>
    <w:lvl w:ilvl="8" w:tplc="94BC8F1A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3EC12A3D"/>
    <w:multiLevelType w:val="multilevel"/>
    <w:tmpl w:val="1332AB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1">
    <w:nsid w:val="42933859"/>
    <w:multiLevelType w:val="hybridMultilevel"/>
    <w:tmpl w:val="F446DAD8"/>
    <w:lvl w:ilvl="0" w:tplc="275659F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AE61D14">
      <w:start w:val="1"/>
      <w:numFmt w:val="decimal"/>
      <w:lvlText w:val=""/>
      <w:lvlJc w:val="left"/>
    </w:lvl>
    <w:lvl w:ilvl="2" w:tplc="0DC0FEC2">
      <w:start w:val="1"/>
      <w:numFmt w:val="decimal"/>
      <w:lvlText w:val=""/>
      <w:lvlJc w:val="left"/>
    </w:lvl>
    <w:lvl w:ilvl="3" w:tplc="00A4FA1A">
      <w:start w:val="1"/>
      <w:numFmt w:val="decimal"/>
      <w:lvlText w:val=""/>
      <w:lvlJc w:val="left"/>
    </w:lvl>
    <w:lvl w:ilvl="4" w:tplc="43465496">
      <w:start w:val="1"/>
      <w:numFmt w:val="decimal"/>
      <w:lvlText w:val=""/>
      <w:lvlJc w:val="left"/>
    </w:lvl>
    <w:lvl w:ilvl="5" w:tplc="96E69A42">
      <w:start w:val="1"/>
      <w:numFmt w:val="decimal"/>
      <w:lvlText w:val=""/>
      <w:lvlJc w:val="left"/>
    </w:lvl>
    <w:lvl w:ilvl="6" w:tplc="6FDCCA16">
      <w:start w:val="1"/>
      <w:numFmt w:val="decimal"/>
      <w:lvlText w:val=""/>
      <w:lvlJc w:val="left"/>
    </w:lvl>
    <w:lvl w:ilvl="7" w:tplc="6522221E">
      <w:start w:val="1"/>
      <w:numFmt w:val="decimal"/>
      <w:lvlText w:val=""/>
      <w:lvlJc w:val="left"/>
    </w:lvl>
    <w:lvl w:ilvl="8" w:tplc="3104CB12">
      <w:start w:val="1"/>
      <w:numFmt w:val="decimal"/>
      <w:lvlText w:val=""/>
      <w:lvlJc w:val="left"/>
    </w:lvl>
  </w:abstractNum>
  <w:abstractNum w:abstractNumId="12">
    <w:nsid w:val="530948F1"/>
    <w:multiLevelType w:val="multilevel"/>
    <w:tmpl w:val="594AF196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1230" w:hanging="6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19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eastAsiaTheme="minorHAnsi" w:hint="default"/>
      </w:rPr>
    </w:lvl>
  </w:abstractNum>
  <w:abstractNum w:abstractNumId="13">
    <w:nsid w:val="58B54ED7"/>
    <w:multiLevelType w:val="multilevel"/>
    <w:tmpl w:val="8C3AF72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4">
    <w:nsid w:val="5CD63E62"/>
    <w:multiLevelType w:val="multilevel"/>
    <w:tmpl w:val="36AE203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5">
    <w:nsid w:val="6A4C2B71"/>
    <w:multiLevelType w:val="multilevel"/>
    <w:tmpl w:val="4E268C2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6">
    <w:nsid w:val="7D4F07ED"/>
    <w:multiLevelType w:val="hybridMultilevel"/>
    <w:tmpl w:val="694855A0"/>
    <w:lvl w:ilvl="0" w:tplc="5E0C45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87207D6C">
      <w:start w:val="1"/>
      <w:numFmt w:val="lowerLetter"/>
      <w:lvlText w:val="%2."/>
      <w:lvlJc w:val="left"/>
      <w:pPr>
        <w:ind w:left="1620" w:hanging="360"/>
      </w:pPr>
    </w:lvl>
    <w:lvl w:ilvl="2" w:tplc="05585ECE">
      <w:start w:val="1"/>
      <w:numFmt w:val="lowerRoman"/>
      <w:lvlText w:val="%3."/>
      <w:lvlJc w:val="right"/>
      <w:pPr>
        <w:ind w:left="2340" w:hanging="180"/>
      </w:pPr>
    </w:lvl>
    <w:lvl w:ilvl="3" w:tplc="73645D98">
      <w:start w:val="1"/>
      <w:numFmt w:val="decimal"/>
      <w:lvlText w:val="%4."/>
      <w:lvlJc w:val="left"/>
      <w:pPr>
        <w:ind w:left="3060" w:hanging="360"/>
      </w:pPr>
    </w:lvl>
    <w:lvl w:ilvl="4" w:tplc="0BECD10E">
      <w:start w:val="1"/>
      <w:numFmt w:val="lowerLetter"/>
      <w:lvlText w:val="%5."/>
      <w:lvlJc w:val="left"/>
      <w:pPr>
        <w:ind w:left="3780" w:hanging="360"/>
      </w:pPr>
    </w:lvl>
    <w:lvl w:ilvl="5" w:tplc="BE486E8E">
      <w:start w:val="1"/>
      <w:numFmt w:val="lowerRoman"/>
      <w:lvlText w:val="%6."/>
      <w:lvlJc w:val="right"/>
      <w:pPr>
        <w:ind w:left="4500" w:hanging="180"/>
      </w:pPr>
    </w:lvl>
    <w:lvl w:ilvl="6" w:tplc="C96CAF20">
      <w:start w:val="1"/>
      <w:numFmt w:val="decimal"/>
      <w:lvlText w:val="%7."/>
      <w:lvlJc w:val="left"/>
      <w:pPr>
        <w:ind w:left="5220" w:hanging="360"/>
      </w:pPr>
    </w:lvl>
    <w:lvl w:ilvl="7" w:tplc="D74AEC70">
      <w:start w:val="1"/>
      <w:numFmt w:val="lowerLetter"/>
      <w:lvlText w:val="%8."/>
      <w:lvlJc w:val="left"/>
      <w:pPr>
        <w:ind w:left="5940" w:hanging="360"/>
      </w:pPr>
    </w:lvl>
    <w:lvl w:ilvl="8" w:tplc="43324656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EF70B22"/>
    <w:multiLevelType w:val="hybridMultilevel"/>
    <w:tmpl w:val="7A8CC07C"/>
    <w:lvl w:ilvl="0" w:tplc="C7467EC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85212F6">
      <w:start w:val="1"/>
      <w:numFmt w:val="decimal"/>
      <w:lvlText w:val=""/>
      <w:lvlJc w:val="left"/>
    </w:lvl>
    <w:lvl w:ilvl="2" w:tplc="E7429142">
      <w:start w:val="1"/>
      <w:numFmt w:val="decimal"/>
      <w:lvlText w:val=""/>
      <w:lvlJc w:val="left"/>
    </w:lvl>
    <w:lvl w:ilvl="3" w:tplc="FB84B528">
      <w:start w:val="1"/>
      <w:numFmt w:val="decimal"/>
      <w:lvlText w:val=""/>
      <w:lvlJc w:val="left"/>
    </w:lvl>
    <w:lvl w:ilvl="4" w:tplc="75CA392C">
      <w:start w:val="1"/>
      <w:numFmt w:val="decimal"/>
      <w:lvlText w:val=""/>
      <w:lvlJc w:val="left"/>
    </w:lvl>
    <w:lvl w:ilvl="5" w:tplc="AB02062E">
      <w:start w:val="1"/>
      <w:numFmt w:val="decimal"/>
      <w:lvlText w:val=""/>
      <w:lvlJc w:val="left"/>
    </w:lvl>
    <w:lvl w:ilvl="6" w:tplc="83D4CBAE">
      <w:start w:val="1"/>
      <w:numFmt w:val="decimal"/>
      <w:lvlText w:val=""/>
      <w:lvlJc w:val="left"/>
    </w:lvl>
    <w:lvl w:ilvl="7" w:tplc="607ABB50">
      <w:start w:val="1"/>
      <w:numFmt w:val="decimal"/>
      <w:lvlText w:val=""/>
      <w:lvlJc w:val="left"/>
    </w:lvl>
    <w:lvl w:ilvl="8" w:tplc="7206E4CA">
      <w:start w:val="1"/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2"/>
  </w:num>
  <w:num w:numId="5">
    <w:abstractNumId w:val="16"/>
  </w:num>
  <w:num w:numId="6">
    <w:abstractNumId w:val="15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4"/>
  </w:num>
  <w:num w:numId="12">
    <w:abstractNumId w:val="9"/>
    <w:lvlOverride w:ilvl="0">
      <w:startOverride w:val="1"/>
    </w:lvlOverride>
  </w:num>
  <w:num w:numId="13">
    <w:abstractNumId w:val="0"/>
  </w:num>
  <w:num w:numId="14">
    <w:abstractNumId w:val="5"/>
  </w:num>
  <w:num w:numId="15">
    <w:abstractNumId w:val="12"/>
  </w:num>
  <w:num w:numId="16">
    <w:abstractNumId w:val="8"/>
  </w:num>
  <w:num w:numId="17">
    <w:abstractNumId w:val="6"/>
  </w:num>
  <w:num w:numId="18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ousova_kv">
    <w15:presenceInfo w15:providerId="Teamlab" w15:userId="belousova_kv"/>
  </w15:person>
  <w15:person w15:author="khandilyan_es">
    <w15:presenceInfo w15:providerId="Teamlab" w15:userId="khandilyan_e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7D90"/>
    <w:rsid w:val="00171BC2"/>
    <w:rsid w:val="001D42D7"/>
    <w:rsid w:val="00245A40"/>
    <w:rsid w:val="00351164"/>
    <w:rsid w:val="004B35D2"/>
    <w:rsid w:val="00586571"/>
    <w:rsid w:val="00586837"/>
    <w:rsid w:val="006B451F"/>
    <w:rsid w:val="00750085"/>
    <w:rsid w:val="0076094B"/>
    <w:rsid w:val="00825305"/>
    <w:rsid w:val="008635B1"/>
    <w:rsid w:val="00881D4C"/>
    <w:rsid w:val="00882C3B"/>
    <w:rsid w:val="008F3419"/>
    <w:rsid w:val="009F3E20"/>
    <w:rsid w:val="00BD6911"/>
    <w:rsid w:val="00BE4041"/>
    <w:rsid w:val="00C664A5"/>
    <w:rsid w:val="00CE7D90"/>
    <w:rsid w:val="00D125D3"/>
    <w:rsid w:val="00D50F09"/>
    <w:rsid w:val="00DB5EAA"/>
    <w:rsid w:val="00DD6FCB"/>
    <w:rsid w:val="00DE0749"/>
    <w:rsid w:val="00E75944"/>
    <w:rsid w:val="00EE3894"/>
    <w:rsid w:val="00F360DC"/>
    <w:rsid w:val="00F54854"/>
    <w:rsid w:val="00F7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B7"/>
    <w:rPr>
      <w:lang w:eastAsia="zh-CN"/>
    </w:rPr>
  </w:style>
  <w:style w:type="paragraph" w:styleId="1">
    <w:name w:val="heading 1"/>
    <w:basedOn w:val="a"/>
    <w:next w:val="a"/>
    <w:uiPriority w:val="9"/>
    <w:qFormat/>
    <w:rsid w:val="00F725B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F725B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F725B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F725B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F725B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F725B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F725B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F725B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F725B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F725B7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F725B7"/>
    <w:rPr>
      <w:rFonts w:ascii="Arial" w:eastAsia="Arial" w:hAnsi="Arial" w:cs="Arial"/>
      <w:b/>
      <w:bCs/>
      <w:sz w:val="24"/>
      <w:szCs w:val="24"/>
    </w:rPr>
  </w:style>
  <w:style w:type="character" w:customStyle="1" w:styleId="FooterChar">
    <w:name w:val="Footer Char"/>
    <w:basedOn w:val="a0"/>
    <w:uiPriority w:val="99"/>
    <w:rsid w:val="00F725B7"/>
  </w:style>
  <w:style w:type="paragraph" w:styleId="a3">
    <w:name w:val="TOC Heading"/>
    <w:uiPriority w:val="39"/>
    <w:unhideWhenUsed/>
    <w:rsid w:val="00F725B7"/>
  </w:style>
  <w:style w:type="paragraph" w:styleId="a4">
    <w:name w:val="header"/>
    <w:basedOn w:val="a"/>
    <w:uiPriority w:val="99"/>
    <w:unhideWhenUsed/>
    <w:rsid w:val="00F725B7"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10"/>
    <w:uiPriority w:val="99"/>
    <w:unhideWhenUsed/>
    <w:rsid w:val="00F725B7"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rsid w:val="00F725B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7">
    <w:name w:val="footnote reference"/>
    <w:basedOn w:val="a0"/>
    <w:qFormat/>
    <w:rsid w:val="00F725B7"/>
    <w:rPr>
      <w:vertAlign w:val="superscript"/>
    </w:rPr>
  </w:style>
  <w:style w:type="character" w:styleId="a8">
    <w:name w:val="endnote reference"/>
    <w:basedOn w:val="a0"/>
    <w:semiHidden/>
    <w:qFormat/>
    <w:rsid w:val="00F725B7"/>
    <w:rPr>
      <w:vertAlign w:val="superscript"/>
    </w:rPr>
  </w:style>
  <w:style w:type="character" w:styleId="a9">
    <w:name w:val="Hyperlink"/>
    <w:basedOn w:val="a0"/>
    <w:qFormat/>
    <w:rsid w:val="00F725B7"/>
    <w:rPr>
      <w:color w:val="0000FF"/>
      <w:u w:val="single"/>
    </w:rPr>
  </w:style>
  <w:style w:type="character" w:styleId="aa">
    <w:name w:val="Strong"/>
    <w:basedOn w:val="a0"/>
    <w:qFormat/>
    <w:rsid w:val="00F725B7"/>
    <w:rPr>
      <w:b/>
      <w:bCs/>
    </w:rPr>
  </w:style>
  <w:style w:type="paragraph" w:styleId="ab">
    <w:name w:val="Balloon Text"/>
    <w:basedOn w:val="a"/>
    <w:link w:val="ac"/>
    <w:semiHidden/>
    <w:qFormat/>
    <w:rsid w:val="00F725B7"/>
    <w:rPr>
      <w:rFonts w:ascii="Tahoma" w:hAnsi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qFormat/>
    <w:rsid w:val="00F725B7"/>
  </w:style>
  <w:style w:type="paragraph" w:styleId="af">
    <w:name w:val="footnote text"/>
    <w:basedOn w:val="a"/>
    <w:link w:val="af0"/>
    <w:uiPriority w:val="99"/>
    <w:semiHidden/>
    <w:qFormat/>
    <w:rsid w:val="00F725B7"/>
    <w:pPr>
      <w:spacing w:after="40"/>
    </w:pPr>
    <w:rPr>
      <w:sz w:val="18"/>
    </w:rPr>
  </w:style>
  <w:style w:type="paragraph" w:styleId="80">
    <w:name w:val="toc 8"/>
    <w:basedOn w:val="a"/>
    <w:next w:val="a"/>
    <w:qFormat/>
    <w:rsid w:val="00F725B7"/>
    <w:pPr>
      <w:spacing w:after="57"/>
      <w:ind w:left="1984"/>
    </w:pPr>
  </w:style>
  <w:style w:type="paragraph" w:styleId="90">
    <w:name w:val="toc 9"/>
    <w:basedOn w:val="a"/>
    <w:next w:val="a"/>
    <w:qFormat/>
    <w:rsid w:val="00F725B7"/>
    <w:pPr>
      <w:spacing w:after="57"/>
      <w:ind w:left="2268"/>
    </w:pPr>
  </w:style>
  <w:style w:type="paragraph" w:styleId="70">
    <w:name w:val="toc 7"/>
    <w:basedOn w:val="a"/>
    <w:next w:val="a"/>
    <w:qFormat/>
    <w:rsid w:val="00F725B7"/>
    <w:pPr>
      <w:spacing w:after="57"/>
      <w:ind w:left="1701"/>
    </w:pPr>
  </w:style>
  <w:style w:type="paragraph" w:styleId="af1">
    <w:name w:val="Body Text"/>
    <w:basedOn w:val="a"/>
    <w:link w:val="af2"/>
    <w:semiHidden/>
    <w:qFormat/>
    <w:rsid w:val="00F725B7"/>
    <w:pPr>
      <w:spacing w:after="120"/>
    </w:pPr>
    <w:rPr>
      <w:sz w:val="24"/>
      <w:szCs w:val="24"/>
    </w:rPr>
  </w:style>
  <w:style w:type="paragraph" w:styleId="11">
    <w:name w:val="toc 1"/>
    <w:basedOn w:val="a"/>
    <w:next w:val="a"/>
    <w:qFormat/>
    <w:rsid w:val="00F725B7"/>
    <w:pPr>
      <w:spacing w:after="57"/>
    </w:pPr>
  </w:style>
  <w:style w:type="paragraph" w:styleId="60">
    <w:name w:val="toc 6"/>
    <w:basedOn w:val="a"/>
    <w:next w:val="a"/>
    <w:qFormat/>
    <w:rsid w:val="00F725B7"/>
    <w:pPr>
      <w:spacing w:after="57"/>
      <w:ind w:left="1417"/>
    </w:pPr>
  </w:style>
  <w:style w:type="paragraph" w:styleId="af3">
    <w:name w:val="table of figures"/>
    <w:basedOn w:val="a"/>
    <w:next w:val="a"/>
    <w:qFormat/>
    <w:rsid w:val="00F725B7"/>
  </w:style>
  <w:style w:type="paragraph" w:styleId="30">
    <w:name w:val="toc 3"/>
    <w:basedOn w:val="a"/>
    <w:next w:val="a"/>
    <w:qFormat/>
    <w:rsid w:val="00F725B7"/>
    <w:pPr>
      <w:spacing w:after="57"/>
      <w:ind w:left="567"/>
    </w:pPr>
  </w:style>
  <w:style w:type="paragraph" w:styleId="20">
    <w:name w:val="toc 2"/>
    <w:basedOn w:val="a"/>
    <w:next w:val="a"/>
    <w:qFormat/>
    <w:rsid w:val="00F725B7"/>
    <w:pPr>
      <w:spacing w:after="57"/>
      <w:ind w:left="283"/>
    </w:pPr>
  </w:style>
  <w:style w:type="paragraph" w:styleId="40">
    <w:name w:val="toc 4"/>
    <w:basedOn w:val="a"/>
    <w:next w:val="a"/>
    <w:qFormat/>
    <w:rsid w:val="00F725B7"/>
    <w:pPr>
      <w:spacing w:after="57"/>
      <w:ind w:left="850"/>
    </w:pPr>
  </w:style>
  <w:style w:type="paragraph" w:styleId="50">
    <w:name w:val="toc 5"/>
    <w:basedOn w:val="a"/>
    <w:next w:val="a"/>
    <w:qFormat/>
    <w:rsid w:val="00F725B7"/>
    <w:pPr>
      <w:spacing w:after="57"/>
      <w:ind w:left="1134"/>
    </w:pPr>
  </w:style>
  <w:style w:type="paragraph" w:styleId="af4">
    <w:name w:val="Body Text Indent"/>
    <w:basedOn w:val="a"/>
    <w:link w:val="af5"/>
    <w:qFormat/>
    <w:rsid w:val="00F725B7"/>
    <w:pPr>
      <w:spacing w:after="120"/>
      <w:ind w:left="283"/>
    </w:pPr>
    <w:rPr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F725B7"/>
    <w:pPr>
      <w:spacing w:before="300" w:after="200"/>
      <w:contextualSpacing/>
    </w:pPr>
    <w:rPr>
      <w:sz w:val="48"/>
      <w:szCs w:val="48"/>
    </w:rPr>
  </w:style>
  <w:style w:type="paragraph" w:styleId="af8">
    <w:name w:val="Normal (Web)"/>
    <w:basedOn w:val="a"/>
    <w:qFormat/>
    <w:rsid w:val="00F725B7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1">
    <w:name w:val="Body Text Indent 2"/>
    <w:basedOn w:val="a"/>
    <w:link w:val="22"/>
    <w:qFormat/>
    <w:rsid w:val="00F725B7"/>
    <w:pPr>
      <w:spacing w:after="120" w:line="480" w:lineRule="auto"/>
      <w:ind w:left="283"/>
    </w:pPr>
    <w:rPr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F725B7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qFormat/>
    <w:rsid w:val="00F72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b">
    <w:name w:val="Table Grid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F725B7"/>
    <w:pPr>
      <w:ind w:left="720"/>
      <w:contextualSpacing/>
    </w:pPr>
    <w:rPr>
      <w:sz w:val="24"/>
      <w:szCs w:val="24"/>
    </w:rPr>
  </w:style>
  <w:style w:type="paragraph" w:styleId="afd">
    <w:name w:val="No Spacing"/>
    <w:qFormat/>
    <w:rsid w:val="00F725B7"/>
  </w:style>
  <w:style w:type="character" w:customStyle="1" w:styleId="TitleChar">
    <w:name w:val="Title Char"/>
    <w:uiPriority w:val="10"/>
    <w:qFormat/>
    <w:rsid w:val="00F725B7"/>
    <w:rPr>
      <w:sz w:val="48"/>
      <w:szCs w:val="48"/>
    </w:rPr>
  </w:style>
  <w:style w:type="character" w:customStyle="1" w:styleId="SubtitleChar">
    <w:name w:val="Subtitle Char"/>
    <w:uiPriority w:val="11"/>
    <w:rsid w:val="00F725B7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rsid w:val="00F725B7"/>
    <w:pPr>
      <w:ind w:left="720" w:right="720"/>
    </w:pPr>
    <w:rPr>
      <w:i/>
    </w:rPr>
  </w:style>
  <w:style w:type="character" w:customStyle="1" w:styleId="QuoteChar">
    <w:name w:val="Quote Char"/>
    <w:uiPriority w:val="29"/>
    <w:rsid w:val="00F725B7"/>
    <w:rPr>
      <w:i/>
    </w:rPr>
  </w:style>
  <w:style w:type="paragraph" w:styleId="afe">
    <w:name w:val="Intense Quote"/>
    <w:basedOn w:val="a"/>
    <w:next w:val="a"/>
    <w:link w:val="aff"/>
    <w:uiPriority w:val="30"/>
    <w:qFormat/>
    <w:rsid w:val="00F725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F725B7"/>
    <w:rPr>
      <w:i/>
    </w:rPr>
  </w:style>
  <w:style w:type="character" w:customStyle="1" w:styleId="FootnoteTextChar">
    <w:name w:val="Footnote Text Char"/>
    <w:uiPriority w:val="99"/>
    <w:rsid w:val="00F725B7"/>
    <w:rPr>
      <w:sz w:val="18"/>
    </w:rPr>
  </w:style>
  <w:style w:type="character" w:customStyle="1" w:styleId="EndnoteTextChar">
    <w:name w:val="Endnote Text Char"/>
    <w:uiPriority w:val="99"/>
    <w:rsid w:val="00F725B7"/>
    <w:rPr>
      <w:sz w:val="20"/>
    </w:rPr>
  </w:style>
  <w:style w:type="paragraph" w:customStyle="1" w:styleId="12">
    <w:name w:val="Заголовок оглавления1"/>
    <w:rsid w:val="00F725B7"/>
  </w:style>
  <w:style w:type="paragraph" w:customStyle="1" w:styleId="110">
    <w:name w:val="Заголовок 11"/>
    <w:basedOn w:val="a"/>
    <w:next w:val="a"/>
    <w:link w:val="Heading1Char"/>
    <w:rsid w:val="00F725B7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qFormat/>
    <w:rsid w:val="00F725B7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F725B7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F725B7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qFormat/>
    <w:rsid w:val="00F725B7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F725B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F725B7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F725B7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F725B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qFormat/>
    <w:rsid w:val="00F725B7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F725B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F725B7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F725B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F725B7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qFormat/>
    <w:rsid w:val="00F725B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F725B7"/>
    <w:rPr>
      <w:rFonts w:ascii="Arial" w:eastAsia="Arial" w:hAnsi="Arial"/>
      <w:i/>
      <w:iCs/>
      <w:sz w:val="21"/>
      <w:szCs w:val="21"/>
    </w:rPr>
  </w:style>
  <w:style w:type="character" w:customStyle="1" w:styleId="af7">
    <w:name w:val="Название Знак"/>
    <w:basedOn w:val="a0"/>
    <w:link w:val="af6"/>
    <w:rsid w:val="00F725B7"/>
    <w:rPr>
      <w:sz w:val="48"/>
      <w:szCs w:val="48"/>
    </w:rPr>
  </w:style>
  <w:style w:type="character" w:customStyle="1" w:styleId="afa">
    <w:name w:val="Подзаголовок Знак"/>
    <w:basedOn w:val="a0"/>
    <w:link w:val="af9"/>
    <w:rsid w:val="00F725B7"/>
    <w:rPr>
      <w:sz w:val="24"/>
      <w:szCs w:val="24"/>
    </w:rPr>
  </w:style>
  <w:style w:type="character" w:customStyle="1" w:styleId="24">
    <w:name w:val="Цитата 2 Знак"/>
    <w:link w:val="23"/>
    <w:rsid w:val="00F725B7"/>
    <w:rPr>
      <w:i/>
    </w:rPr>
  </w:style>
  <w:style w:type="character" w:customStyle="1" w:styleId="aff">
    <w:name w:val="Выделенная цитата Знак"/>
    <w:link w:val="afe"/>
    <w:qFormat/>
    <w:rsid w:val="00F725B7"/>
    <w:rPr>
      <w:i/>
    </w:rPr>
  </w:style>
  <w:style w:type="paragraph" w:customStyle="1" w:styleId="13">
    <w:name w:val="Верхний колонтитул1"/>
    <w:basedOn w:val="a"/>
    <w:link w:val="HeaderChar"/>
    <w:rsid w:val="00F725B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rsid w:val="00F725B7"/>
  </w:style>
  <w:style w:type="paragraph" w:customStyle="1" w:styleId="14">
    <w:name w:val="Нижний колонтитул1"/>
    <w:basedOn w:val="a"/>
    <w:link w:val="CaptionChar"/>
    <w:rsid w:val="00F725B7"/>
    <w:pPr>
      <w:tabs>
        <w:tab w:val="center" w:pos="7143"/>
        <w:tab w:val="right" w:pos="14287"/>
      </w:tabs>
    </w:pPr>
  </w:style>
  <w:style w:type="character" w:customStyle="1" w:styleId="10">
    <w:name w:val="Нижний колонтитул Знак1"/>
    <w:basedOn w:val="a0"/>
    <w:link w:val="a5"/>
    <w:rsid w:val="00F725B7"/>
  </w:style>
  <w:style w:type="character" w:customStyle="1" w:styleId="CaptionChar">
    <w:name w:val="Caption Char"/>
    <w:link w:val="14"/>
    <w:qFormat/>
    <w:rsid w:val="00F725B7"/>
  </w:style>
  <w:style w:type="table" w:customStyle="1" w:styleId="TableGridLight">
    <w:name w:val="Table Grid Light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qFormat/>
    <w:rsid w:val="00F725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qFormat/>
    <w:rsid w:val="00F72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link w:val="af"/>
    <w:qFormat/>
    <w:rsid w:val="00F725B7"/>
    <w:rPr>
      <w:sz w:val="18"/>
    </w:rPr>
  </w:style>
  <w:style w:type="character" w:customStyle="1" w:styleId="ae">
    <w:name w:val="Текст концевой сноски Знак"/>
    <w:link w:val="ad"/>
    <w:qFormat/>
    <w:rsid w:val="00F725B7"/>
    <w:rPr>
      <w:sz w:val="20"/>
    </w:rPr>
  </w:style>
  <w:style w:type="paragraph" w:customStyle="1" w:styleId="310">
    <w:name w:val="Заголовок 31"/>
    <w:basedOn w:val="a"/>
    <w:link w:val="32"/>
    <w:qFormat/>
    <w:rsid w:val="00F725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qFormat/>
    <w:rsid w:val="00F725B7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qFormat/>
    <w:rsid w:val="00F725B7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qFormat/>
    <w:rsid w:val="00F725B7"/>
    <w:rPr>
      <w:rFonts w:ascii="Cambria" w:hAnsi="Cambria"/>
      <w:color w:val="243F60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qFormat/>
    <w:rsid w:val="00F725B7"/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b"/>
    <w:semiHidden/>
    <w:qFormat/>
    <w:rsid w:val="00F725B7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qFormat/>
    <w:rsid w:val="00F725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F725B7"/>
    <w:rPr>
      <w:rFonts w:ascii="Arial" w:hAnsi="Arial"/>
      <w:lang w:eastAsia="en-US"/>
    </w:rPr>
  </w:style>
  <w:style w:type="character" w:customStyle="1" w:styleId="22">
    <w:name w:val="Основной текст с отступом 2 Знак"/>
    <w:basedOn w:val="a0"/>
    <w:link w:val="21"/>
    <w:qFormat/>
    <w:rsid w:val="00F725B7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F725B7"/>
    <w:rPr>
      <w:rFonts w:ascii="Courier New" w:hAnsi="Courier New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qFormat/>
    <w:rsid w:val="00F725B7"/>
    <w:pPr>
      <w:spacing w:before="120" w:after="120"/>
    </w:pPr>
    <w:rPr>
      <w:b/>
    </w:rPr>
  </w:style>
  <w:style w:type="character" w:customStyle="1" w:styleId="af5">
    <w:name w:val="Основной текст с отступом Знак"/>
    <w:basedOn w:val="a0"/>
    <w:link w:val="af4"/>
    <w:semiHidden/>
    <w:qFormat/>
    <w:rsid w:val="00F725B7"/>
    <w:rPr>
      <w:rFonts w:ascii="Times New Roman" w:hAnsi="Times New Roman"/>
      <w:sz w:val="24"/>
      <w:szCs w:val="24"/>
    </w:rPr>
  </w:style>
  <w:style w:type="paragraph" w:customStyle="1" w:styleId="Heading">
    <w:name w:val="Heading"/>
    <w:qFormat/>
    <w:rsid w:val="00F725B7"/>
    <w:rPr>
      <w:rFonts w:ascii="Arial" w:hAnsi="Arial"/>
      <w:b/>
      <w:bCs/>
      <w:sz w:val="22"/>
      <w:szCs w:val="22"/>
    </w:rPr>
  </w:style>
  <w:style w:type="character" w:customStyle="1" w:styleId="16">
    <w:name w:val="Знак Знак1"/>
    <w:basedOn w:val="a0"/>
    <w:semiHidden/>
    <w:qFormat/>
    <w:rsid w:val="00F725B7"/>
    <w:rPr>
      <w:rFonts w:ascii="Courier New" w:hAnsi="Courier New"/>
    </w:rPr>
  </w:style>
  <w:style w:type="paragraph" w:customStyle="1" w:styleId="ConsPlusTitle">
    <w:name w:val="ConsPlusTitle"/>
    <w:qFormat/>
    <w:rsid w:val="00F725B7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0"/>
    <w:semiHidden/>
    <w:qFormat/>
    <w:rsid w:val="00F725B7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25"/>
    <w:semiHidden/>
    <w:qFormat/>
    <w:rsid w:val="00F725B7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1"/>
    <w:semiHidden/>
    <w:qFormat/>
    <w:rsid w:val="00F725B7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26"/>
    <w:semiHidden/>
    <w:qFormat/>
    <w:rsid w:val="00F725B7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qFormat/>
    <w:rsid w:val="00F725B7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F725B7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qFormat/>
    <w:rsid w:val="00F725B7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qFormat/>
    <w:rsid w:val="00F725B7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83">
    <w:name w:val="Основной текст (8)_"/>
    <w:basedOn w:val="a0"/>
    <w:qFormat/>
    <w:rsid w:val="00F725B7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Standard">
    <w:name w:val="Standard"/>
    <w:qFormat/>
    <w:rsid w:val="00F725B7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  <w:style w:type="paragraph" w:styleId="aff2">
    <w:name w:val="annotation text"/>
    <w:basedOn w:val="a"/>
    <w:link w:val="aff3"/>
    <w:uiPriority w:val="99"/>
    <w:semiHidden/>
    <w:unhideWhenUsed/>
    <w:rsid w:val="00F725B7"/>
  </w:style>
  <w:style w:type="character" w:customStyle="1" w:styleId="aff3">
    <w:name w:val="Текст примечания Знак"/>
    <w:basedOn w:val="a0"/>
    <w:link w:val="aff2"/>
    <w:uiPriority w:val="99"/>
    <w:semiHidden/>
    <w:rsid w:val="00F725B7"/>
    <w:rPr>
      <w:lang w:eastAsia="zh-CN"/>
    </w:rPr>
  </w:style>
  <w:style w:type="character" w:styleId="aff4">
    <w:name w:val="annotation reference"/>
    <w:basedOn w:val="a0"/>
    <w:uiPriority w:val="99"/>
    <w:semiHidden/>
    <w:unhideWhenUsed/>
    <w:rsid w:val="00F725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hyperlink" Target="https://login.consultant.ru/link/?req=doc&amp;base=LAW&amp;n=518213&amp;dst=1187&amp;field=134&amp;date=19.12.2025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125&amp;dst=100339&amp;field=134&amp;date=19.12.2025" TargetMode="External"/><Relationship Id="rId17" Type="http://schemas.openxmlformats.org/officeDocument/2006/relationships/hyperlink" Target="https://login.consultant.ru/link/?req=doc&amp;base=LAW&amp;n=489643&amp;date=19.12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fontTable" Target="fontTable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509409&amp;dst=738&amp;field=134&amp;date=19.12.2025" TargetMode="Externa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509409&amp;dst=4&amp;field=134&amp;date=19.12.2025" TargetMode="External"/><Relationship Id="rId22" Type="http://schemas.microsoft.com/office/2007/relationships/stylesWithEffects" Target="stylesWithEffects.xml"/><Relationship Id="rId27" Type="http://schemas.microsoft.com/office/2016/09/relationships/commentsIds" Target="commentsId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5B6A2-BC1C-4100-A8E9-46F1C3C46384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2B47A76-6856-483B-A54E-39AE5DD9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3406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28</cp:revision>
  <cp:lastPrinted>2026-06-24T06:16:00Z</cp:lastPrinted>
  <dcterms:created xsi:type="dcterms:W3CDTF">2025-02-18T08:04:00Z</dcterms:created>
  <dcterms:modified xsi:type="dcterms:W3CDTF">2026-07-01T12:10:00Z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51178F0BC89F431C96EBD889FE629385_12</vt:lpwstr>
  </property>
</Properties>
</file>