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  <w:bookmarkEnd w:id="0"/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proofErr w:type="spellStart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Ровеньскому</w:t>
      </w:r>
      <w:proofErr w:type="spellEnd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1E0FB6" w:rsidRPr="001E0FB6" w:rsidRDefault="002403F2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710133" w:rsidRDefault="00710133" w:rsidP="00AD39B4"/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6781"/>
        <w:gridCol w:w="979"/>
        <w:gridCol w:w="742"/>
        <w:gridCol w:w="691"/>
        <w:gridCol w:w="1155"/>
      </w:tblGrid>
      <w:tr w:rsidR="00577AB3" w:rsidRPr="002403F2" w:rsidTr="003C7EB4">
        <w:tc>
          <w:tcPr>
            <w:tcW w:w="6663" w:type="dxa"/>
            <w:hideMark/>
          </w:tcPr>
          <w:p w:rsidR="00577AB3" w:rsidRDefault="00577AB3" w:rsidP="00A2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Свистовского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hideMark/>
          </w:tcPr>
          <w:p w:rsidR="00577AB3" w:rsidRDefault="00577AB3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hideMark/>
          </w:tcPr>
          <w:p w:rsidR="00577AB3" w:rsidRDefault="00577AB3" w:rsidP="00A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577AB3" w:rsidRPr="002403F2" w:rsidTr="003C7EB4">
        <w:tc>
          <w:tcPr>
            <w:tcW w:w="6663" w:type="dxa"/>
            <w:hideMark/>
          </w:tcPr>
          <w:p w:rsidR="00577AB3" w:rsidRDefault="00577AB3" w:rsidP="00A2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Наголенская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962" w:type="dxa"/>
            <w:hideMark/>
          </w:tcPr>
          <w:p w:rsidR="00577AB3" w:rsidRDefault="00577AB3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577AB3" w:rsidRDefault="00577AB3" w:rsidP="00A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577AB3" w:rsidRPr="002403F2" w:rsidTr="003C7EB4">
        <w:tc>
          <w:tcPr>
            <w:tcW w:w="6663" w:type="dxa"/>
            <w:hideMark/>
          </w:tcPr>
          <w:p w:rsidR="00577AB3" w:rsidRDefault="00577AB3" w:rsidP="00A2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hideMark/>
          </w:tcPr>
          <w:p w:rsidR="00577AB3" w:rsidRDefault="00577AB3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577AB3" w:rsidRDefault="00577AB3" w:rsidP="00A2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B3" w:rsidRPr="002403F2" w:rsidTr="003C7EB4">
        <w:tc>
          <w:tcPr>
            <w:tcW w:w="6663" w:type="dxa"/>
            <w:hideMark/>
          </w:tcPr>
          <w:p w:rsidR="00577AB3" w:rsidRPr="005A44D8" w:rsidRDefault="00577AB3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«Центральная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577AB3" w:rsidRPr="002403F2" w:rsidTr="003C7EB4">
        <w:tc>
          <w:tcPr>
            <w:tcW w:w="6663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««Плавательный бассейн «Дельфин»»</w:t>
            </w:r>
          </w:p>
        </w:tc>
        <w:tc>
          <w:tcPr>
            <w:tcW w:w="962" w:type="dxa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577AB3" w:rsidRPr="002403F2" w:rsidTr="003C7EB4">
        <w:tc>
          <w:tcPr>
            <w:tcW w:w="6663" w:type="dxa"/>
            <w:hideMark/>
          </w:tcPr>
          <w:p w:rsidR="00577AB3" w:rsidRDefault="00577AB3" w:rsidP="00860BF2"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Верхнесеребрянского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577AB3" w:rsidRPr="002403F2" w:rsidTr="003C7EB4">
        <w:tc>
          <w:tcPr>
            <w:tcW w:w="6663" w:type="dxa"/>
            <w:hideMark/>
          </w:tcPr>
          <w:p w:rsidR="00577AB3" w:rsidRDefault="00577AB3" w:rsidP="00860BF2">
            <w:r>
              <w:rPr>
                <w:rFonts w:ascii="Times New Roman" w:hAnsi="Times New Roman" w:cs="Times New Roman"/>
              </w:rPr>
              <w:t>Администрация Харьковского сельского поселения</w:t>
            </w:r>
            <w:r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3364CC" w:rsidRPr="002403F2" w:rsidTr="003C7EB4">
        <w:tc>
          <w:tcPr>
            <w:tcW w:w="6663" w:type="dxa"/>
            <w:hideMark/>
          </w:tcPr>
          <w:p w:rsidR="003364CC" w:rsidRPr="00EF1950" w:rsidRDefault="00A27B94" w:rsidP="00A2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3364CC" w:rsidRPr="00EF1950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У</w:t>
            </w:r>
            <w:r w:rsidR="003364CC" w:rsidRPr="00EF19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«Сказка»</w:t>
            </w:r>
            <w:r w:rsidR="003364CC" w:rsidRPr="00EF1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hideMark/>
          </w:tcPr>
          <w:p w:rsidR="003364CC" w:rsidRDefault="003364CC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3364CC" w:rsidRDefault="00A27B94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hideMark/>
          </w:tcPr>
          <w:p w:rsidR="003364CC" w:rsidRDefault="00A27B94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hideMark/>
          </w:tcPr>
          <w:p w:rsidR="003364CC" w:rsidRDefault="003364CC" w:rsidP="00A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27B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B94" w:rsidRPr="002403F2" w:rsidTr="003C7EB4">
        <w:tc>
          <w:tcPr>
            <w:tcW w:w="6663" w:type="dxa"/>
            <w:hideMark/>
          </w:tcPr>
          <w:p w:rsidR="00A27B94" w:rsidRDefault="00A27B94" w:rsidP="00A2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E77BB1">
              <w:rPr>
                <w:rFonts w:ascii="Times New Roman" w:hAnsi="Times New Roman" w:cs="Times New Roman"/>
              </w:rPr>
              <w:t>«Ровеньская основная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hideMark/>
          </w:tcPr>
          <w:p w:rsidR="00A27B94" w:rsidRDefault="00E77BB1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A27B94" w:rsidRDefault="00E77BB1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hideMark/>
          </w:tcPr>
          <w:p w:rsidR="00A27B94" w:rsidRDefault="00E77BB1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A27B94" w:rsidRDefault="00E77BB1" w:rsidP="00A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3364CC" w:rsidRPr="002403F2" w:rsidTr="003C7EB4">
        <w:tc>
          <w:tcPr>
            <w:tcW w:w="6663" w:type="dxa"/>
            <w:hideMark/>
          </w:tcPr>
          <w:p w:rsidR="003364CC" w:rsidRPr="00675F6F" w:rsidRDefault="003C7EB4" w:rsidP="00E77BB1">
            <w:hyperlink r:id="rId5" w:history="1">
              <w:r w:rsidR="003364CC"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Администрация</w:t>
              </w:r>
            </w:hyperlink>
            <w:r w:rsidR="003364CC" w:rsidRPr="00675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4CC" w:rsidRPr="00675F6F">
              <w:rPr>
                <w:rFonts w:ascii="Times New Roman" w:hAnsi="Times New Roman" w:cs="Times New Roman"/>
              </w:rPr>
              <w:t>Н</w:t>
            </w:r>
            <w:r w:rsidR="00E77BB1" w:rsidRPr="00675F6F">
              <w:rPr>
                <w:rFonts w:ascii="Times New Roman" w:hAnsi="Times New Roman" w:cs="Times New Roman"/>
              </w:rPr>
              <w:t>аголенского</w:t>
            </w:r>
            <w:proofErr w:type="spellEnd"/>
            <w:r w:rsidR="003364CC" w:rsidRPr="00675F6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3364CC" w:rsidRPr="00675F6F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="003364CC" w:rsidRPr="00675F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hideMark/>
          </w:tcPr>
          <w:p w:rsidR="003364CC" w:rsidRPr="002403F2" w:rsidRDefault="003364CC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3364CC" w:rsidRDefault="003364CC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hideMark/>
          </w:tcPr>
          <w:p w:rsidR="003364CC" w:rsidRDefault="003364CC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hideMark/>
          </w:tcPr>
          <w:p w:rsidR="003364CC" w:rsidRDefault="003364CC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577AB3" w:rsidRPr="002403F2" w:rsidTr="003C7EB4">
        <w:tc>
          <w:tcPr>
            <w:tcW w:w="6663" w:type="dxa"/>
            <w:hideMark/>
          </w:tcPr>
          <w:p w:rsidR="00577AB3" w:rsidRPr="00577AB3" w:rsidRDefault="00577AB3" w:rsidP="00E77BB1">
            <w:pPr>
              <w:rPr>
                <w:rFonts w:ascii="Times New Roman" w:hAnsi="Times New Roman" w:cs="Times New Roman"/>
              </w:rPr>
            </w:pPr>
            <w:r w:rsidRPr="00577AB3"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962" w:type="dxa"/>
            <w:hideMark/>
          </w:tcPr>
          <w:p w:rsidR="00577AB3" w:rsidRDefault="00577AB3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577AB3" w:rsidRDefault="00577AB3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577AB3" w:rsidRPr="002403F2" w:rsidTr="003C7EB4">
        <w:tc>
          <w:tcPr>
            <w:tcW w:w="6663" w:type="dxa"/>
            <w:hideMark/>
          </w:tcPr>
          <w:p w:rsidR="00577AB3" w:rsidRDefault="00577AB3" w:rsidP="00860BF2">
            <w:r w:rsidRPr="006B5867">
              <w:rPr>
                <w:rFonts w:ascii="Times New Roman" w:hAnsi="Times New Roman" w:cs="Times New Roman"/>
              </w:rPr>
              <w:t>Кафе «Славный повар»</w:t>
            </w:r>
          </w:p>
        </w:tc>
        <w:tc>
          <w:tcPr>
            <w:tcW w:w="962" w:type="dxa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577AB3" w:rsidRDefault="00577AB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D9691A" w:rsidRPr="002403F2" w:rsidTr="003C7EB4">
        <w:tc>
          <w:tcPr>
            <w:tcW w:w="6663" w:type="dxa"/>
            <w:hideMark/>
          </w:tcPr>
          <w:p w:rsidR="00D9691A" w:rsidRPr="0032777D" w:rsidRDefault="003C7EB4" w:rsidP="00860BF2">
            <w:pPr>
              <w:rPr>
                <w:rFonts w:ascii="Times New Roman" w:hAnsi="Times New Roman" w:cs="Times New Roman"/>
              </w:rPr>
            </w:pPr>
            <w:hyperlink r:id="rId6" w:history="1">
              <w:r w:rsidR="00D969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МБУДО</w:t>
              </w:r>
            </w:hyperlink>
            <w:r w:rsidR="00D9691A">
              <w:t xml:space="preserve"> </w:t>
            </w:r>
            <w:r w:rsidR="00D9691A" w:rsidRPr="00F82954">
              <w:rPr>
                <w:rFonts w:ascii="Times New Roman" w:hAnsi="Times New Roman" w:cs="Times New Roman"/>
              </w:rPr>
              <w:t>«Д</w:t>
            </w:r>
            <w:r w:rsidR="00D9691A"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r w:rsidR="00D9691A"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691A"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="00D9691A" w:rsidRPr="00F8295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D9691A" w:rsidRPr="002403F2" w:rsidTr="003C7EB4">
        <w:tc>
          <w:tcPr>
            <w:tcW w:w="6663" w:type="dxa"/>
            <w:hideMark/>
          </w:tcPr>
          <w:p w:rsidR="00D9691A" w:rsidRPr="00D9691A" w:rsidRDefault="00D9691A" w:rsidP="00860BF2">
            <w:pPr>
              <w:rPr>
                <w:rFonts w:ascii="Times New Roman" w:hAnsi="Times New Roman" w:cs="Times New Roman"/>
              </w:rPr>
            </w:pPr>
            <w:r w:rsidRPr="00D9691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9691A">
              <w:rPr>
                <w:rFonts w:ascii="Times New Roman" w:hAnsi="Times New Roman" w:cs="Times New Roman"/>
              </w:rPr>
              <w:t>Ерёмовская</w:t>
            </w:r>
            <w:proofErr w:type="spellEnd"/>
            <w:r w:rsidRPr="00D9691A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spellStart"/>
            <w:r w:rsidRPr="00D9691A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D9691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D9691A" w:rsidRPr="002403F2" w:rsidTr="003C7EB4">
        <w:tc>
          <w:tcPr>
            <w:tcW w:w="6663" w:type="dxa"/>
            <w:hideMark/>
          </w:tcPr>
          <w:p w:rsidR="00D9691A" w:rsidRPr="00D9691A" w:rsidRDefault="00D9691A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D9691A" w:rsidRPr="002403F2" w:rsidTr="003C7EB4">
        <w:tc>
          <w:tcPr>
            <w:tcW w:w="6663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962" w:type="dxa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D9691A" w:rsidRPr="002403F2" w:rsidTr="003C7EB4">
        <w:tc>
          <w:tcPr>
            <w:tcW w:w="6663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«Новоалександровская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0,0293%</w:t>
            </w:r>
          </w:p>
        </w:tc>
      </w:tr>
      <w:tr w:rsidR="00D9691A" w:rsidRPr="002403F2" w:rsidTr="003C7EB4">
        <w:tc>
          <w:tcPr>
            <w:tcW w:w="6663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Ладомировская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D9691A" w:rsidRPr="002403F2" w:rsidTr="003C7EB4">
        <w:tc>
          <w:tcPr>
            <w:tcW w:w="6663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«Фортуна»</w:t>
            </w:r>
          </w:p>
        </w:tc>
        <w:tc>
          <w:tcPr>
            <w:tcW w:w="962" w:type="dxa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D9691A" w:rsidRPr="002403F2" w:rsidTr="003C7EB4">
        <w:tc>
          <w:tcPr>
            <w:tcW w:w="6663" w:type="dxa"/>
            <w:hideMark/>
          </w:tcPr>
          <w:p w:rsidR="00D9691A" w:rsidRDefault="00D9691A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BF1CDA">
              <w:rPr>
                <w:rFonts w:ascii="Times New Roman" w:hAnsi="Times New Roman" w:cs="Times New Roman"/>
              </w:rPr>
              <w:t>Спортивный клуб Ровеньки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hideMark/>
          </w:tcPr>
          <w:p w:rsidR="00D9691A" w:rsidRDefault="00BF1CD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D9691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hideMark/>
          </w:tcPr>
          <w:p w:rsidR="00D9691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hideMark/>
          </w:tcPr>
          <w:p w:rsidR="00D9691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0,0293%</w:t>
            </w:r>
          </w:p>
        </w:tc>
      </w:tr>
      <w:tr w:rsidR="00BF1CDA" w:rsidRPr="002403F2" w:rsidTr="003C7EB4">
        <w:tc>
          <w:tcPr>
            <w:tcW w:w="6663" w:type="dxa"/>
            <w:hideMark/>
          </w:tcPr>
          <w:p w:rsidR="00BF1CDA" w:rsidRPr="00CC2227" w:rsidRDefault="00BF1CDA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«Районная станция юных натуралистов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962" w:type="dxa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E77BB1" w:rsidRPr="002403F2" w:rsidTr="003C7EB4">
        <w:tc>
          <w:tcPr>
            <w:tcW w:w="6663" w:type="dxa"/>
            <w:hideMark/>
          </w:tcPr>
          <w:p w:rsidR="00E77BB1" w:rsidRDefault="00E77BB1" w:rsidP="00E77BB1">
            <w:r>
              <w:rPr>
                <w:rFonts w:ascii="Times New Roman" w:hAnsi="Times New Roman" w:cs="Times New Roman"/>
              </w:rPr>
              <w:t>ИП Омельченко Д.В.</w:t>
            </w:r>
          </w:p>
        </w:tc>
        <w:tc>
          <w:tcPr>
            <w:tcW w:w="962" w:type="dxa"/>
            <w:hideMark/>
          </w:tcPr>
          <w:p w:rsidR="00E77BB1" w:rsidRDefault="00E77BB1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E77BB1" w:rsidRDefault="00BF1CDA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hideMark/>
          </w:tcPr>
          <w:p w:rsidR="00E77BB1" w:rsidRDefault="00BF1CDA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hideMark/>
          </w:tcPr>
          <w:p w:rsidR="00E77BB1" w:rsidRDefault="00BF1CDA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</w:t>
            </w:r>
            <w:r w:rsidR="00E77B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B1" w:rsidRPr="002403F2" w:rsidTr="003C7EB4">
        <w:tc>
          <w:tcPr>
            <w:tcW w:w="6663" w:type="dxa"/>
            <w:hideMark/>
          </w:tcPr>
          <w:p w:rsidR="00E77BB1" w:rsidRDefault="003C7EB4" w:rsidP="00E77BB1">
            <w:pPr>
              <w:rPr>
                <w:rFonts w:ascii="Times New Roman" w:hAnsi="Times New Roman" w:cs="Times New Roman"/>
              </w:rPr>
            </w:pPr>
            <w:hyperlink r:id="rId7" w:history="1">
              <w:r w:rsidR="00E77BB1"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ОМВД</w:t>
              </w:r>
            </w:hyperlink>
            <w:r w:rsidR="00E77BB1" w:rsidRPr="005133E6">
              <w:rPr>
                <w:rFonts w:ascii="Times New Roman" w:hAnsi="Times New Roman" w:cs="Times New Roman"/>
              </w:rPr>
              <w:t xml:space="preserve"> Российской Федерации по </w:t>
            </w:r>
            <w:proofErr w:type="spellStart"/>
            <w:r w:rsidR="00E77BB1" w:rsidRPr="005133E6">
              <w:rPr>
                <w:rFonts w:ascii="Times New Roman" w:hAnsi="Times New Roman" w:cs="Times New Roman"/>
              </w:rPr>
              <w:t>Ровеньскому</w:t>
            </w:r>
            <w:proofErr w:type="spellEnd"/>
            <w:r w:rsidR="00E77BB1" w:rsidRPr="005133E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962" w:type="dxa"/>
            <w:hideMark/>
          </w:tcPr>
          <w:p w:rsidR="00E77BB1" w:rsidRDefault="00E77BB1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E77BB1" w:rsidRDefault="00BF1CDA" w:rsidP="00BF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hideMark/>
          </w:tcPr>
          <w:p w:rsidR="00E77BB1" w:rsidRDefault="00F97467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hideMark/>
          </w:tcPr>
          <w:p w:rsidR="00E77BB1" w:rsidRDefault="00BF1CDA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</w:t>
            </w:r>
            <w:r w:rsidR="00623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1CDA" w:rsidRPr="002403F2" w:rsidTr="003C7EB4">
        <w:tc>
          <w:tcPr>
            <w:tcW w:w="6663" w:type="dxa"/>
            <w:hideMark/>
          </w:tcPr>
          <w:p w:rsidR="00BF1CDA" w:rsidRPr="00675F6F" w:rsidRDefault="003C7EB4" w:rsidP="00860BF2">
            <w:pPr>
              <w:rPr>
                <w:rFonts w:ascii="Times New Roman" w:hAnsi="Times New Roman" w:cs="Times New Roman"/>
              </w:rPr>
            </w:pPr>
            <w:hyperlink r:id="rId8" w:history="1">
              <w:r w:rsidR="00BF1CDA"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ОКУ</w:t>
              </w:r>
            </w:hyperlink>
            <w:r w:rsidR="00BF1CDA" w:rsidRPr="00675F6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F1CDA" w:rsidRPr="00675F6F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="00BF1CDA" w:rsidRPr="00675F6F">
              <w:rPr>
                <w:rFonts w:ascii="Times New Roman" w:hAnsi="Times New Roman" w:cs="Times New Roman"/>
              </w:rPr>
              <w:t xml:space="preserve"> районный центр занятости населения»</w:t>
            </w:r>
          </w:p>
        </w:tc>
        <w:tc>
          <w:tcPr>
            <w:tcW w:w="962" w:type="dxa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0,1088%</w:t>
            </w:r>
          </w:p>
        </w:tc>
      </w:tr>
      <w:tr w:rsidR="00BF1CDA" w:rsidRPr="002403F2" w:rsidTr="003C7EB4">
        <w:tc>
          <w:tcPr>
            <w:tcW w:w="6663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хозяйства, природопользования и развития сельских территорий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Белгородской области</w:t>
            </w:r>
          </w:p>
        </w:tc>
        <w:tc>
          <w:tcPr>
            <w:tcW w:w="962" w:type="dxa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BF1CDA" w:rsidRPr="002403F2" w:rsidTr="003C7EB4">
        <w:tc>
          <w:tcPr>
            <w:tcW w:w="6663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</w:rPr>
            </w:pPr>
            <w:r w:rsidRPr="00CC2227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C222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CC2227">
              <w:rPr>
                <w:rFonts w:ascii="Times New Roman" w:hAnsi="Times New Roman" w:cs="Times New Roman"/>
              </w:rPr>
              <w:t xml:space="preserve"> краеведческий  музей»</w:t>
            </w:r>
          </w:p>
        </w:tc>
        <w:tc>
          <w:tcPr>
            <w:tcW w:w="962" w:type="dxa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0,0503%</w:t>
            </w:r>
          </w:p>
        </w:tc>
      </w:tr>
      <w:tr w:rsidR="00BF1CDA" w:rsidRPr="002403F2" w:rsidTr="003C7EB4">
        <w:tc>
          <w:tcPr>
            <w:tcW w:w="6663" w:type="dxa"/>
            <w:hideMark/>
          </w:tcPr>
          <w:p w:rsidR="00BF1CDA" w:rsidRPr="00675F6F" w:rsidRDefault="003C7EB4" w:rsidP="00860BF2">
            <w:pPr>
              <w:rPr>
                <w:rFonts w:ascii="Times New Roman" w:hAnsi="Times New Roman" w:cs="Times New Roman"/>
              </w:rPr>
            </w:pPr>
            <w:hyperlink r:id="rId9" w:history="1">
              <w:hyperlink r:id="rId10" w:history="1">
                <w:r w:rsidR="00BF1CDA" w:rsidRPr="00675F6F">
                  <w:rPr>
                    <w:rStyle w:val="a3"/>
                    <w:rFonts w:ascii="Times New Roman" w:hAnsi="Times New Roman" w:cs="Times New Roman"/>
                    <w:color w:val="auto"/>
                    <w:u w:val="none"/>
                  </w:rPr>
                  <w:t>Отделение надзорной деятельности Ровеньского района Областного ГКУ «Управление по делам гражданской обороны и чрезвычайным ситуациям Белгородской области»</w:t>
                </w:r>
              </w:hyperlink>
            </w:hyperlink>
          </w:p>
        </w:tc>
        <w:tc>
          <w:tcPr>
            <w:tcW w:w="962" w:type="dxa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9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hideMark/>
          </w:tcPr>
          <w:p w:rsidR="00BF1CDA" w:rsidRDefault="00BF1CDA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0,1423%</w:t>
            </w:r>
          </w:p>
        </w:tc>
      </w:tr>
      <w:tr w:rsidR="001D41A3" w:rsidRPr="002403F2" w:rsidTr="003C7EB4">
        <w:tc>
          <w:tcPr>
            <w:tcW w:w="6663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Дом детского творчества»</w:t>
            </w:r>
          </w:p>
        </w:tc>
        <w:tc>
          <w:tcPr>
            <w:tcW w:w="962" w:type="dxa"/>
            <w:hideMark/>
          </w:tcPr>
          <w:p w:rsidR="001D41A3" w:rsidRDefault="001D41A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1D41A3" w:rsidRPr="002403F2" w:rsidTr="003C7EB4">
        <w:tc>
          <w:tcPr>
            <w:tcW w:w="6663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r w:rsidRPr="00CC2227">
              <w:rPr>
                <w:rFonts w:ascii="Times New Roman" w:hAnsi="Times New Roman" w:cs="Times New Roman"/>
              </w:rPr>
              <w:t>культурного развития»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hideMark/>
          </w:tcPr>
          <w:p w:rsidR="001D41A3" w:rsidRDefault="001D41A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1D41A3" w:rsidRPr="002403F2" w:rsidTr="003C7EB4">
        <w:tc>
          <w:tcPr>
            <w:tcW w:w="6663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hideMark/>
          </w:tcPr>
          <w:p w:rsidR="001D41A3" w:rsidRDefault="001D41A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1D41A3" w:rsidRPr="002403F2" w:rsidTr="003C7EB4">
        <w:tc>
          <w:tcPr>
            <w:tcW w:w="6663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</w:rPr>
            </w:pPr>
            <w:r w:rsidRPr="00976BFC">
              <w:rPr>
                <w:rFonts w:ascii="Times New Roman" w:hAnsi="Times New Roman" w:cs="Times New Roman"/>
              </w:rPr>
              <w:t>МБУДО «Детская 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962" w:type="dxa"/>
            <w:hideMark/>
          </w:tcPr>
          <w:p w:rsidR="001D41A3" w:rsidRDefault="001D41A3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hideMark/>
          </w:tcPr>
          <w:p w:rsidR="001D41A3" w:rsidRDefault="001D41A3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9A43E9" w:rsidRPr="002403F2" w:rsidTr="003C7EB4">
        <w:tc>
          <w:tcPr>
            <w:tcW w:w="6663" w:type="dxa"/>
            <w:hideMark/>
          </w:tcPr>
          <w:p w:rsidR="009A43E9" w:rsidRPr="00976BFC" w:rsidRDefault="009A43E9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«Плавательный бассейн «Дельфин»</w:t>
            </w:r>
          </w:p>
        </w:tc>
        <w:tc>
          <w:tcPr>
            <w:tcW w:w="962" w:type="dxa"/>
            <w:hideMark/>
          </w:tcPr>
          <w:p w:rsidR="009A43E9" w:rsidRDefault="009A43E9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9A43E9" w:rsidRPr="002403F2" w:rsidTr="003C7EB4">
        <w:tc>
          <w:tcPr>
            <w:tcW w:w="6663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делам молодёжи,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hideMark/>
          </w:tcPr>
          <w:p w:rsidR="009A43E9" w:rsidRDefault="009A43E9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9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0,0628%</w:t>
            </w:r>
          </w:p>
        </w:tc>
      </w:tr>
      <w:tr w:rsidR="009A43E9" w:rsidRPr="002403F2" w:rsidTr="003C7EB4">
        <w:tc>
          <w:tcPr>
            <w:tcW w:w="6663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«Коммунальщик»</w:t>
            </w:r>
          </w:p>
        </w:tc>
        <w:tc>
          <w:tcPr>
            <w:tcW w:w="962" w:type="dxa"/>
            <w:hideMark/>
          </w:tcPr>
          <w:p w:rsidR="009A43E9" w:rsidRDefault="009A43E9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79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hideMark/>
          </w:tcPr>
          <w:p w:rsidR="009A43E9" w:rsidRDefault="009A43E9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0,3139%</w:t>
            </w:r>
          </w:p>
        </w:tc>
      </w:tr>
      <w:tr w:rsidR="009A43E9" w:rsidRPr="002403F2" w:rsidTr="003C7EB4">
        <w:trPr>
          <w:trHeight w:val="188"/>
        </w:trPr>
        <w:tc>
          <w:tcPr>
            <w:tcW w:w="6663" w:type="dxa"/>
            <w:hideMark/>
          </w:tcPr>
          <w:p w:rsidR="009A43E9" w:rsidRDefault="003C7EB4" w:rsidP="00E77BB1">
            <w:hyperlink r:id="rId11" w:history="1">
              <w:r w:rsidR="009A43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ОГБУЗ «Ровеньская ЦРБ»</w:t>
              </w:r>
            </w:hyperlink>
          </w:p>
        </w:tc>
        <w:tc>
          <w:tcPr>
            <w:tcW w:w="962" w:type="dxa"/>
            <w:hideMark/>
          </w:tcPr>
          <w:p w:rsidR="009A43E9" w:rsidRDefault="009A43E9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0,0503%</w:t>
            </w:r>
          </w:p>
        </w:tc>
      </w:tr>
      <w:tr w:rsidR="009A43E9" w:rsidRPr="002403F2" w:rsidTr="003C7EB4">
        <w:tc>
          <w:tcPr>
            <w:tcW w:w="6663" w:type="dxa"/>
            <w:hideMark/>
          </w:tcPr>
          <w:p w:rsidR="009A43E9" w:rsidRDefault="009A43E9" w:rsidP="00E77BB1">
            <w:r>
              <w:rPr>
                <w:rFonts w:ascii="Times New Roman" w:hAnsi="Times New Roman" w:cs="Times New Roman"/>
              </w:rPr>
              <w:t>МУП «Тепловые сети»</w:t>
            </w:r>
          </w:p>
        </w:tc>
        <w:tc>
          <w:tcPr>
            <w:tcW w:w="962" w:type="dxa"/>
            <w:hideMark/>
          </w:tcPr>
          <w:p w:rsidR="009A43E9" w:rsidRDefault="009A43E9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9A43E9" w:rsidRPr="002403F2" w:rsidTr="003C7EB4">
        <w:tc>
          <w:tcPr>
            <w:tcW w:w="6663" w:type="dxa"/>
            <w:hideMark/>
          </w:tcPr>
          <w:p w:rsidR="009A43E9" w:rsidRDefault="009A43E9" w:rsidP="00E7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962" w:type="dxa"/>
            <w:hideMark/>
          </w:tcPr>
          <w:p w:rsidR="009A43E9" w:rsidRDefault="009A43E9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hideMark/>
          </w:tcPr>
          <w:p w:rsidR="009A43E9" w:rsidRDefault="009A43E9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0,0754</w:t>
            </w:r>
            <w:r w:rsidR="00FD6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D71" w:rsidRPr="002403F2" w:rsidTr="003C7EB4">
        <w:tc>
          <w:tcPr>
            <w:tcW w:w="6663" w:type="dxa"/>
            <w:hideMark/>
          </w:tcPr>
          <w:p w:rsidR="00FD6D71" w:rsidRDefault="00FD6D71" w:rsidP="00E7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«Поселок Ровеньки»</w:t>
            </w:r>
          </w:p>
        </w:tc>
        <w:tc>
          <w:tcPr>
            <w:tcW w:w="962" w:type="dxa"/>
            <w:hideMark/>
          </w:tcPr>
          <w:p w:rsidR="00FD6D71" w:rsidRDefault="00FD6D71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FD6D71" w:rsidRDefault="00FD6D71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hideMark/>
          </w:tcPr>
          <w:p w:rsidR="00FD6D71" w:rsidRDefault="00FD6D71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hideMark/>
          </w:tcPr>
          <w:p w:rsidR="00FD6D71" w:rsidRDefault="00FD6D71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FD6D71" w:rsidRPr="002403F2" w:rsidTr="003C7EB4">
        <w:tc>
          <w:tcPr>
            <w:tcW w:w="6663" w:type="dxa"/>
            <w:hideMark/>
          </w:tcPr>
          <w:p w:rsidR="00FD6D71" w:rsidRDefault="00FD6D71" w:rsidP="00E7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962" w:type="dxa"/>
            <w:hideMark/>
          </w:tcPr>
          <w:p w:rsidR="00FD6D71" w:rsidRDefault="00FD6D71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FD6D71" w:rsidRDefault="00FD6D71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hideMark/>
          </w:tcPr>
          <w:p w:rsidR="00FD6D71" w:rsidRDefault="00FD6D71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hideMark/>
          </w:tcPr>
          <w:p w:rsidR="00FD6D71" w:rsidRDefault="00FD6D71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FD6D71" w:rsidRPr="002403F2" w:rsidTr="003C7EB4">
        <w:tc>
          <w:tcPr>
            <w:tcW w:w="6663" w:type="dxa"/>
            <w:hideMark/>
          </w:tcPr>
          <w:p w:rsidR="00FD6D71" w:rsidRDefault="00FD6D71" w:rsidP="0086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Рекреационная зона отдыха ИП </w:t>
            </w:r>
            <w:proofErr w:type="spellStart"/>
            <w:r>
              <w:rPr>
                <w:rFonts w:ascii="Times New Roman" w:hAnsi="Times New Roman" w:cs="Times New Roman"/>
              </w:rPr>
              <w:t>Сапачков</w:t>
            </w:r>
            <w:proofErr w:type="spellEnd"/>
            <w:r w:rsidRPr="00E60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В.Ю.</w:t>
            </w:r>
          </w:p>
        </w:tc>
        <w:tc>
          <w:tcPr>
            <w:tcW w:w="962" w:type="dxa"/>
            <w:hideMark/>
          </w:tcPr>
          <w:p w:rsidR="00FD6D71" w:rsidRDefault="00FD6D71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FD6D71" w:rsidRDefault="00FD6D71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hideMark/>
          </w:tcPr>
          <w:p w:rsidR="00FD6D71" w:rsidRDefault="00FD6D71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FD6D71" w:rsidRDefault="00FD6D71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FD6D71" w:rsidRPr="002403F2" w:rsidTr="003C7EB4">
        <w:tc>
          <w:tcPr>
            <w:tcW w:w="6663" w:type="dxa"/>
            <w:hideMark/>
          </w:tcPr>
          <w:p w:rsidR="00FD6D71" w:rsidRDefault="00FD6D71" w:rsidP="00860BF2">
            <w:r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>
              <w:rPr>
                <w:rFonts w:ascii="Times New Roman" w:hAnsi="Times New Roman" w:cs="Times New Roman"/>
              </w:rPr>
              <w:t>Волосу</w:t>
            </w:r>
            <w:r w:rsidRPr="00E604CC">
              <w:rPr>
                <w:rFonts w:ascii="Times New Roman" w:hAnsi="Times New Roman" w:cs="Times New Roman"/>
              </w:rPr>
              <w:t>нов</w:t>
            </w:r>
            <w:proofErr w:type="spellEnd"/>
            <w:r w:rsidRPr="00E604CC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62" w:type="dxa"/>
            <w:hideMark/>
          </w:tcPr>
          <w:p w:rsidR="00FD6D71" w:rsidRDefault="00FD6D71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hideMark/>
          </w:tcPr>
          <w:p w:rsidR="00FD6D71" w:rsidRDefault="00FD6D71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hideMark/>
          </w:tcPr>
          <w:p w:rsidR="00FD6D71" w:rsidRDefault="00FD6D71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hideMark/>
          </w:tcPr>
          <w:p w:rsidR="00FD6D71" w:rsidRDefault="00FD6D71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0,0503%</w:t>
            </w:r>
          </w:p>
        </w:tc>
      </w:tr>
      <w:tr w:rsidR="005D6CD8" w:rsidRPr="002403F2" w:rsidTr="003C7EB4">
        <w:tc>
          <w:tcPr>
            <w:tcW w:w="6663" w:type="dxa"/>
            <w:hideMark/>
          </w:tcPr>
          <w:p w:rsidR="005D6CD8" w:rsidRDefault="003C7EB4" w:rsidP="00860BF2">
            <w:pPr>
              <w:rPr>
                <w:rFonts w:ascii="Times New Roman" w:hAnsi="Times New Roman" w:cs="Times New Roman"/>
              </w:rPr>
            </w:pPr>
            <w:hyperlink r:id="rId12" w:history="1">
              <w:r w:rsidR="005D6CD8" w:rsidRPr="00AD39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ОАО</w:t>
              </w:r>
            </w:hyperlink>
            <w:r w:rsidR="005D6CD8" w:rsidRPr="00AD39B4">
              <w:rPr>
                <w:rFonts w:ascii="Times New Roman" w:hAnsi="Times New Roman" w:cs="Times New Roman"/>
              </w:rPr>
              <w:t xml:space="preserve"> «Ровеньская АК-1468»</w:t>
            </w:r>
          </w:p>
        </w:tc>
        <w:tc>
          <w:tcPr>
            <w:tcW w:w="962" w:type="dxa"/>
            <w:hideMark/>
          </w:tcPr>
          <w:p w:rsidR="005D6CD8" w:rsidRDefault="005D6CD8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99,74%</w:t>
            </w:r>
          </w:p>
        </w:tc>
        <w:tc>
          <w:tcPr>
            <w:tcW w:w="729" w:type="dxa"/>
            <w:hideMark/>
          </w:tcPr>
          <w:p w:rsidR="005D6CD8" w:rsidRDefault="005D6CD8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9" w:type="dxa"/>
            <w:hideMark/>
          </w:tcPr>
          <w:p w:rsidR="005D6CD8" w:rsidRDefault="005D6CD8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hideMark/>
          </w:tcPr>
          <w:p w:rsidR="005D6CD8" w:rsidRDefault="005D6CD8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0,159%</w:t>
            </w:r>
          </w:p>
        </w:tc>
      </w:tr>
      <w:tr w:rsidR="005D6CD8" w:rsidRPr="002403F2" w:rsidTr="003C7EB4">
        <w:tc>
          <w:tcPr>
            <w:tcW w:w="6663" w:type="dxa"/>
            <w:hideMark/>
          </w:tcPr>
          <w:p w:rsidR="005D6CD8" w:rsidRDefault="005D6CD8" w:rsidP="00860BF2"/>
        </w:tc>
        <w:tc>
          <w:tcPr>
            <w:tcW w:w="962" w:type="dxa"/>
            <w:hideMark/>
          </w:tcPr>
          <w:p w:rsidR="005D6CD8" w:rsidRDefault="005D6CD8" w:rsidP="00860BF2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hideMark/>
          </w:tcPr>
          <w:p w:rsidR="005D6CD8" w:rsidRDefault="005D6CD8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5D6CD8" w:rsidRDefault="005D6CD8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5D6CD8" w:rsidRDefault="005D6CD8" w:rsidP="0086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D8" w:rsidRPr="002403F2" w:rsidTr="003C7EB4">
        <w:tc>
          <w:tcPr>
            <w:tcW w:w="6663" w:type="dxa"/>
            <w:hideMark/>
          </w:tcPr>
          <w:p w:rsidR="005D6CD8" w:rsidRDefault="003C7EB4" w:rsidP="00E92805">
            <w:pPr>
              <w:rPr>
                <w:rFonts w:ascii="Times New Roman" w:hAnsi="Times New Roman" w:cs="Times New Roman"/>
              </w:rPr>
            </w:pPr>
            <w:hyperlink r:id="rId13" w:history="1">
              <w:r w:rsidR="005D6CD8"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Администрация</w:t>
              </w:r>
            </w:hyperlink>
            <w:r w:rsidR="005D6CD8" w:rsidRPr="00675F6F">
              <w:rPr>
                <w:rFonts w:ascii="Times New Roman" w:hAnsi="Times New Roman" w:cs="Times New Roman"/>
              </w:rPr>
              <w:t xml:space="preserve"> </w:t>
            </w:r>
            <w:r w:rsidR="005D6CD8">
              <w:rPr>
                <w:rFonts w:ascii="Times New Roman" w:hAnsi="Times New Roman" w:cs="Times New Roman"/>
              </w:rPr>
              <w:t>Лозовского</w:t>
            </w:r>
            <w:r w:rsidR="005D6CD8" w:rsidRPr="00675F6F">
              <w:rPr>
                <w:rFonts w:ascii="Times New Roman" w:hAnsi="Times New Roman" w:cs="Times New Roman"/>
              </w:rPr>
              <w:t xml:space="preserve"> сельского поселения Ровеньского </w:t>
            </w:r>
          </w:p>
          <w:p w:rsidR="005D6CD8" w:rsidRPr="00675F6F" w:rsidRDefault="005D6CD8" w:rsidP="00E92805">
            <w:r w:rsidRPr="00675F6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62" w:type="dxa"/>
            <w:hideMark/>
          </w:tcPr>
          <w:p w:rsidR="005D6CD8" w:rsidRDefault="005D6CD8" w:rsidP="00182B9F">
            <w:pPr>
              <w:tabs>
                <w:tab w:val="left" w:pos="492"/>
                <w:tab w:val="left" w:pos="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95,83%</w:t>
            </w:r>
          </w:p>
        </w:tc>
        <w:tc>
          <w:tcPr>
            <w:tcW w:w="729" w:type="dxa"/>
            <w:hideMark/>
          </w:tcPr>
          <w:p w:rsidR="005D6CD8" w:rsidRDefault="005D6CD8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hideMark/>
          </w:tcPr>
          <w:p w:rsidR="005D6CD8" w:rsidRDefault="005D6CD8" w:rsidP="001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hideMark/>
          </w:tcPr>
          <w:p w:rsidR="005D6CD8" w:rsidRDefault="005D6CD8" w:rsidP="0025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</w:tbl>
    <w:p w:rsidR="00E92805" w:rsidRDefault="00E92805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72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D19"/>
    <w:rsid w:val="000035EB"/>
    <w:rsid w:val="0005504B"/>
    <w:rsid w:val="00097793"/>
    <w:rsid w:val="00172021"/>
    <w:rsid w:val="001D41A3"/>
    <w:rsid w:val="001E0FB6"/>
    <w:rsid w:val="002403F2"/>
    <w:rsid w:val="002556B1"/>
    <w:rsid w:val="00256A02"/>
    <w:rsid w:val="00282A54"/>
    <w:rsid w:val="00291743"/>
    <w:rsid w:val="0032777D"/>
    <w:rsid w:val="003364CC"/>
    <w:rsid w:val="003C7EB4"/>
    <w:rsid w:val="003E70BC"/>
    <w:rsid w:val="00423B21"/>
    <w:rsid w:val="00456FAD"/>
    <w:rsid w:val="00460485"/>
    <w:rsid w:val="00463D81"/>
    <w:rsid w:val="005133E6"/>
    <w:rsid w:val="00577AB3"/>
    <w:rsid w:val="005A1111"/>
    <w:rsid w:val="005A1A02"/>
    <w:rsid w:val="005A26A4"/>
    <w:rsid w:val="005A44D8"/>
    <w:rsid w:val="005D6CD8"/>
    <w:rsid w:val="005F4D0F"/>
    <w:rsid w:val="006230C1"/>
    <w:rsid w:val="00641046"/>
    <w:rsid w:val="00665E79"/>
    <w:rsid w:val="00671F0B"/>
    <w:rsid w:val="00675F6F"/>
    <w:rsid w:val="006B5867"/>
    <w:rsid w:val="006B7C37"/>
    <w:rsid w:val="006F04A8"/>
    <w:rsid w:val="00710133"/>
    <w:rsid w:val="0071023A"/>
    <w:rsid w:val="0072035F"/>
    <w:rsid w:val="00726506"/>
    <w:rsid w:val="00772993"/>
    <w:rsid w:val="007A2210"/>
    <w:rsid w:val="007D5054"/>
    <w:rsid w:val="008045E2"/>
    <w:rsid w:val="00976BFC"/>
    <w:rsid w:val="00990BA3"/>
    <w:rsid w:val="009A43E9"/>
    <w:rsid w:val="00A154C7"/>
    <w:rsid w:val="00A27B94"/>
    <w:rsid w:val="00A3103E"/>
    <w:rsid w:val="00A3488D"/>
    <w:rsid w:val="00A51D19"/>
    <w:rsid w:val="00A54057"/>
    <w:rsid w:val="00A54560"/>
    <w:rsid w:val="00AD39B4"/>
    <w:rsid w:val="00AE38BC"/>
    <w:rsid w:val="00BD452C"/>
    <w:rsid w:val="00BF1CDA"/>
    <w:rsid w:val="00C72100"/>
    <w:rsid w:val="00C82A75"/>
    <w:rsid w:val="00CC1020"/>
    <w:rsid w:val="00CC2227"/>
    <w:rsid w:val="00CC4B81"/>
    <w:rsid w:val="00D9691A"/>
    <w:rsid w:val="00DD3362"/>
    <w:rsid w:val="00DF6BCC"/>
    <w:rsid w:val="00E359A3"/>
    <w:rsid w:val="00E37A76"/>
    <w:rsid w:val="00E604CC"/>
    <w:rsid w:val="00E77BB1"/>
    <w:rsid w:val="00E92805"/>
    <w:rsid w:val="00EB3197"/>
    <w:rsid w:val="00EE1A6A"/>
    <w:rsid w:val="00EE2B48"/>
    <w:rsid w:val="00EE5699"/>
    <w:rsid w:val="00EF1950"/>
    <w:rsid w:val="00F176AC"/>
    <w:rsid w:val="00F80CBA"/>
    <w:rsid w:val="00F82954"/>
    <w:rsid w:val="00F962A3"/>
    <w:rsid w:val="00F97467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95591-A40F-4695-9D99-65486D2B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3C7E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nka.belregion.ru/ratings/suppliers/2816/" TargetMode="External"/><Relationship Id="rId13" Type="http://schemas.openxmlformats.org/officeDocument/2006/relationships/hyperlink" Target="https://ocenka.belregion.ru/ratings/suppliers/2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enka.belregion.ru/ratings/suppliers/5578/" TargetMode="External"/><Relationship Id="rId12" Type="http://schemas.openxmlformats.org/officeDocument/2006/relationships/hyperlink" Target="https://ocenka.belregion.ru/ratings/suppliers/48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4817/" TargetMode="External"/><Relationship Id="rId11" Type="http://schemas.openxmlformats.org/officeDocument/2006/relationships/hyperlink" Target="https://ocenka.belregion.ru/ratings/suppliers/5738/" TargetMode="External"/><Relationship Id="rId5" Type="http://schemas.openxmlformats.org/officeDocument/2006/relationships/hyperlink" Target="https://ocenka.belregion.ru/ratings/suppliers/284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cenka.belregion.ru/ratings/suppliers/4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nka.belregion.ru/ratings/suppliers/55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C178-3324-4AC0-A47D-B1CC1170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Operator</cp:lastModifiedBy>
  <cp:revision>2</cp:revision>
  <cp:lastPrinted>2020-01-14T07:29:00Z</cp:lastPrinted>
  <dcterms:created xsi:type="dcterms:W3CDTF">2020-01-14T07:29:00Z</dcterms:created>
  <dcterms:modified xsi:type="dcterms:W3CDTF">2020-01-14T07:29:00Z</dcterms:modified>
</cp:coreProperties>
</file>