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4870" w:leader="none"/>
          <w:tab w:val="right" w:pos="9740" w:leader="none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tbl>
      <w:tblPr>
        <w:tblW w:w="4303" w:type="dxa"/>
        <w:jc w:val="left"/>
        <w:tblInd w:w="54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3"/>
      </w:tblGrid>
      <w:tr>
        <w:trPr/>
        <w:tc>
          <w:tcPr>
            <w:tcW w:w="4303" w:type="dxa"/>
            <w:tcBorders/>
          </w:tcPr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Приложение 14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к решению</w:t>
            </w:r>
            <w:r>
              <w:rPr>
                <w:rFonts w:eastAsia="Calibri" w:cs="Arial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Совета депутатов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Ровеньского муниципального округа Белгородской области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от 27 марта 2026 г. № 10/</w:t>
            </w: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144</w:t>
            </w:r>
          </w:p>
        </w:tc>
      </w:tr>
    </w:tbl>
    <w:p>
      <w:pPr>
        <w:pStyle w:val="Normal"/>
        <w:tabs>
          <w:tab w:val="clear" w:pos="708"/>
          <w:tab w:val="center" w:pos="4870" w:leader="none"/>
          <w:tab w:val="right" w:pos="9740" w:leader="none"/>
        </w:tabs>
        <w:jc w:val="right"/>
        <w:rPr/>
      </w:pPr>
      <w:r>
        <w:rPr>
          <w:sz w:val="30"/>
          <w:szCs w:val="30"/>
        </w:rPr>
        <w:tab/>
        <w:t>ПРОЕКТ</w:t>
      </w:r>
    </w:p>
    <w:p>
      <w:pPr>
        <w:pStyle w:val="Normal"/>
        <w:jc w:val="center"/>
        <w:rPr>
          <w:color w:val="000000"/>
          <w:sz w:val="32"/>
          <w:szCs w:val="32"/>
          <w:lang w:bidi="en-US"/>
        </w:rPr>
      </w:pPr>
      <w:r>
        <w:rPr/>
        <w:drawing>
          <wp:inline distT="0" distB="0" distL="0" distR="0">
            <wp:extent cx="590550" cy="800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2" t="-90" r="-122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rPr>
          <w:color w:val="000000"/>
          <w:sz w:val="28"/>
          <w:szCs w:val="28"/>
          <w:lang w:val="en-US" w:bidi="en-US"/>
        </w:rPr>
      </w:pPr>
      <w:r>
        <w:rPr>
          <w:color w:val="000000"/>
          <w:sz w:val="28"/>
          <w:szCs w:val="28"/>
          <w:lang w:val="en-US" w:bidi="en-US"/>
        </w:rPr>
      </w:r>
    </w:p>
    <w:p>
      <w:pPr>
        <w:pStyle w:val="Normal"/>
        <w:widowControl w:val="false"/>
        <w:jc w:val="center"/>
        <w:rPr>
          <w:rFonts w:eastAsia="Lucida Sans Unicode"/>
          <w:bCs/>
          <w:iCs/>
          <w:sz w:val="28"/>
          <w:szCs w:val="28"/>
          <w:lang w:bidi="en-US"/>
        </w:rPr>
      </w:pPr>
      <w:r>
        <w:rPr>
          <w:rFonts w:eastAsia="Lucida Sans Unicod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eastAsia="Lucida Sans Unicod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БЕЛГОРОДСКОЙ ОБЛАСТИ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РЕШЕНИЕ</w:t>
      </w:r>
    </w:p>
    <w:p>
      <w:pPr>
        <w:pStyle w:val="Normal"/>
        <w:suppressAutoHyphens w:val="true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«___» ___________ 20__года</w:t>
        <w:tab/>
        <w:t xml:space="preserve">     </w:t>
        <w:tab/>
        <w:tab/>
        <w:tab/>
        <w:tab/>
        <w:tab/>
        <w:tab/>
        <w:t xml:space="preserve">           №___</w:t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980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05"/>
      </w:tblGrid>
      <w:tr>
        <w:trPr>
          <w:trHeight w:val="1102" w:hRule="atLeast"/>
        </w:trPr>
        <w:tc>
          <w:tcPr>
            <w:tcW w:w="980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исполнении местного бюджета городского поселения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«Поселок Ровеньки» за 2025 год</w:t>
            </w:r>
          </w:p>
          <w:p>
            <w:pPr>
              <w:pStyle w:val="Normal"/>
              <w:tabs>
                <w:tab w:val="clear" w:pos="708"/>
                <w:tab w:val="left" w:pos="417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Ровеньского муниципального округа Белгородской области </w:t>
      </w:r>
      <w:r>
        <w:rPr>
          <w:b/>
          <w:spacing w:val="40"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>
      <w:pPr>
        <w:pStyle w:val="Normal"/>
        <w:tabs>
          <w:tab w:val="clear" w:pos="708"/>
          <w:tab w:val="left" w:pos="1440" w:leader="none"/>
        </w:tabs>
        <w:suppressAutoHyphens w:val="true"/>
        <w:spacing w:lineRule="atLeast" w:line="100"/>
        <w:jc w:val="both"/>
        <w:rPr>
          <w:b/>
        </w:rPr>
      </w:pPr>
      <w:r>
        <w:rPr>
          <w:b/>
        </w:rPr>
      </w:r>
    </w:p>
    <w:p>
      <w:pPr>
        <w:pStyle w:val="Normal"/>
        <w:suppressAutoHyphens w:val="true"/>
        <w:spacing w:lineRule="auto" w:line="254"/>
        <w:ind w:firstLine="425"/>
        <w:jc w:val="both"/>
        <w:rPr/>
      </w:pPr>
      <w:r>
        <w:rPr>
          <w:sz w:val="28"/>
          <w:szCs w:val="28"/>
        </w:rPr>
        <w:t>Утвердить отчет об исполнении местного бюджета городского поселения «Поселок Ровеньки» за 2025 год по доходам в сумме 88 500,5 тыс. рублей, по расходам в сумме 81 169,1 тыс. рублей с превышением доходов над расходами (профицит местного бюджета) в сумме 7 331,4 тыс. рублей со следующими показателями: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источникам внутреннего финансирования дефицита местного бюджета городского поселения «Поселок Ровеньки» за 2025 согласно приложению 1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поступлению доходов в местный бюджет городского поселения «Поселок Ровеньки» за 2025 год согласно приложению 2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городского поселения «Поселок Ровеньки» за 2025 год по разделам, подразделам, целевым статьям и видам расходов классификации расходов бюджета согласно приложению 3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городского поселения «Поселок Ровеньки» за 2025 год по ведомственной структуре расходов местного бюджета городского поселения «Поселок Ровеньки» согласно приложению 4 к настоящему решению.</w:t>
      </w:r>
    </w:p>
    <w:p>
      <w:pPr>
        <w:pStyle w:val="Normal"/>
        <w:spacing w:lineRule="auto" w:line="254"/>
        <w:ind w:firstLine="426"/>
        <w:jc w:val="both"/>
        <w:rPr/>
      </w:pPr>
      <w:r>
        <w:rPr/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Ровеньского муниципального округа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tbl>
      <w:tblPr>
        <w:tblW w:w="99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97"/>
        <w:gridCol w:w="4332"/>
      </w:tblGrid>
      <w:tr>
        <w:trPr>
          <w:trHeight w:val="662" w:hRule="atLeast"/>
        </w:trPr>
        <w:tc>
          <w:tcPr>
            <w:tcW w:w="5597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Глава Ровеньского муниципального  округа Белгородской области</w:t>
            </w:r>
          </w:p>
        </w:tc>
        <w:tc>
          <w:tcPr>
            <w:tcW w:w="4332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Т.В. Киричкова</w:t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 городского поселения «Поселок Ровеньки» за 2025 год»</w:t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617"/>
        <w:gridCol w:w="3164"/>
        <w:gridCol w:w="5067"/>
        <w:gridCol w:w="1257"/>
        <w:gridCol w:w="29"/>
        <w:gridCol w:w="54"/>
        <w:gridCol w:w="99"/>
        <w:gridCol w:w="20"/>
        <w:gridCol w:w="60"/>
        <w:gridCol w:w="20"/>
        <w:gridCol w:w="153"/>
        <w:gridCol w:w="11"/>
        <w:gridCol w:w="7"/>
      </w:tblGrid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Источники внутреннего финансирования дефицита местного бюджета </w:t>
            </w:r>
            <w:r>
              <w:rPr>
                <w:b/>
                <w:sz w:val="28"/>
                <w:szCs w:val="28"/>
              </w:rPr>
              <w:t>ГОРОДСКОГО ПОСЕЛЕНИЯ</w:t>
            </w:r>
          </w:p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«ПОСЕЛОК РОВЕНЬКИ»</w:t>
            </w:r>
            <w:r>
              <w:rPr>
                <w:b/>
                <w:bCs/>
                <w:caps/>
                <w:sz w:val="28"/>
                <w:szCs w:val="28"/>
              </w:rPr>
              <w:t xml:space="preserve"> За 2025 год</w:t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635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23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/>
            </w:pPr>
            <w:r>
              <w:rPr/>
              <w:t>(тыс. рублей)</w:t>
            </w:r>
          </w:p>
        </w:tc>
        <w:tc>
          <w:tcPr>
            <w:tcW w:w="435" w:type="dxa"/>
            <w:gridSpan w:val="7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 кода группы, подгруппы, статьи, вида источника внутреннего  финансирования дефицитов бюджетов, кода классификации операций сектора государственного управления, относящихся к источникам внутреннего  финансирования дефицитов бюджетов Российской Федерации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Исполнено за 2025 год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7 331,4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  <w:t>88 500,5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88 500,5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88 500,5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88 500,5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8" w:hRule="atLeast"/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81 169,1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81 169,1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81 169,1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81 169,1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средств, направленных на финансирование дефицита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7 331,4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2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городского поселения «Поселок Ровеньки» за 2025 год»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Поступление доходов в местный бюджет ГОРОДСКОГО ПОСЕЛЕНИЯ «ПОСЕЛОК РОВЕНЬКИ» За 2025 год 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right"/>
        <w:rPr/>
      </w:pPr>
      <w:r>
        <w:rPr/>
        <w:t>(тыс. рублей)</w:t>
      </w:r>
    </w:p>
    <w:tbl>
      <w:tblPr>
        <w:tblW w:w="10179" w:type="dxa"/>
        <w:jc w:val="left"/>
        <w:tblInd w:w="-393" w:type="dxa"/>
        <w:tblLayout w:type="fixed"/>
        <w:tblCellMar>
          <w:top w:w="0" w:type="dxa"/>
          <w:left w:w="5" w:type="dxa"/>
          <w:bottom w:w="0" w:type="dxa"/>
          <w:right w:w="23" w:type="dxa"/>
        </w:tblCellMar>
        <w:tblLook w:val="0000" w:noHBand="0" w:noVBand="0" w:firstColumn="0" w:lastRow="0" w:lastColumn="0" w:firstRow="0"/>
      </w:tblPr>
      <w:tblGrid>
        <w:gridCol w:w="3092"/>
        <w:gridCol w:w="5670"/>
        <w:gridCol w:w="1417"/>
      </w:tblGrid>
      <w:tr>
        <w:trPr>
          <w:tblHeader w:val="true"/>
          <w:trHeight w:val="325" w:hRule="atLeast"/>
          <w:cantSplit w:val="true"/>
        </w:trPr>
        <w:tc>
          <w:tcPr>
            <w:tcW w:w="3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325" w:hRule="atLeast"/>
          <w:cantSplit w:val="true"/>
        </w:trPr>
        <w:tc>
          <w:tcPr>
            <w:tcW w:w="30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blHeader w:val="true"/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</w:tr>
      <w:tr>
        <w:trPr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182 100 00000 00 0000 000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79 987,4</w:t>
            </w:r>
          </w:p>
        </w:tc>
      </w:tr>
      <w:tr>
        <w:trPr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182 101 00000 00 0000 000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31 855,0</w:t>
            </w:r>
          </w:p>
        </w:tc>
      </w:tr>
      <w:tr>
        <w:trPr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182 101 02000 01 0000 110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31 855,0</w:t>
            </w:r>
          </w:p>
        </w:tc>
      </w:tr>
      <w:tr>
        <w:trPr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182 103 00000 00 0000 000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5 823,1</w:t>
            </w:r>
          </w:p>
        </w:tc>
      </w:tr>
      <w:tr>
        <w:trPr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182 103 02000 01 0000 110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Style w:val="apple-converted-space"/>
              </w:rPr>
            </w:pPr>
            <w:r>
              <w:rPr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5 823,1</w:t>
            </w:r>
          </w:p>
        </w:tc>
      </w:tr>
      <w:tr>
        <w:trPr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182 105 00000 00 0000 000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8 856,2</w:t>
            </w:r>
          </w:p>
        </w:tc>
      </w:tr>
      <w:tr>
        <w:trPr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182 105 03010 01 0000 110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8 856,2</w:t>
            </w:r>
          </w:p>
        </w:tc>
      </w:tr>
      <w:tr>
        <w:trPr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</w:rPr>
              <w:t>182 106 00000 00 0000 000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19 307,1</w:t>
            </w:r>
          </w:p>
        </w:tc>
      </w:tr>
      <w:tr>
        <w:trPr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182 106 01030 13 0000 110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8 320,6</w:t>
            </w:r>
          </w:p>
        </w:tc>
      </w:tr>
      <w:tr>
        <w:trPr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182 106 06000 00 0000 110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10 986,5</w:t>
            </w:r>
          </w:p>
        </w:tc>
      </w:tr>
      <w:tr>
        <w:trPr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182 106 06033 13 0000 110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6 601,6</w:t>
            </w:r>
          </w:p>
        </w:tc>
      </w:tr>
      <w:tr>
        <w:trPr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182 106 06043 13 0000  110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4 384,9</w:t>
            </w:r>
          </w:p>
        </w:tc>
      </w:tr>
      <w:tr>
        <w:trPr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182 116 00000 00 0000 000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13,0</w:t>
            </w:r>
          </w:p>
        </w:tc>
      </w:tr>
      <w:tr>
        <w:trPr>
          <w:trHeight w:val="145" w:hRule="atLeast"/>
          <w:cantSplit w:val="true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182 116 10123 01 0000 140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13,0</w:t>
            </w:r>
          </w:p>
        </w:tc>
      </w:tr>
      <w:tr>
        <w:trPr>
          <w:trHeight w:val="407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912 111 00000 00 0000 000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6 761,6</w:t>
            </w:r>
          </w:p>
        </w:tc>
      </w:tr>
      <w:tr>
        <w:trPr>
          <w:trHeight w:val="407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Cs/>
              </w:rPr>
            </w:pPr>
            <w:r>
              <w:rPr>
                <w:bCs/>
              </w:rPr>
              <w:t>912 111 05013 13 0000 120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4 081,6</w:t>
            </w:r>
          </w:p>
        </w:tc>
      </w:tr>
      <w:tr>
        <w:trPr>
          <w:trHeight w:val="407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/>
              <w:t>912 111 05025 13 0000 120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bCs/>
              </w:rPr>
            </w:pPr>
            <w:r>
              <w:rPr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146,1</w:t>
            </w:r>
          </w:p>
        </w:tc>
      </w:tr>
      <w:tr>
        <w:trPr>
          <w:trHeight w:val="407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912 111 05035 13 0000 120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53,8</w:t>
            </w:r>
          </w:p>
        </w:tc>
      </w:tr>
      <w:tr>
        <w:trPr>
          <w:trHeight w:val="407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912 111 05075 13 0000 120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1 636,8</w:t>
            </w:r>
          </w:p>
        </w:tc>
      </w:tr>
      <w:tr>
        <w:trPr>
          <w:trHeight w:val="407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912 111 09045 13 0000 120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74,3</w:t>
            </w:r>
          </w:p>
        </w:tc>
      </w:tr>
      <w:tr>
        <w:trPr>
          <w:trHeight w:val="407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912 111 09080 13 0000 120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769,0</w:t>
            </w:r>
          </w:p>
        </w:tc>
      </w:tr>
      <w:tr>
        <w:trPr>
          <w:trHeight w:val="134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912 114 00000 00 0000 000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7 152,4</w:t>
            </w:r>
          </w:p>
        </w:tc>
      </w:tr>
      <w:tr>
        <w:trPr>
          <w:trHeight w:val="134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912 114 02052 13 0000 440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50,0</w:t>
            </w:r>
          </w:p>
        </w:tc>
      </w:tr>
      <w:tr>
        <w:trPr>
          <w:trHeight w:val="134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912 114 06013 13 0000 430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7 102,4</w:t>
            </w:r>
          </w:p>
        </w:tc>
      </w:tr>
      <w:tr>
        <w:trPr>
          <w:trHeight w:val="134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912 116 00000 00 0000 000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154,9</w:t>
            </w:r>
          </w:p>
        </w:tc>
      </w:tr>
      <w:tr>
        <w:trPr>
          <w:trHeight w:val="134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912 116 07090 13 0000 140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154,9</w:t>
            </w:r>
          </w:p>
        </w:tc>
      </w:tr>
      <w:tr>
        <w:trPr>
          <w:trHeight w:val="134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912 117 00000 00 0000 000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64,1</w:t>
            </w:r>
          </w:p>
        </w:tc>
      </w:tr>
      <w:tr>
        <w:trPr>
          <w:trHeight w:val="134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912 117 05050 13 0000 180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Прочие неналоговые доходы бюджетов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64,1</w:t>
            </w:r>
          </w:p>
        </w:tc>
      </w:tr>
      <w:tr>
        <w:trPr>
          <w:trHeight w:val="134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912 200 00000 00 0000 000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</w:rPr>
            </w:pPr>
            <w:r>
              <w:rPr>
                <w:b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8 513,1</w:t>
            </w:r>
          </w:p>
        </w:tc>
      </w:tr>
      <w:tr>
        <w:trPr>
          <w:trHeight w:val="134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912 202 20000 00 0000 150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7 571,1</w:t>
            </w:r>
          </w:p>
        </w:tc>
      </w:tr>
      <w:tr>
        <w:trPr>
          <w:trHeight w:val="134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912 202 29999 13 0000 150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7 571,1</w:t>
            </w:r>
          </w:p>
        </w:tc>
      </w:tr>
      <w:tr>
        <w:trPr>
          <w:trHeight w:val="638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912 202 30000 00 0000 150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936,0</w:t>
            </w:r>
          </w:p>
        </w:tc>
      </w:tr>
      <w:tr>
        <w:trPr>
          <w:trHeight w:val="638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912 202 30024 13 0000 150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109,1</w:t>
            </w:r>
          </w:p>
        </w:tc>
      </w:tr>
      <w:tr>
        <w:trPr>
          <w:trHeight w:val="638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912 202 35118 13 0000 150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826,9</w:t>
            </w:r>
          </w:p>
        </w:tc>
      </w:tr>
      <w:tr>
        <w:trPr>
          <w:trHeight w:val="223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912 202 40000 00 0000 150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6,0</w:t>
            </w:r>
          </w:p>
        </w:tc>
      </w:tr>
      <w:tr>
        <w:trPr>
          <w:trHeight w:val="318" w:hRule="atLeast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912 202 40014 13 0000 150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6,0</w:t>
            </w:r>
          </w:p>
        </w:tc>
      </w:tr>
      <w:tr>
        <w:trPr>
          <w:trHeight w:val="312" w:hRule="atLeast"/>
        </w:trPr>
        <w:tc>
          <w:tcPr>
            <w:tcW w:w="8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ВСЕГО ДОХОДОВ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88 500,5</w:t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3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городского поселения «Поселок Ровеньки»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t>РАСПРЕЛЕНИЕ БЮДЖЕТНЫХ АССИГНОВАНИЙ ПО РАЗДЕЛАМ И ПОДРАЗДЕЛАМ, ЦЕЛЕВЫМ СТАТЬЯМ И ВИДАМ  РАСХОДОВ КЛАССИФИКАЦИИ РАСХОДОВ БЮДЖЕТА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ЗА 2025 ГОД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10274" w:type="dxa"/>
        <w:jc w:val="left"/>
        <w:tblInd w:w="-396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5450"/>
        <w:gridCol w:w="950"/>
        <w:gridCol w:w="1823"/>
        <w:gridCol w:w="667"/>
        <w:gridCol w:w="1384"/>
      </w:tblGrid>
      <w:tr>
        <w:trPr>
          <w:tblHeader w:val="true"/>
          <w:trHeight w:val="194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Наименование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кода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КФСР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КЦСР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КВР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Сумма</w:t>
            </w:r>
          </w:p>
        </w:tc>
      </w:tr>
      <w:tr>
        <w:trPr>
          <w:tblHeader w:val="true"/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>
        <w:trPr>
          <w:trHeight w:val="394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ОБЩЕГОСУДАРСТВЕННЫЕ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ВОПРОСЫ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0100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sz w:val="26"/>
                <w:szCs w:val="26"/>
              </w:rPr>
              <w:t>26 916,9</w:t>
            </w:r>
          </w:p>
        </w:tc>
      </w:tr>
      <w:tr>
        <w:trPr>
          <w:trHeight w:val="1139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Функционирование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Правительства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Российской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Федерации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высших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исполнительных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органов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государственной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власти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субъектов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Российской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Федерации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местных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администраций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0104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6 045,1</w:t>
            </w:r>
          </w:p>
        </w:tc>
      </w:tr>
      <w:tr>
        <w:trPr>
          <w:trHeight w:val="1009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Ровеньки»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0104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6 045,1</w:t>
            </w:r>
          </w:p>
        </w:tc>
      </w:tr>
      <w:tr>
        <w:trPr>
          <w:trHeight w:val="400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Комплексы процессных мероприятий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0104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01 4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6 045,1</w:t>
            </w:r>
          </w:p>
        </w:tc>
      </w:tr>
      <w:tr>
        <w:trPr>
          <w:trHeight w:val="484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Комплекс процессных мероприятий «Обеспечение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функций 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органов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власти городского поселения «Поселок Ровеньки»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0104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01 4 05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6 045,1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>Обеспечение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функций 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органов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власти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городского поселения «Поселок Ровеньки», в том числе территориальных органов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Расходы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на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выплаты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персоналу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целях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выполнения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функций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органами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казенными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учреждениями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органами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управления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внебюджетными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фондами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0104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01 4 05 00190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sz w:val="26"/>
                <w:szCs w:val="26"/>
              </w:rPr>
              <w:t>2 280,8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>Обеспечение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функций 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органов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власти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городского поселения «Поселок Ровеньки», в том числе территориальных органов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Закупка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товаров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работ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услуг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для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муниципальных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) </w:t>
            </w:r>
            <w:r>
              <w:rPr>
                <w:rFonts w:eastAsia="MS Mincho"/>
                <w:color w:val="000000"/>
                <w:sz w:val="26"/>
                <w:szCs w:val="26"/>
              </w:rPr>
              <w:t>нужд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0104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01 4 05 00190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sz w:val="26"/>
                <w:szCs w:val="26"/>
              </w:rPr>
              <w:t>806,0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>Расходы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на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выплаты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по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оплате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труда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главы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администрации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городского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поселения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«Поселок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Ровеньки»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SimSun-ExtB"/>
                <w:color w:val="000000"/>
                <w:sz w:val="26"/>
                <w:szCs w:val="26"/>
              </w:rPr>
              <w:t>(</w:t>
            </w:r>
            <w:r>
              <w:rPr>
                <w:rFonts w:eastAsia="MS Mincho"/>
                <w:color w:val="000000"/>
                <w:sz w:val="26"/>
                <w:szCs w:val="26"/>
              </w:rPr>
              <w:t>Расходы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на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выплаты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персоналу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целях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выполнения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функций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органами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казенными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учреждениями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органами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управления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внебюджетными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фондами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0104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01 4 05 00220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sz w:val="26"/>
                <w:szCs w:val="26"/>
              </w:rPr>
              <w:t>2 958,3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Другие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общегосударственные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вопросы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0113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sz w:val="26"/>
                <w:szCs w:val="26"/>
              </w:rPr>
              <w:t>20 871,8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Ровеньки»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0113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19 583,7</w:t>
            </w:r>
          </w:p>
        </w:tc>
      </w:tr>
      <w:tr>
        <w:trPr>
          <w:trHeight w:val="336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Комплексы процессных мероприятий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0113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01 4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19 583,7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Комплекс процессных мероприятий «Обеспечение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функций 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органов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власти городского поселения «Поселок Ровеньки»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0113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01 4 05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19 583,7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Cs/>
                <w:color w:val="000000"/>
                <w:sz w:val="26"/>
                <w:szCs w:val="26"/>
              </w:rPr>
              <w:t>Обеспечение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деятельности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оказание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услуг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)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муниципальных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учреждений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организаций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>) (</w:t>
            </w:r>
            <w:r>
              <w:rPr>
                <w:rFonts w:eastAsia="MS Mincho"/>
                <w:color w:val="000000"/>
                <w:sz w:val="26"/>
                <w:szCs w:val="26"/>
              </w:rPr>
              <w:t>Расходы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на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выплаты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персоналу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целях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выполнения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функций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органами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казенными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учреждениями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органами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управления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внебюджетными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фондами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0113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01 4 05 00590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sz w:val="26"/>
                <w:szCs w:val="26"/>
              </w:rPr>
              <w:t>17 763,1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Cs/>
                <w:color w:val="000000"/>
                <w:sz w:val="26"/>
                <w:szCs w:val="26"/>
              </w:rPr>
              <w:t>Обеспечение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деятельности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оказание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услуг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)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муниципальных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учреждений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организаций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>) (</w:t>
            </w:r>
            <w:r>
              <w:rPr>
                <w:rFonts w:eastAsia="MS Mincho"/>
                <w:color w:val="000000"/>
                <w:sz w:val="26"/>
                <w:szCs w:val="26"/>
              </w:rPr>
              <w:t>Закупка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товаров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работ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услуг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для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муниципальных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) </w:t>
            </w:r>
            <w:r>
              <w:rPr>
                <w:rFonts w:eastAsia="MS Mincho"/>
                <w:color w:val="000000"/>
                <w:sz w:val="26"/>
                <w:szCs w:val="26"/>
              </w:rPr>
              <w:t>нужд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0113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01 4 05 00590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sz w:val="26"/>
                <w:szCs w:val="26"/>
              </w:rPr>
              <w:t>1 622,9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Cs/>
                <w:color w:val="000000"/>
                <w:sz w:val="26"/>
                <w:szCs w:val="26"/>
              </w:rPr>
              <w:t>Обеспечение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деятельности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оказание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услуг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)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муниципальных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учреждений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организаций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>) (Социальное обеспечение и иные выплаты населению)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0113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01 4 05 00590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300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sz w:val="26"/>
                <w:szCs w:val="26"/>
              </w:rPr>
              <w:t>186,7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Cs/>
                <w:color w:val="000000"/>
                <w:sz w:val="26"/>
                <w:szCs w:val="26"/>
              </w:rPr>
              <w:t>Обеспечение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деятельности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оказание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услуг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)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муниципальных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учреждений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организаций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>) (</w:t>
            </w:r>
            <w:r>
              <w:rPr>
                <w:rFonts w:eastAsia="MS Mincho"/>
                <w:color w:val="000000"/>
                <w:sz w:val="26"/>
                <w:szCs w:val="26"/>
              </w:rPr>
              <w:t>Иные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бюджетные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ассигнования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0113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01 4 05 00590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800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sz w:val="26"/>
                <w:szCs w:val="26"/>
              </w:rPr>
              <w:t>11,0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Реализация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функций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органов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местного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самоуправления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Ровеньки»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0113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99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sz w:val="26"/>
                <w:szCs w:val="26"/>
              </w:rPr>
              <w:t>1 288,1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Иные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непрограммные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0113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99 9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sz w:val="26"/>
                <w:szCs w:val="26"/>
              </w:rPr>
              <w:t>1 288,1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>Реализация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политики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области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приватизации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управления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муниципальной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собственностью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Закупка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товаров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работ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услуг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для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муниципальных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) </w:t>
            </w:r>
            <w:r>
              <w:rPr>
                <w:rFonts w:eastAsia="MS Mincho"/>
                <w:color w:val="000000"/>
                <w:sz w:val="26"/>
                <w:szCs w:val="26"/>
              </w:rPr>
              <w:t>нужд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0113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99 9 00 20020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sz w:val="26"/>
                <w:szCs w:val="26"/>
              </w:rPr>
              <w:t>1 268,2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>Реализация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политики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области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приватизации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управления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муниципальной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собственностью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Иные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бюджетные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ассигнования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0113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99 9 00 20020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800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sz w:val="26"/>
                <w:szCs w:val="26"/>
              </w:rPr>
              <w:t>19,9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НАЦИОНАЛЬНАЯ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ОБОРОНА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0200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826,9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Мобилизация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вневойсковая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подготовка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0203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826,9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Реализация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функций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органов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местного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самоуправления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Ровеньки»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0203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99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826,9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Иные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непрограммные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0203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99 9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826,9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>Осуществление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первичного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воинского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учета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органами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местного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самоуправления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поселений, муниципальных и городских округов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Расходы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на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выплаты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персоналу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целях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выполнения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функций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органами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казенными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учреждениями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органами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управления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внебюджетными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фондами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0203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99 9 00 51180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687,3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>Осуществление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первичного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воинского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учета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органами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местного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самоуправления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поселений, муниципальных и городских округов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Закупка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товаров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работ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услуг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для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муниципальных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) </w:t>
            </w:r>
            <w:r>
              <w:rPr>
                <w:rFonts w:eastAsia="MS Mincho"/>
                <w:color w:val="000000"/>
                <w:sz w:val="26"/>
                <w:szCs w:val="26"/>
              </w:rPr>
              <w:t>нужд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0203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99 9 00 51180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139,6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0300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6 616,3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0310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154,0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Ровеньки»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0310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154,0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Комплексы процессных мероприятий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0310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01 4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154,0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Комплексы процессных мероприятий» «Снижение рисков и смягчение последствий чрезвычайных ситуаций природного и техногенного характера, пожарная безопасность и  защиты населения»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0310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01 4 06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154,0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 xml:space="preserve">Мероприятия в рамках пожарной безопасности и  защиты населения  от чрезвычайных ситуаций </w:t>
            </w:r>
            <w:r>
              <w:rPr>
                <w:rFonts w:eastAsia="SimSun-ExtB"/>
                <w:color w:val="000000"/>
                <w:sz w:val="26"/>
                <w:szCs w:val="26"/>
              </w:rPr>
              <w:t>(</w:t>
            </w:r>
            <w:r>
              <w:rPr>
                <w:rFonts w:eastAsia="MS Mincho"/>
                <w:color w:val="000000"/>
                <w:sz w:val="26"/>
                <w:szCs w:val="26"/>
              </w:rPr>
              <w:t>Закупка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товаров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работ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услуг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для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муниципальных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) </w:t>
            </w:r>
            <w:r>
              <w:rPr>
                <w:rFonts w:eastAsia="MS Mincho"/>
                <w:color w:val="000000"/>
                <w:sz w:val="26"/>
                <w:szCs w:val="26"/>
              </w:rPr>
              <w:t>нужд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0310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01 4 06 20350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154,0</w:t>
            </w:r>
          </w:p>
        </w:tc>
      </w:tr>
      <w:tr>
        <w:trPr>
          <w:trHeight w:val="852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0314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6 462,3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Ровеньки»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0314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01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6 462,3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Комплексы процессных мероприятий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0314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01 4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6 462,3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Комплексы процессных мероприятий» «Снижение рисков и смягчение последствий чрезвычайных ситуаций природного и техногенного характера, пожарная безопасность и  защиты населения»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0314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01 4 06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6 462,3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>Мероприятия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SimSun-ExtB"/>
                <w:color w:val="000000"/>
                <w:sz w:val="26"/>
                <w:szCs w:val="26"/>
              </w:rPr>
              <w:t>(</w:t>
            </w:r>
            <w:r>
              <w:rPr>
                <w:rFonts w:eastAsia="MS Mincho"/>
                <w:color w:val="000000"/>
                <w:sz w:val="26"/>
                <w:szCs w:val="26"/>
              </w:rPr>
              <w:t>Закупка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товаров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работ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услуг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для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муниципальных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) </w:t>
            </w:r>
            <w:r>
              <w:rPr>
                <w:rFonts w:eastAsia="MS Mincho"/>
                <w:color w:val="000000"/>
                <w:sz w:val="26"/>
                <w:szCs w:val="26"/>
              </w:rPr>
              <w:t>нужд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0314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01 4 06 29990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1 884,7</w:t>
            </w:r>
          </w:p>
        </w:tc>
      </w:tr>
      <w:tr>
        <w:trPr>
          <w:trHeight w:val="1676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Субсидии в целях софинансирования расходных обязательств поселений, муниципальных округов и городских округов  Белгородской области, возникающих при реализации мероприятий по оказанию поддержки граждан и их объединений, участвующих в охране общественного порядка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rFonts w:eastAsia="SimSun-ExtB"/>
                <w:color w:val="000000"/>
                <w:sz w:val="26"/>
                <w:szCs w:val="26"/>
              </w:rPr>
              <w:t>(</w:t>
            </w:r>
            <w:r>
              <w:rPr>
                <w:rFonts w:eastAsia="MS Mincho"/>
                <w:color w:val="000000"/>
                <w:sz w:val="26"/>
                <w:szCs w:val="26"/>
              </w:rPr>
              <w:t>Расходы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на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выплаты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персоналу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целях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выполнения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функций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органами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казенными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учреждениями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органами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управления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внебюджетными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фондами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0314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01 4 06 70420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2 288,8</w:t>
            </w:r>
          </w:p>
        </w:tc>
      </w:tr>
      <w:tr>
        <w:trPr>
          <w:trHeight w:val="1167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Софинансирование мероприятий по оказанию поддержки граждан и их объединений, участвующих в охране общественного порядка </w:t>
            </w:r>
            <w:r>
              <w:rPr>
                <w:rFonts w:eastAsia="SimSun-ExtB"/>
                <w:color w:val="000000"/>
                <w:sz w:val="26"/>
                <w:szCs w:val="26"/>
              </w:rPr>
              <w:t>(</w:t>
            </w:r>
            <w:r>
              <w:rPr>
                <w:rFonts w:eastAsia="MS Mincho"/>
                <w:color w:val="000000"/>
                <w:sz w:val="26"/>
                <w:szCs w:val="26"/>
              </w:rPr>
              <w:t>Расходы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на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выплаты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персоналу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целях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выполнения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функций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органами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казенными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учреждениями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органами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управления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внебюджетными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фондами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0314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01 4 06 </w:t>
            </w:r>
            <w:r>
              <w:rPr>
                <w:rFonts w:eastAsia="SimSun-ExtB"/>
                <w:bCs/>
                <w:color w:val="000000"/>
                <w:sz w:val="26"/>
                <w:szCs w:val="26"/>
                <w:lang w:val="en-US"/>
              </w:rPr>
              <w:t>S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>0420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2 288,8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НАЦИОНАЛЬНАЯ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ЭКОНОМИКА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0400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outlineLvl w:val="2"/>
              <w:rPr>
                <w:rFonts w:eastAsia="SimSun-ExtB"/>
                <w:b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1 5931,0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Сельское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хозяйство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рыболовство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0405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outlineLvl w:val="2"/>
              <w:rPr>
                <w:rFonts w:eastAsia="SimSun-ExtB"/>
                <w:b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109,1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Реализация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функций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органов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местного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самоуправления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Ровеньки»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0405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99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109,1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Иные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непрограммные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0405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99 9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color w:val="000000"/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109,1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>Обеспечение отдельных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полномочий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по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содержанию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сибиреязвенных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скотомогильников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биотермических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ям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), </w:t>
            </w:r>
            <w:r>
              <w:rPr>
                <w:rFonts w:eastAsia="MS Mincho"/>
                <w:color w:val="000000"/>
                <w:sz w:val="26"/>
                <w:szCs w:val="26"/>
              </w:rPr>
              <w:t>находящихся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собственности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Белгородской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области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Расходы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на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выплаты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персоналу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целях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выполнения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функций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органами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казенными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учреждениями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органами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управления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внебюджетными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фондами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0405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99 9 00 73780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92,4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 xml:space="preserve">Осуществление полномочий по организации мероприятий при осуществлении деятельности по обращению с животными без владельцев </w:t>
            </w:r>
            <w:r>
              <w:rPr>
                <w:rFonts w:eastAsia="SimSun-ExtB"/>
                <w:color w:val="000000"/>
                <w:sz w:val="26"/>
                <w:szCs w:val="26"/>
              </w:rPr>
              <w:t>(</w:t>
            </w:r>
            <w:r>
              <w:rPr>
                <w:rFonts w:eastAsia="MS Mincho"/>
                <w:color w:val="000000"/>
                <w:sz w:val="26"/>
                <w:szCs w:val="26"/>
              </w:rPr>
              <w:t>Закупка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товаров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работ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услуг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для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муниципальных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) </w:t>
            </w:r>
            <w:r>
              <w:rPr>
                <w:rFonts w:eastAsia="MS Mincho"/>
                <w:color w:val="000000"/>
                <w:sz w:val="26"/>
                <w:szCs w:val="26"/>
              </w:rPr>
              <w:t>нужд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0405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99 9 00 73880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16,7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 xml:space="preserve">Лесное 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хозяйство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0407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outlineLvl w:val="2"/>
              <w:rPr>
                <w:rFonts w:eastAsia="SimSun-ExtB"/>
                <w:b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454,6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Ровеньки»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0407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454,6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Комплексы процессных мероприятий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0407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01 4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454,6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Комплекс процессных мероприятий «Обеспечение функций органов власти городского поселения «Поселок Ровеньки»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rFonts w:eastAsia="MS Mincho"/>
                <w:b/>
                <w:color w:val="000000"/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0407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01 4 05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454,6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Осуществление мероприятий по лесоустройству </w:t>
            </w:r>
            <w:r>
              <w:rPr>
                <w:rFonts w:eastAsia="SimSun-ExtB"/>
                <w:color w:val="000000"/>
                <w:sz w:val="26"/>
                <w:szCs w:val="26"/>
              </w:rPr>
              <w:t>(</w:t>
            </w:r>
            <w:r>
              <w:rPr>
                <w:rFonts w:eastAsia="MS Mincho"/>
                <w:color w:val="000000"/>
                <w:sz w:val="26"/>
                <w:szCs w:val="26"/>
              </w:rPr>
              <w:t>Закупка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товаров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работ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услуг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для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муниципальных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) </w:t>
            </w:r>
            <w:r>
              <w:rPr>
                <w:rFonts w:eastAsia="MS Mincho"/>
                <w:color w:val="000000"/>
                <w:sz w:val="26"/>
                <w:szCs w:val="26"/>
              </w:rPr>
              <w:t>нужд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0407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01 4 05 20490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454,6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Транспорт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0408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outlineLvl w:val="2"/>
              <w:rPr>
                <w:rFonts w:eastAsia="SimSun-ExtB"/>
                <w:b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1 841,0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Ровеньки»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0408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1 841,0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Комплексы процессных мероприятий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0408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01 4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1 841,0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Комплекс процессных мероприятий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 xml:space="preserve"> Совершенствование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транспортной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системы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дорожной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сети городского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Ровеньки»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0408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01 4 04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1 841,0</w:t>
            </w:r>
          </w:p>
        </w:tc>
      </w:tr>
      <w:tr>
        <w:trPr>
          <w:trHeight w:val="299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>Осуществление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полномочий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сфере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услуг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общественного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транспорта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Межбюджетные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трансферты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0408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01 4 04 83810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1 841,0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Дорожное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хозяйство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дорожные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фонды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0409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13 403,1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Ровеньки»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0409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13 403,1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Комплексы процессных мероприятий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0409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01 4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13 403,1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Комплекс процессных мероприятий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 xml:space="preserve"> Совершенствование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транспортной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системы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дорожной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сети городского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Ровеньки»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0409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01 4 04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13 403,1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>Содержание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ремонт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автомобильных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дорог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общего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пользования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местного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значения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Закупка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товаров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работ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услуг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для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муниципальных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) </w:t>
            </w:r>
            <w:r>
              <w:rPr>
                <w:rFonts w:eastAsia="MS Mincho"/>
                <w:color w:val="000000"/>
                <w:sz w:val="26"/>
                <w:szCs w:val="26"/>
              </w:rPr>
              <w:t>нужд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0409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01 4 04 20570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10 936,8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>Межбюджетные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трансферты</w:t>
            </w:r>
            <w:r>
              <w:rPr>
                <w:color w:val="000000"/>
                <w:sz w:val="26"/>
                <w:szCs w:val="26"/>
              </w:rPr>
              <w:t xml:space="preserve"> на софинансирование строительства (реконструкция)</w:t>
            </w:r>
            <w:r>
              <w:rPr>
                <w:rFonts w:eastAsia="MS Mincho"/>
                <w:color w:val="000000"/>
                <w:sz w:val="26"/>
                <w:szCs w:val="26"/>
              </w:rPr>
              <w:t xml:space="preserve"> автомобильных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дорог общего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пользования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местного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 xml:space="preserve">значения и искусственных дорожных сооружений на них </w:t>
            </w:r>
            <w:r>
              <w:rPr>
                <w:rFonts w:eastAsia="SimSun-ExtB"/>
                <w:color w:val="000000"/>
                <w:sz w:val="26"/>
                <w:szCs w:val="26"/>
              </w:rPr>
              <w:t>(</w:t>
            </w:r>
            <w:r>
              <w:rPr>
                <w:rFonts w:eastAsia="MS Mincho"/>
                <w:color w:val="000000"/>
                <w:sz w:val="26"/>
                <w:szCs w:val="26"/>
              </w:rPr>
              <w:t>Межбюджетные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трансферты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0409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01 4 04 8Д030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1 990,3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Строительство (реконструкция), ремонт, капитальный ремонт автомобильных дорог общего пользования </w:t>
            </w:r>
            <w:r>
              <w:rPr>
                <w:rFonts w:eastAsia="SimSun-ExtB"/>
                <w:color w:val="000000"/>
                <w:sz w:val="26"/>
                <w:szCs w:val="26"/>
              </w:rPr>
              <w:t>(</w:t>
            </w:r>
            <w:r>
              <w:rPr>
                <w:rFonts w:eastAsia="MS Mincho"/>
                <w:color w:val="000000"/>
                <w:sz w:val="26"/>
                <w:szCs w:val="26"/>
              </w:rPr>
              <w:t>Межбюджетные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трансферты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0409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01 4 04 83110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20,9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Межбюджетные трансферты на капитальный ремонт, ремонт и содержание автомобильных дорог общего пользования местного значения и искусственных сооружений на них в границах городского поселения </w:t>
            </w:r>
            <w:r>
              <w:rPr>
                <w:rFonts w:eastAsia="SimSun-ExtB"/>
                <w:color w:val="000000"/>
                <w:sz w:val="26"/>
                <w:szCs w:val="26"/>
              </w:rPr>
              <w:t>(</w:t>
            </w:r>
            <w:r>
              <w:rPr>
                <w:rFonts w:eastAsia="MS Mincho"/>
                <w:color w:val="000000"/>
                <w:sz w:val="26"/>
                <w:szCs w:val="26"/>
              </w:rPr>
              <w:t>Закупка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товаров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работ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услуг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для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муниципальных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) </w:t>
            </w:r>
            <w:r>
              <w:rPr>
                <w:rFonts w:eastAsia="MS Mincho"/>
                <w:color w:val="000000"/>
                <w:sz w:val="26"/>
                <w:szCs w:val="26"/>
              </w:rPr>
              <w:t>нужд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0409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01 4 04 80580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450,5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Софинансирование капитального ремонта, ремонта и содержания автомобильных дорог общего пользования местного значения и искусственных сооружений на них в границах городского поселения </w:t>
            </w:r>
            <w:r>
              <w:rPr>
                <w:rFonts w:eastAsia="SimSun-ExtB"/>
                <w:color w:val="000000"/>
                <w:sz w:val="26"/>
                <w:szCs w:val="26"/>
              </w:rPr>
              <w:t>(</w:t>
            </w:r>
            <w:r>
              <w:rPr>
                <w:rFonts w:eastAsia="MS Mincho"/>
                <w:color w:val="000000"/>
                <w:sz w:val="26"/>
                <w:szCs w:val="26"/>
              </w:rPr>
              <w:t>Закупка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товаров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работ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услуг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для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муниципальных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) </w:t>
            </w:r>
            <w:r>
              <w:rPr>
                <w:rFonts w:eastAsia="MS Mincho"/>
                <w:color w:val="000000"/>
                <w:sz w:val="26"/>
                <w:szCs w:val="26"/>
              </w:rPr>
              <w:t>нужд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0409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 xml:space="preserve">01 4 04 </w:t>
            </w:r>
            <w:r>
              <w:rPr>
                <w:rFonts w:eastAsia="SimSun-ExtB"/>
                <w:color w:val="000000"/>
                <w:sz w:val="26"/>
                <w:szCs w:val="26"/>
                <w:lang w:val="en-US"/>
              </w:rPr>
              <w:t>S</w:t>
            </w:r>
            <w:r>
              <w:rPr>
                <w:rFonts w:eastAsia="SimSun-ExtB"/>
                <w:color w:val="000000"/>
                <w:sz w:val="26"/>
                <w:szCs w:val="26"/>
              </w:rPr>
              <w:t>0580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4,6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Другие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вопросы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в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области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национальной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экономики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0412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123,2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Реализация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функций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органов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местного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самоуправления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Ровеньки»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0412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99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123,2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Иные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непрограммные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0412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99 9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123,2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>Мероприятия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сфере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земельных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отношений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Закупка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товаров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работ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услуг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для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муниципальных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) </w:t>
            </w:r>
            <w:r>
              <w:rPr>
                <w:rFonts w:eastAsia="MS Mincho"/>
                <w:color w:val="000000"/>
                <w:sz w:val="26"/>
                <w:szCs w:val="26"/>
              </w:rPr>
              <w:t>нужд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0412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99 9 00 20460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123,2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ЖИЛИЩНО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>-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КОММУНАЛЬНОЕ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ХОЗЯЙСТВО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0500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23 385,3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Жилищное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хозяйство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0501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621,6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Ровеньки»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0501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01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621,6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Комплексы процессных мероприятий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0501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01 4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621,6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0501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01 4 01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621,6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>Реализация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мероприятий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области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улучшения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жилищных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условий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Закупка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товаров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работ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услуг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для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муниципальных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) </w:t>
            </w:r>
            <w:r>
              <w:rPr>
                <w:rFonts w:eastAsia="MS Mincho"/>
                <w:color w:val="000000"/>
                <w:sz w:val="26"/>
                <w:szCs w:val="26"/>
              </w:rPr>
              <w:t>нужд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0501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01 4 01 23750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621,6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0"/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0503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22 763,7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Ровеньки»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0503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22 763,7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Муниципальные проекты, не входящие в национальные проекты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0503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01 2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4 033,5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Муниципальный проект «Решаем вместе» в рамках инициативного бюджетирования»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0503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01 2 01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4 033,5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Реализация инициативных проектов в рамках инициативного бюджетирования (Благоустройство универсальной игровой площадки по ул. Айдарская в п. Ровеньки Белгородской области) </w:t>
            </w:r>
            <w:r>
              <w:rPr>
                <w:rFonts w:eastAsia="SimSun-ExtB"/>
                <w:color w:val="000000"/>
                <w:sz w:val="26"/>
                <w:szCs w:val="26"/>
              </w:rPr>
              <w:t>(</w:t>
            </w:r>
            <w:r>
              <w:rPr>
                <w:rFonts w:eastAsia="MS Mincho"/>
                <w:color w:val="000000"/>
                <w:sz w:val="26"/>
                <w:szCs w:val="26"/>
              </w:rPr>
              <w:t>Закупка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товаров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работ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услуг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для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муниципальных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) </w:t>
            </w:r>
            <w:r>
              <w:rPr>
                <w:rFonts w:eastAsia="MS Mincho"/>
                <w:color w:val="000000"/>
                <w:sz w:val="26"/>
                <w:szCs w:val="26"/>
              </w:rPr>
              <w:t>нужд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0503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2 01 S0301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2 095,1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Реализация инициативных проектов в рамках инициативного бюджетирования (Благоустройство универсальной игровой площадки по ул. Кандыбина и ул. Кушнарева в п. Ровеньки Белгородской области) </w:t>
            </w:r>
            <w:r>
              <w:rPr>
                <w:rFonts w:eastAsia="SimSun-ExtB"/>
                <w:color w:val="000000"/>
                <w:sz w:val="26"/>
                <w:szCs w:val="26"/>
              </w:rPr>
              <w:t>(</w:t>
            </w:r>
            <w:r>
              <w:rPr>
                <w:rFonts w:eastAsia="MS Mincho"/>
                <w:color w:val="000000"/>
                <w:sz w:val="26"/>
                <w:szCs w:val="26"/>
              </w:rPr>
              <w:t>Закупка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товаров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работ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услуг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для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муниципальных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) </w:t>
            </w:r>
            <w:r>
              <w:rPr>
                <w:rFonts w:eastAsia="MS Mincho"/>
                <w:color w:val="000000"/>
                <w:sz w:val="26"/>
                <w:szCs w:val="26"/>
              </w:rPr>
              <w:t>нужд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0503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2 01 S0303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1 938,4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Комплексы процессных мероприятий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0503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01 4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18 730,2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Web"/>
              <w:tabs>
                <w:tab w:val="clear" w:pos="708"/>
                <w:tab w:val="left" w:pos="3600" w:leader="none"/>
              </w:tabs>
              <w:spacing w:before="0" w:after="0"/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0503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01 4 01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18 730,2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>Организация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наружного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освещения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населенных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пунктов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городского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поселения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«Поселок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Ровеньки»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Закупка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товаров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работ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услуг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для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муниципальных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) </w:t>
            </w:r>
            <w:r>
              <w:rPr>
                <w:rFonts w:eastAsia="MS Mincho"/>
                <w:color w:val="000000"/>
                <w:sz w:val="26"/>
                <w:szCs w:val="26"/>
              </w:rPr>
              <w:t>нужд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0503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01 4 01 21340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Cs/>
                <w:sz w:val="26"/>
                <w:szCs w:val="26"/>
              </w:rPr>
              <w:t>7 380,7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Субсидии на реализацию проектов, реализуемых общественным самоуправлением в муниципальных образованиях </w:t>
            </w:r>
            <w:r>
              <w:rPr>
                <w:rFonts w:eastAsia="SimSun-ExtB"/>
                <w:color w:val="000000"/>
                <w:sz w:val="26"/>
                <w:szCs w:val="26"/>
              </w:rPr>
              <w:t>(</w:t>
            </w:r>
            <w:r>
              <w:rPr>
                <w:rFonts w:eastAsia="MS Mincho"/>
                <w:color w:val="000000"/>
                <w:sz w:val="26"/>
                <w:szCs w:val="26"/>
              </w:rPr>
              <w:t>Закупка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товаров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работ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услуг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для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муниципальных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) </w:t>
            </w:r>
            <w:r>
              <w:rPr>
                <w:rFonts w:eastAsia="MS Mincho"/>
                <w:color w:val="000000"/>
                <w:sz w:val="26"/>
                <w:szCs w:val="26"/>
              </w:rPr>
              <w:t>нужд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0503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01 4 01 29930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sz w:val="26"/>
                <w:szCs w:val="26"/>
              </w:rPr>
              <w:t>1 000,0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4"/>
              <w:rPr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>Мероприятия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Закупка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товаров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работ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услуг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для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муниципальных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) </w:t>
            </w:r>
            <w:r>
              <w:rPr>
                <w:rFonts w:eastAsia="MS Mincho"/>
                <w:color w:val="000000"/>
                <w:sz w:val="26"/>
                <w:szCs w:val="26"/>
              </w:rPr>
              <w:t>нужд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0503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01 4 01 29990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sz w:val="26"/>
                <w:szCs w:val="26"/>
              </w:rPr>
              <w:t>8 561,6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4"/>
              <w:rPr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>Мероприятия</w:t>
            </w:r>
            <w:r>
              <w:rPr>
                <w:rFonts w:eastAsia="MS Mincho"/>
                <w:color w:val="000000"/>
                <w:sz w:val="26"/>
                <w:szCs w:val="26"/>
                <w:lang w:val="en-US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Иные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бюджетные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ассигнования</w:t>
            </w:r>
            <w:r>
              <w:rPr>
                <w:rFonts w:eastAsia="MS Mincho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0503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01 4 01 29990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sz w:val="26"/>
                <w:szCs w:val="26"/>
              </w:rPr>
              <w:t>233,7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Софинансирование проектов, реализуемых общественным самоуправлением городского поселения «Поселок Ровеньки» </w:t>
            </w:r>
            <w:r>
              <w:rPr>
                <w:rFonts w:eastAsia="SimSun-ExtB"/>
                <w:color w:val="000000"/>
                <w:sz w:val="26"/>
                <w:szCs w:val="26"/>
              </w:rPr>
              <w:t>(</w:t>
            </w:r>
            <w:r>
              <w:rPr>
                <w:rFonts w:eastAsia="MS Mincho"/>
                <w:color w:val="000000"/>
                <w:sz w:val="26"/>
                <w:szCs w:val="26"/>
              </w:rPr>
              <w:t>Закупка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товаров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работ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услуг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для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муниципальных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) </w:t>
            </w:r>
            <w:r>
              <w:rPr>
                <w:rFonts w:eastAsia="MS Mincho"/>
                <w:color w:val="000000"/>
                <w:sz w:val="26"/>
                <w:szCs w:val="26"/>
              </w:rPr>
              <w:t>нужд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0503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 xml:space="preserve">01 4 01 </w:t>
            </w:r>
            <w:r>
              <w:rPr>
                <w:rFonts w:eastAsia="SimSun-ExtB"/>
                <w:color w:val="000000"/>
                <w:sz w:val="26"/>
                <w:szCs w:val="26"/>
                <w:lang w:val="en-US"/>
              </w:rPr>
              <w:t>S9930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1 205,0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по организации благоустройства и озеленения территории поселения за счет межбюджетных трансфертов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Межбюджетные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трансферты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0503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01 4 01 89990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349,2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КУЛЬТУРА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КИНЕМАТОГРАФИЯ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0800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4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7 492,7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0"/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0801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6 813,0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Ровеньки»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0801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01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6 813,0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0"/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Комплексы процессных мероприятий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0801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01 4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6 813,0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0"/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0801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01 4 02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5 839,3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>Межбюджетные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трансферты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на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выполнение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полномочий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части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создания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условий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для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организации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досуга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жителей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поселения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услугами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организации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культуры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Межбюджетные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трансферты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0801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01 4 02 81690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5 818,0</w:t>
            </w:r>
          </w:p>
        </w:tc>
      </w:tr>
      <w:tr>
        <w:trPr>
          <w:trHeight w:val="1566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Межбюджетные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трансферты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0801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01 4 02 82220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21,3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0801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01 4 03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973,7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>Межбюджетные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трансферты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на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выполнение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полномочий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части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организации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библиотечного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обслуживания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MS Mincho"/>
                <w:color w:val="000000"/>
                <w:sz w:val="26"/>
                <w:szCs w:val="26"/>
              </w:rPr>
              <w:t>поселения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Межбюджетные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трансферты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0801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01 4 03 81590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963,0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Межбюджетные трансферты на осуществление мер социальной поддержки отдельных категорий работников, работающих в учреждениях библиотечного обслуживания и (или) проживающих  в сельских населенных пунктах, поселках городского типа на территории Ровеньского района (Межбюджетные трансферты)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0801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01 4 03 82220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10,7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Другие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вопросы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в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области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культуры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кинематографии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0804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outlineLvl w:val="0"/>
              <w:rPr>
                <w:rFonts w:eastAsia="SimSun-ExtB"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679,7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Ровеньки»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  <w:lang w:val="en-US"/>
              </w:rPr>
              <w:t>0804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4"/>
              <w:rPr>
                <w:rFonts w:eastAsia="SimSun-ExtB"/>
                <w:b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673,7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Комплексы процессных мероприятий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0804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01 4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4"/>
              <w:rPr>
                <w:rFonts w:eastAsia="SimSun-ExtB"/>
                <w:b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673,7</w:t>
            </w:r>
          </w:p>
        </w:tc>
      </w:tr>
      <w:tr>
        <w:trPr>
          <w:trHeight w:val="254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4"/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0804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01 4 02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4"/>
              <w:rPr>
                <w:rFonts w:eastAsia="SimSun-ExtB"/>
                <w:b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670,6</w:t>
            </w:r>
          </w:p>
        </w:tc>
      </w:tr>
      <w:tr>
        <w:trPr>
          <w:trHeight w:val="254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4"/>
              <w:rPr>
                <w:sz w:val="26"/>
                <w:szCs w:val="26"/>
              </w:rPr>
            </w:pPr>
            <w:r>
              <w:rPr>
                <w:rFonts w:eastAsia="MS Mincho"/>
                <w:color w:val="000000"/>
                <w:sz w:val="26"/>
                <w:szCs w:val="26"/>
              </w:rPr>
              <w:t>Обеспечение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деятельности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оказание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услуг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) </w:t>
            </w:r>
            <w:r>
              <w:rPr>
                <w:rFonts w:eastAsia="MS Mincho"/>
                <w:color w:val="000000"/>
                <w:sz w:val="26"/>
                <w:szCs w:val="26"/>
              </w:rPr>
              <w:t>муниципальных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учреждений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организаций</w:t>
            </w:r>
            <w:r>
              <w:rPr>
                <w:rFonts w:eastAsia="SimSun-ExtB"/>
                <w:color w:val="000000"/>
                <w:sz w:val="26"/>
                <w:szCs w:val="26"/>
              </w:rPr>
              <w:t>) (</w:t>
            </w:r>
            <w:r>
              <w:rPr>
                <w:rFonts w:eastAsia="MS Mincho"/>
                <w:color w:val="000000"/>
                <w:sz w:val="26"/>
                <w:szCs w:val="26"/>
              </w:rPr>
              <w:t>Закупка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товаров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работ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услуг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для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муниципальных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) </w:t>
            </w:r>
            <w:r>
              <w:rPr>
                <w:rFonts w:eastAsia="MS Mincho"/>
                <w:color w:val="000000"/>
                <w:sz w:val="26"/>
                <w:szCs w:val="26"/>
              </w:rPr>
              <w:t>нужд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0804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01 4 02 00590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670,6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4"/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0804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01 4 03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3,1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MS Mincho"/>
                <w:bCs/>
                <w:color w:val="000000"/>
                <w:sz w:val="26"/>
                <w:szCs w:val="26"/>
              </w:rPr>
              <w:t>Обеспечение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деятельности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оказание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услуг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)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муниципальных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учреждений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bCs/>
                <w:color w:val="000000"/>
                <w:sz w:val="26"/>
                <w:szCs w:val="26"/>
              </w:rPr>
              <w:t>организаций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>)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SimSun-ExtB"/>
                <w:bCs/>
                <w:color w:val="000000"/>
                <w:sz w:val="26"/>
                <w:szCs w:val="26"/>
              </w:rPr>
              <w:t>(</w:t>
            </w:r>
            <w:r>
              <w:rPr>
                <w:rFonts w:eastAsia="MS Mincho"/>
                <w:color w:val="000000"/>
                <w:sz w:val="26"/>
                <w:szCs w:val="26"/>
              </w:rPr>
              <w:t>Закупка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товаров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работ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услуг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для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муниципальных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) </w:t>
            </w:r>
            <w:r>
              <w:rPr>
                <w:rFonts w:eastAsia="MS Mincho"/>
                <w:color w:val="000000"/>
                <w:sz w:val="26"/>
                <w:szCs w:val="26"/>
              </w:rPr>
              <w:t>нужд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0804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01 4 03 00590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3,1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Реализация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функций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органов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местного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самоуправления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Ровеньки»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0804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99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6,0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color w:val="000000"/>
                <w:sz w:val="26"/>
                <w:szCs w:val="26"/>
              </w:rPr>
              <w:t>Иные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непрограммные</w:t>
            </w:r>
            <w:r>
              <w:rPr>
                <w:rFonts w:eastAsia="SimSun-ExtB"/>
                <w:b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MS Mincho"/>
                <w:b/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0804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99 9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/>
                <w:color w:val="000000"/>
                <w:sz w:val="26"/>
                <w:szCs w:val="26"/>
              </w:rPr>
              <w:t>6,0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Резервный фонд администрации Ровеньского района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Закупка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товаров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, </w:t>
            </w:r>
            <w:r>
              <w:rPr>
                <w:rFonts w:eastAsia="MS Mincho"/>
                <w:color w:val="000000"/>
                <w:sz w:val="26"/>
                <w:szCs w:val="26"/>
              </w:rPr>
              <w:t>работ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и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услуг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для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обеспечения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color w:val="000000"/>
                <w:sz w:val="26"/>
                <w:szCs w:val="26"/>
              </w:rPr>
              <w:t>государственных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 (</w:t>
            </w:r>
            <w:r>
              <w:rPr>
                <w:rFonts w:eastAsia="MS Mincho"/>
                <w:color w:val="000000"/>
                <w:sz w:val="26"/>
                <w:szCs w:val="26"/>
              </w:rPr>
              <w:t>муниципальных</w:t>
            </w:r>
            <w:r>
              <w:rPr>
                <w:rFonts w:eastAsia="SimSun-ExtB"/>
                <w:color w:val="000000"/>
                <w:sz w:val="26"/>
                <w:szCs w:val="26"/>
              </w:rPr>
              <w:t xml:space="preserve">) </w:t>
            </w:r>
            <w:r>
              <w:rPr>
                <w:rFonts w:eastAsia="MS Mincho"/>
                <w:color w:val="000000"/>
                <w:sz w:val="26"/>
                <w:szCs w:val="26"/>
              </w:rPr>
              <w:t>нужд</w:t>
            </w:r>
            <w:r>
              <w:rPr>
                <w:rFonts w:eastAsia="SimSun-ExtB"/>
                <w:color w:val="000000"/>
                <w:sz w:val="26"/>
                <w:szCs w:val="26"/>
              </w:rPr>
              <w:t>)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0804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bCs/>
                <w:color w:val="000000"/>
                <w:sz w:val="26"/>
                <w:szCs w:val="26"/>
              </w:rPr>
              <w:t>99 9 00 80550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  <w:t>6,0</w:t>
            </w:r>
          </w:p>
        </w:tc>
      </w:tr>
      <w:tr>
        <w:trPr>
          <w:trHeight w:val="141" w:hRule="atLeast"/>
          <w:cantSplit w:val="true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rPr>
                <w:sz w:val="26"/>
                <w:szCs w:val="26"/>
              </w:rPr>
            </w:pP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Всего</w:t>
            </w: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6"/>
                <w:szCs w:val="26"/>
              </w:rPr>
              <w:t>расходов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8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4"/>
              <w:rPr>
                <w:rFonts w:eastAsia="SimSun-ExtB"/>
                <w:color w:val="000000"/>
                <w:sz w:val="26"/>
                <w:szCs w:val="26"/>
              </w:rPr>
            </w:pPr>
            <w:r>
              <w:rPr>
                <w:rFonts w:eastAsia="SimSun-ExtB"/>
                <w:color w:val="000000"/>
                <w:sz w:val="26"/>
                <w:szCs w:val="26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6"/>
                <w:szCs w:val="26"/>
              </w:rPr>
            </w:pPr>
            <w:r>
              <w:rPr>
                <w:rFonts w:eastAsia="SimSun-ExtB"/>
                <w:b/>
                <w:bCs/>
                <w:color w:val="000000"/>
                <w:sz w:val="26"/>
                <w:szCs w:val="26"/>
              </w:rPr>
              <w:t>81 169,1</w:t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ab/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4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городского поселения «Поселок Ровеньки»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ВЕДОМСТВЕННАЯ СТРУКТУРА РАСХОДОВ МЕСТНОГО БЮДЖЕТА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ЗА 2025 ГОД</w:t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10065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3686"/>
        <w:gridCol w:w="993"/>
        <w:gridCol w:w="1276"/>
        <w:gridCol w:w="1842"/>
        <w:gridCol w:w="992"/>
        <w:gridCol w:w="1275"/>
      </w:tblGrid>
      <w:tr>
        <w:trPr>
          <w:tblHeader w:val="true"/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кода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>
        <w:trPr>
          <w:tblHeader w:val="true"/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ОБЩЕГОСУДАРСТВЕННЫЕ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sz w:val="24"/>
                <w:szCs w:val="24"/>
              </w:rPr>
              <w:t>26 916,9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Функционирование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Правительства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Российской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Федерации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высших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исполнительных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органов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государственной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власти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субъектов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Российской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Федерации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местных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администраций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6 045,1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6 045,1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6 045,1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 процессных мероприятий «Обеспечение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функций 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органов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власти городского поселения «Поселок Ровеньки»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01 4 05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6 045,1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Обеспечение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функций 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власти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городского поселения «Поселок Ровеньки», в том числе территориальных органов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Расходы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выплаты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персоналу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целях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выполнения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функций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казенными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учреждениями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управления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внебюджетными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фондами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01 4 05 00190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2 280,8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Обеспечение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функций 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власти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городского поселения «Поселок Ровеньки», в том числе территориальных органов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01 4 05 00190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806,0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Расходы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выплаты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оплате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труда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главы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администрации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Ровеньки»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Расходы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выплаты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персоналу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целях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выполнения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функций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казенными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учреждениями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управления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внебюджетными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фондами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01 4 05 00220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2 958,3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sz w:val="24"/>
                <w:szCs w:val="24"/>
              </w:rPr>
              <w:t>20 871,8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«Социально-экономическое развитие городского поселения «Поселок Ровеньки»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19 583,7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Подпрограмма «Обеспечение реализации муниципальной программы «Социально-экономическое развитие городского поселения «Поселок Ровеньки»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19 583,7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Основное мероприятие «Обеспечение функций  органов власти»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01 4 05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19 583,7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01 4 05 00590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17 763,1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01 4 05 00590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1 622,9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Cs/>
                <w:color w:val="000000"/>
                <w:sz w:val="24"/>
                <w:szCs w:val="24"/>
              </w:rPr>
              <w:t>Обеспечение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деятельности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оказание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учреждений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организаций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>) (Социальное обеспечение и иные выплаты населению)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01 4 05 00590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186,7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color w:val="000000"/>
                <w:sz w:val="24"/>
                <w:szCs w:val="24"/>
              </w:rPr>
              <w:t>Иные бюджетные ассигнования)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01 4 05 00590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11,0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Реализация функций органов местного самоуправления городского поселения «Поселок Ровеньки»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sz w:val="24"/>
                <w:szCs w:val="24"/>
              </w:rPr>
              <w:t>1 288,1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Иные непрограммные  мероприятия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sz w:val="24"/>
                <w:szCs w:val="24"/>
              </w:rPr>
              <w:t>1 288,1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политики в области приватизации и управления муниципальной собственностью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99 9 00 20020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1 268,2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политики в области приватизации и управления муниципальной собственностью </w:t>
            </w:r>
            <w:r>
              <w:rPr>
                <w:bCs/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Иные бюджетные ассигнования)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99 9 00 20020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19,9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826,9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826,9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Реализация функций органов местного самоуправления городского поселения «Поселок Ровеньки»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826,9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Иные непрограммные  мероприятия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826,9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Осуществление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первичного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воинского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учета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местного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самоуправления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поселений, муниципальных и городских округов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Расходы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выплаты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персоналу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целях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выполнения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функций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казенными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учреждениями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управления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внебюджетными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фондами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99 9 00 51180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687,3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Осуществление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первичного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воинского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учета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местного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самоуправления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поселений, муниципальных и городских округов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99 9 00 51180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139,6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6 616,3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154,0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154,0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154,0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мероприятий» «Снижение рисков и смягчение последствий чрезвычайных ситуаций природного и техногенного характера, пожарная безопасность и  защиты населения»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014 06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154,0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 xml:space="preserve">Мероприятия в рамках пожарной безопасности и  защиты населения  от чрезвычайных ситуаций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014 06 20350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154,0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6 462,3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6 462,3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6 462,3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мероприятий» «Снижение рисков и смягчение последствий чрезвычайных ситуаций природного и техногенного характера, пожарная безопасность и  защиты населения»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01 4 06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6 462,3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Мероприятия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01 4 06 29990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1 884,7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в целях софинансирования расходных обязательств поселений, муниципальных округов и городских округов  Белгородской области, возникающих при реализации мероприятий по оказанию поддержки граждан и их объединений, участвующих в охране общественного порядка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Расходы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выплаты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персоналу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целях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выполнения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функций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казенными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учреждениями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управления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внебюджетными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фондами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01 4 06 70420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2 288,8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Софинансирование мероприятий по оказанию поддержки граждан и их объединений, участвующих в охране общественного порядка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Расходы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выплаты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персоналу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целях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выполнения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функций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казенными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учреждениями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управления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внебюджетными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фондами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01 4 06 </w:t>
            </w:r>
            <w:r>
              <w:rPr>
                <w:rFonts w:eastAsia="SimSun-ExtB"/>
                <w:bCs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>0420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2 288,8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15 931,0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109,1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Реализация функций органов местного самоуправления городского поселения «Поселок Ровеньки»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109,1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Иные непрограммные  мероприятия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109,1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отдельных государственных полномочий по содержанию сибиреязвенных скотомогильников (биотермических ям), находящихся в собственности Белгородской области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99 9 00 73780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92,4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 xml:space="preserve">Осуществление полномочий по организации мероприятий при осуществлении деятельности по обращению с животными без владельцев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99 9 00 73880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16,7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 xml:space="preserve">Лесное 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0407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454,6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«Социально-экономическое развитие городского поселения «Поселок Ровеньки»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0407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454,6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0407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454,6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 процессных мероприятий «Обеспечение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функций 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органов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власти городского поселения «Поселок Ровеньки»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0407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01 4 05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454,6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мероприятий по лесоустройству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01 4 05 20490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454,6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1 841,0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«Социально-экономическое развитие городского поселения «Поселок Ровеньки»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1 841,0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1 841,0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 процессных мероприятий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 xml:space="preserve"> Совершенствование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транспортной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системы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дорожной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сети 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01 4 04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1 841,0</w:t>
            </w:r>
          </w:p>
        </w:tc>
      </w:tr>
      <w:tr>
        <w:trPr>
          <w:trHeight w:val="305" w:hRule="atLeast"/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Осуществление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полномочий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сфере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общественного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транспорта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Межбюджетные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трансферты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01 4 04 83810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1 841,0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13 403,1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«Социально-экономическое развитие городского поселения «Поселок Ровеньки»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13 403,1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13403,1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 процессных мероприятий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 xml:space="preserve"> Совершенствование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транспортной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системы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дорожной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сети 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01 4 04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13 403,1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Содержание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ремонт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автомобильных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дорог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общего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пользования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местного значения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01 4 04 20570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10 936,8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Межбюджетные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трансферты</w:t>
            </w:r>
            <w:r>
              <w:rPr>
                <w:color w:val="000000"/>
                <w:sz w:val="24"/>
                <w:szCs w:val="24"/>
              </w:rPr>
              <w:t xml:space="preserve"> на софинансирование строительства (реконструкция)</w:t>
            </w:r>
            <w:r>
              <w:rPr>
                <w:rFonts w:eastAsia="MS Mincho"/>
                <w:color w:val="000000"/>
                <w:sz w:val="24"/>
                <w:szCs w:val="24"/>
              </w:rPr>
              <w:t xml:space="preserve"> автомобильных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дорог общего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пользования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местного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 xml:space="preserve">значения и искусственных дорожных сооружений на них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Межбюджетные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трансферты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04 8Д030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1 990,3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(реконструкция), ремонт, капитальный ремонт автомобильных дорог общего пользования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Межбюджетные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трансферты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01 4 04 83110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20,9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Межбюджетные трансферты на капитальный ремонт, ремонт и содержание автомобильных дорог общего пользования местного значения и искусственных сооружений на них в границах городского поселения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01 4 04 80580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450,5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Софинансирование капитального ремонта, ремонта и содержания автомобильных дорог общего пользования местного значения и искусственных сооружений на них в границах городского поселения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 xml:space="preserve">01 4 04 </w:t>
            </w:r>
            <w:r>
              <w:rPr>
                <w:rFonts w:eastAsia="SimSun-ExtB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eastAsia="SimSun-ExtB"/>
                <w:color w:val="000000"/>
                <w:sz w:val="24"/>
                <w:szCs w:val="24"/>
              </w:rPr>
              <w:t>0580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4,6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123,2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Реализация функций органов местного самоуправления городского поселения «Поселок Ровеньки»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123,2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Иные непрограммные  мероприятия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123,2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сфере земельных 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99 9 00 20460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123,2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23 385,3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621,6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«Социально-экономическое развитие городского поселения «Поселок Ровеньки»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621,6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621,6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01 4 01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621,6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Реализация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мероприятий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области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улучшения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жилищных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условий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01 4 01 23750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621,6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22 763,7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«Социально-экономическое развитие городского поселения «Поселок Ровеньки»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22 763,7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Муниципальные проекты, не входящие в национальные проекты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4 033,5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Муниципальный проект «Решаем вместе» в рамках инициативного бюджетирования»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01 2 01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4 033,5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инициативных проектов в рамках инициативного бюджетирования (Благоустройство универсальной игровой площадки по ул. Айдарская в п. Ровеньки Белгородской области)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 01 S0301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2 095,1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инициативных проектов в рамках инициативного бюджетирования (Благоустройство универсальной игровой площадки по ул. Кандыбина и ул. Кушнарева в п. Ровеньки Белгородской области)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2 01 S0303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1 938,4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18 730,2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Web"/>
              <w:tabs>
                <w:tab w:val="clear" w:pos="708"/>
                <w:tab w:val="left" w:pos="3600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01 4 01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18 730,2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Организация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наружного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освещения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населенных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пунктов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Ровеньки»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01 4 01 21340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Cs/>
                <w:sz w:val="24"/>
                <w:szCs w:val="24"/>
              </w:rPr>
              <w:t>7 380,7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Субсидии на реализацию проектов, реализуемых общественным самоуправлением в муниципальных образованиях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01 4 01 29930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sz w:val="24"/>
                <w:szCs w:val="24"/>
              </w:rPr>
              <w:t>1 000,0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4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Мероприятия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01 4 01 29990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sz w:val="24"/>
                <w:szCs w:val="24"/>
              </w:rPr>
              <w:t>8 561,6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4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Мероприятия</w:t>
            </w:r>
            <w:r>
              <w:rPr>
                <w:rFonts w:eastAsia="MS Mincho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Иные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ассигнования</w:t>
            </w:r>
            <w:r>
              <w:rPr>
                <w:rFonts w:eastAsia="MS Mincho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01 4  01 29990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sz w:val="24"/>
                <w:szCs w:val="24"/>
              </w:rPr>
              <w:t>233,7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Софинансирование проектов, реализуемых общественным самоуправлением городского поселения «Поселок Ровеньки» </w:t>
            </w:r>
            <w:r>
              <w:rPr>
                <w:rFonts w:eastAsia="SimSun-ExtB"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01 4  01 </w:t>
            </w:r>
            <w:r>
              <w:rPr>
                <w:color w:val="000000"/>
                <w:sz w:val="24"/>
                <w:szCs w:val="24"/>
                <w:lang w:val="en-US"/>
              </w:rPr>
              <w:t>S9930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1 205,0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организации благоустройства и озеленения территории поселения за счет межбюджетных трансфертов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Межбюджетные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трансферты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01 4  01 89990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349,2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4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7 492,7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6 813,0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 «Социально-экономическое развитие городского поселения «Поселок Ровеньки»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6 813,0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6 813,0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01 4 02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5 839,3</w:t>
            </w:r>
          </w:p>
        </w:tc>
      </w:tr>
      <w:tr>
        <w:trPr>
          <w:trHeight w:val="2007" w:hRule="atLeast"/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Межбюджетные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трансферты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выполнение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полномочий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части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создания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условий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организации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досуга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жителей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услугами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организации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культуры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Межбюджетные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трансферты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eastAsia="SimSun-ExtB"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napToGrid w:val="false"/>
              <w:rPr>
                <w:rFonts w:eastAsia="SimSun-ExtB"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01 4 02 81690</w:t>
            </w:r>
          </w:p>
          <w:p>
            <w:pPr>
              <w:pStyle w:val="Normal"/>
              <w:rPr>
                <w:rFonts w:eastAsia="SimSun-ExtB"/>
                <w:sz w:val="24"/>
                <w:szCs w:val="24"/>
              </w:rPr>
            </w:pPr>
            <w:r>
              <w:rPr>
                <w:rFonts w:eastAsia="SimSun-ExtB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5 818,0</w:t>
            </w:r>
          </w:p>
        </w:tc>
      </w:tr>
      <w:tr>
        <w:trPr>
          <w:trHeight w:val="1600" w:hRule="atLeast"/>
          <w:cantSplit w:val="true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Межбюджетные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трансферты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01 4 02 82220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21,3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01 4 03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973,7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выполнение полномочий в части организации библиотечного обслуживания  поселения (Межбюджетные трансферты)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01 4 03 81590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963,0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осуществление мер социальной поддержки отдельных категорий работников, работающих в учреждениях библиотечного обслуживания и (или) проживающих  в сельских населенных пунктах, поселках городского типа на территории Ровеньского района (Межбюджетные трансферты)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01 4 03 82220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10,7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Другие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вопросы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в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области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культуры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кинематографии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0"/>
              <w:rPr>
                <w:rFonts w:eastAsia="SimSun-ExtB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679,7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Муниципальная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программа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«Социально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экономическое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развитие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4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673,7</w:t>
            </w:r>
          </w:p>
        </w:tc>
      </w:tr>
      <w:tr>
        <w:trPr>
          <w:trHeight w:val="259" w:hRule="atLeast"/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4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673,7</w:t>
            </w:r>
          </w:p>
        </w:tc>
      </w:tr>
      <w:tr>
        <w:trPr>
          <w:trHeight w:val="259" w:hRule="atLeast"/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4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01 4 02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4"/>
              <w:rPr>
                <w:rFonts w:eastAsia="SimSun-ExtB"/>
                <w:b/>
                <w:color w:val="000000"/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670,6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4"/>
              <w:rPr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Обеспечение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деятельности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оказание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учреждений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организаций</w:t>
            </w:r>
            <w:r>
              <w:rPr>
                <w:rFonts w:eastAsia="SimSun-ExtB"/>
                <w:color w:val="000000"/>
                <w:sz w:val="24"/>
                <w:szCs w:val="24"/>
              </w:rPr>
              <w:t>) 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01 4 02 00590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670,6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4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01 4 03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3,1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600" w:leader="none"/>
              </w:tabs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rFonts w:eastAsia="MS Mincho"/>
                <w:bCs/>
                <w:color w:val="000000"/>
                <w:sz w:val="24"/>
                <w:szCs w:val="24"/>
              </w:rPr>
              <w:t>Обеспечение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деятельности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оказание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учреждений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bCs/>
                <w:color w:val="000000"/>
                <w:sz w:val="24"/>
                <w:szCs w:val="24"/>
              </w:rPr>
              <w:t>организаций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imSun-ExtB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01 4 03 00590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3,1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Реализация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функций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органов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местного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самоуправления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городского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поселения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«Поселок</w:t>
            </w: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bCs/>
                <w:color w:val="000000"/>
                <w:sz w:val="24"/>
                <w:szCs w:val="24"/>
              </w:rPr>
              <w:t>Ровеньки»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6,0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b/>
                <w:color w:val="000000"/>
                <w:sz w:val="24"/>
                <w:szCs w:val="24"/>
              </w:rPr>
              <w:t>Иные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непрограммные</w:t>
            </w:r>
            <w:r>
              <w:rPr>
                <w:rFonts w:eastAsia="SimSun-ExtB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MS Mincho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SimSun-ExtB"/>
                <w:b/>
                <w:bCs/>
                <w:color w:val="000000"/>
                <w:sz w:val="24"/>
                <w:szCs w:val="24"/>
              </w:rPr>
              <w:t>99 9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left="0"/>
              <w:jc w:val="center"/>
              <w:outlineLvl w:val="2"/>
              <w:rPr>
                <w:rFonts w:eastAsia="SimSun-ExtB"/>
                <w:bCs/>
                <w:color w:val="000000"/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/>
                <w:color w:val="000000"/>
                <w:sz w:val="24"/>
                <w:szCs w:val="24"/>
              </w:rPr>
              <w:t>6,0</w:t>
            </w:r>
          </w:p>
        </w:tc>
      </w:tr>
      <w:tr>
        <w:trPr>
          <w:cantSplit w:val="true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60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фонд администрации Ровеньского района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Закупка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товаров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MS Mincho"/>
                <w:color w:val="000000"/>
                <w:sz w:val="24"/>
                <w:szCs w:val="24"/>
              </w:rPr>
              <w:t>работ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и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услуг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для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обеспечения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"/>
                <w:color w:val="000000"/>
                <w:sz w:val="24"/>
                <w:szCs w:val="24"/>
              </w:rPr>
              <w:t>государственных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MS Mincho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eastAsia="SimSun-ExtB"/>
                <w:color w:val="000000"/>
                <w:sz w:val="24"/>
                <w:szCs w:val="24"/>
              </w:rPr>
              <w:t xml:space="preserve">) </w:t>
            </w:r>
            <w:r>
              <w:rPr>
                <w:rFonts w:eastAsia="MS Mincho"/>
                <w:color w:val="000000"/>
                <w:sz w:val="24"/>
                <w:szCs w:val="24"/>
              </w:rPr>
              <w:t>нужд</w:t>
            </w:r>
            <w:r>
              <w:rPr>
                <w:rFonts w:eastAsia="SimSun-ExtB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bCs/>
                <w:color w:val="000000"/>
                <w:sz w:val="24"/>
                <w:szCs w:val="24"/>
              </w:rPr>
              <w:t>99 9 00 80550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SimSun-ExtB"/>
                <w:color w:val="000000"/>
                <w:sz w:val="24"/>
                <w:szCs w:val="24"/>
              </w:rPr>
              <w:t>6,0.</w:t>
            </w:r>
          </w:p>
        </w:tc>
      </w:tr>
    </w:tbl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748" w:gutter="0" w:header="0" w:top="1134" w:footer="709" w:bottom="12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Verdana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nsultant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27</w:t>
    </w:r>
    <w:r>
      <w:rPr>
        <w:sz w:val="24"/>
        <w:szCs w:val="24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27</w:t>
    </w:r>
    <w:r>
      <w:rPr>
        <w:sz w:val="24"/>
        <w:szCs w:val="24"/>
      </w:rPr>
      <w:fldChar w:fldCharType="end"/>
    </w:r>
  </w:p>
</w:ftr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page number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 w:qFormat="1"/>
    <w:lsdException w:name="HTML Preformatted" w:uiPriority="0"/>
    <w:lsdException w:name="annotation subject" w:uiPriority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07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1"/>
    <w:qFormat/>
    <w:rsid w:val="000e0e79"/>
    <w:pPr>
      <w:keepNext w:val="true"/>
      <w:tabs>
        <w:tab w:val="clear" w:pos="708"/>
        <w:tab w:val="left" w:pos="0" w:leader="none"/>
      </w:tabs>
      <w:ind w:left="-360"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4"/>
    <w:qFormat/>
    <w:rsid w:val="000e0e79"/>
    <w:pPr>
      <w:keepNext w:val="true"/>
      <w:tabs>
        <w:tab w:val="clear" w:pos="708"/>
        <w:tab w:val="left" w:pos="0" w:leader="none"/>
      </w:tabs>
      <w:spacing w:before="240" w:after="60"/>
      <w:ind w:hanging="864" w:left="864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9"/>
    <w:qFormat/>
    <w:rsid w:val="000e0e79"/>
    <w:pPr>
      <w:keepNext w:val="true"/>
      <w:tabs>
        <w:tab w:val="clear" w:pos="708"/>
        <w:tab w:val="left" w:pos="0" w:leader="none"/>
      </w:tabs>
      <w:ind w:firstLine="709"/>
      <w:jc w:val="both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6507c5"/>
    <w:rPr>
      <w:rFonts w:ascii="Tahoma" w:hAnsi="Tahoma" w:eastAsia="Times New Roman" w:cs="Tahoma"/>
      <w:sz w:val="16"/>
      <w:szCs w:val="16"/>
      <w:lang w:eastAsia="zh-CN"/>
    </w:rPr>
  </w:style>
  <w:style w:type="character" w:styleId="1" w:customStyle="1">
    <w:name w:val="Заголовок 1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4"/>
      <w:lang w:eastAsia="zh-CN"/>
    </w:rPr>
  </w:style>
  <w:style w:type="character" w:styleId="4" w:customStyle="1">
    <w:name w:val="Заголовок 4 Знак"/>
    <w:basedOn w:val="DefaultParagraphFont"/>
    <w:qFormat/>
    <w:rsid w:val="000e0e79"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9" w:customStyle="1">
    <w:name w:val="Заголовок 9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WW8Num1z0" w:customStyle="1">
    <w:name w:val="WW8Num1z0"/>
    <w:qFormat/>
    <w:rsid w:val="000e0e79"/>
    <w:rPr/>
  </w:style>
  <w:style w:type="character" w:styleId="WW8Num1z1" w:customStyle="1">
    <w:name w:val="WW8Num1z1"/>
    <w:qFormat/>
    <w:rsid w:val="000e0e79"/>
    <w:rPr/>
  </w:style>
  <w:style w:type="character" w:styleId="WW8Num1z2" w:customStyle="1">
    <w:name w:val="WW8Num1z2"/>
    <w:qFormat/>
    <w:rsid w:val="000e0e79"/>
    <w:rPr/>
  </w:style>
  <w:style w:type="character" w:styleId="WW8Num1z3" w:customStyle="1">
    <w:name w:val="WW8Num1z3"/>
    <w:qFormat/>
    <w:rsid w:val="000e0e79"/>
    <w:rPr/>
  </w:style>
  <w:style w:type="character" w:styleId="WW8Num1z4" w:customStyle="1">
    <w:name w:val="WW8Num1z4"/>
    <w:qFormat/>
    <w:rsid w:val="000e0e79"/>
    <w:rPr/>
  </w:style>
  <w:style w:type="character" w:styleId="WW8Num1z5" w:customStyle="1">
    <w:name w:val="WW8Num1z5"/>
    <w:qFormat/>
    <w:rsid w:val="000e0e79"/>
    <w:rPr/>
  </w:style>
  <w:style w:type="character" w:styleId="WW8Num1z6" w:customStyle="1">
    <w:name w:val="WW8Num1z6"/>
    <w:qFormat/>
    <w:rsid w:val="000e0e79"/>
    <w:rPr/>
  </w:style>
  <w:style w:type="character" w:styleId="WW8Num1z7" w:customStyle="1">
    <w:name w:val="WW8Num1z7"/>
    <w:qFormat/>
    <w:rsid w:val="000e0e79"/>
    <w:rPr/>
  </w:style>
  <w:style w:type="character" w:styleId="WW8Num1z8" w:customStyle="1">
    <w:name w:val="WW8Num1z8"/>
    <w:qFormat/>
    <w:rsid w:val="000e0e79"/>
    <w:rPr/>
  </w:style>
  <w:style w:type="character" w:styleId="WW8Num2z0" w:customStyle="1">
    <w:name w:val="WW8Num2z0"/>
    <w:qFormat/>
    <w:rsid w:val="000e0e79"/>
    <w:rPr>
      <w:rFonts w:ascii="Symbol" w:hAnsi="Symbol" w:cs="Symbol"/>
      <w:color w:val="auto"/>
    </w:rPr>
  </w:style>
  <w:style w:type="character" w:styleId="WW8Num3z0" w:customStyle="1">
    <w:name w:val="WW8Num3z0"/>
    <w:qFormat/>
    <w:rsid w:val="000e0e79"/>
    <w:rPr/>
  </w:style>
  <w:style w:type="character" w:styleId="WW8Num3z1" w:customStyle="1">
    <w:name w:val="WW8Num3z1"/>
    <w:qFormat/>
    <w:rsid w:val="000e0e79"/>
    <w:rPr/>
  </w:style>
  <w:style w:type="character" w:styleId="WW8Num3z2" w:customStyle="1">
    <w:name w:val="WW8Num3z2"/>
    <w:qFormat/>
    <w:rsid w:val="000e0e79"/>
    <w:rPr/>
  </w:style>
  <w:style w:type="character" w:styleId="WW8Num3z3" w:customStyle="1">
    <w:name w:val="WW8Num3z3"/>
    <w:qFormat/>
    <w:rsid w:val="000e0e79"/>
    <w:rPr/>
  </w:style>
  <w:style w:type="character" w:styleId="WW8Num3z4" w:customStyle="1">
    <w:name w:val="WW8Num3z4"/>
    <w:qFormat/>
    <w:rsid w:val="000e0e79"/>
    <w:rPr/>
  </w:style>
  <w:style w:type="character" w:styleId="WW8Num3z5" w:customStyle="1">
    <w:name w:val="WW8Num3z5"/>
    <w:qFormat/>
    <w:rsid w:val="000e0e79"/>
    <w:rPr/>
  </w:style>
  <w:style w:type="character" w:styleId="WW8Num3z6" w:customStyle="1">
    <w:name w:val="WW8Num3z6"/>
    <w:qFormat/>
    <w:rsid w:val="000e0e79"/>
    <w:rPr/>
  </w:style>
  <w:style w:type="character" w:styleId="WW8Num3z7" w:customStyle="1">
    <w:name w:val="WW8Num3z7"/>
    <w:qFormat/>
    <w:rsid w:val="000e0e79"/>
    <w:rPr/>
  </w:style>
  <w:style w:type="character" w:styleId="WW8Num3z8" w:customStyle="1">
    <w:name w:val="WW8Num3z8"/>
    <w:qFormat/>
    <w:rsid w:val="000e0e79"/>
    <w:rPr/>
  </w:style>
  <w:style w:type="character" w:styleId="WW8Num4z0" w:customStyle="1">
    <w:name w:val="WW8Num4z0"/>
    <w:qFormat/>
    <w:rsid w:val="000e0e79"/>
    <w:rPr/>
  </w:style>
  <w:style w:type="character" w:styleId="WW8Num4z1" w:customStyle="1">
    <w:name w:val="WW8Num4z1"/>
    <w:qFormat/>
    <w:rsid w:val="000e0e79"/>
    <w:rPr/>
  </w:style>
  <w:style w:type="character" w:styleId="WW8Num4z2" w:customStyle="1">
    <w:name w:val="WW8Num4z2"/>
    <w:qFormat/>
    <w:rsid w:val="000e0e79"/>
    <w:rPr/>
  </w:style>
  <w:style w:type="character" w:styleId="WW8Num4z3" w:customStyle="1">
    <w:name w:val="WW8Num4z3"/>
    <w:qFormat/>
    <w:rsid w:val="000e0e79"/>
    <w:rPr/>
  </w:style>
  <w:style w:type="character" w:styleId="WW8Num4z4" w:customStyle="1">
    <w:name w:val="WW8Num4z4"/>
    <w:qFormat/>
    <w:rsid w:val="000e0e79"/>
    <w:rPr/>
  </w:style>
  <w:style w:type="character" w:styleId="WW8Num4z5" w:customStyle="1">
    <w:name w:val="WW8Num4z5"/>
    <w:qFormat/>
    <w:rsid w:val="000e0e79"/>
    <w:rPr/>
  </w:style>
  <w:style w:type="character" w:styleId="WW8Num4z6" w:customStyle="1">
    <w:name w:val="WW8Num4z6"/>
    <w:qFormat/>
    <w:rsid w:val="000e0e79"/>
    <w:rPr/>
  </w:style>
  <w:style w:type="character" w:styleId="WW8Num4z7" w:customStyle="1">
    <w:name w:val="WW8Num4z7"/>
    <w:qFormat/>
    <w:rsid w:val="000e0e79"/>
    <w:rPr/>
  </w:style>
  <w:style w:type="character" w:styleId="WW8Num4z8" w:customStyle="1">
    <w:name w:val="WW8Num4z8"/>
    <w:qFormat/>
    <w:rsid w:val="000e0e79"/>
    <w:rPr/>
  </w:style>
  <w:style w:type="character" w:styleId="WW8Num5z0" w:customStyle="1">
    <w:name w:val="WW8Num5z0"/>
    <w:qFormat/>
    <w:rsid w:val="000e0e79"/>
    <w:rPr/>
  </w:style>
  <w:style w:type="character" w:styleId="WW8Num5z1" w:customStyle="1">
    <w:name w:val="WW8Num5z1"/>
    <w:qFormat/>
    <w:rsid w:val="000e0e79"/>
    <w:rPr/>
  </w:style>
  <w:style w:type="character" w:styleId="WW8Num5z2" w:customStyle="1">
    <w:name w:val="WW8Num5z2"/>
    <w:qFormat/>
    <w:rsid w:val="000e0e79"/>
    <w:rPr/>
  </w:style>
  <w:style w:type="character" w:styleId="WW8Num5z3" w:customStyle="1">
    <w:name w:val="WW8Num5z3"/>
    <w:qFormat/>
    <w:rsid w:val="000e0e79"/>
    <w:rPr/>
  </w:style>
  <w:style w:type="character" w:styleId="WW8Num5z4" w:customStyle="1">
    <w:name w:val="WW8Num5z4"/>
    <w:qFormat/>
    <w:rsid w:val="000e0e79"/>
    <w:rPr/>
  </w:style>
  <w:style w:type="character" w:styleId="WW8Num5z5" w:customStyle="1">
    <w:name w:val="WW8Num5z5"/>
    <w:qFormat/>
    <w:rsid w:val="000e0e79"/>
    <w:rPr/>
  </w:style>
  <w:style w:type="character" w:styleId="WW8Num5z6" w:customStyle="1">
    <w:name w:val="WW8Num5z6"/>
    <w:qFormat/>
    <w:rsid w:val="000e0e79"/>
    <w:rPr/>
  </w:style>
  <w:style w:type="character" w:styleId="WW8Num5z7" w:customStyle="1">
    <w:name w:val="WW8Num5z7"/>
    <w:qFormat/>
    <w:rsid w:val="000e0e79"/>
    <w:rPr/>
  </w:style>
  <w:style w:type="character" w:styleId="WW8Num5z8" w:customStyle="1">
    <w:name w:val="WW8Num5z8"/>
    <w:qFormat/>
    <w:rsid w:val="000e0e79"/>
    <w:rPr/>
  </w:style>
  <w:style w:type="character" w:styleId="WW8Num6z0" w:customStyle="1">
    <w:name w:val="WW8Num6z0"/>
    <w:qFormat/>
    <w:rsid w:val="000e0e79"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sid w:val="000e0e79"/>
    <w:rPr/>
  </w:style>
  <w:style w:type="character" w:styleId="WW8Num6z2" w:customStyle="1">
    <w:name w:val="WW8Num6z2"/>
    <w:qFormat/>
    <w:rsid w:val="000e0e79"/>
    <w:rPr/>
  </w:style>
  <w:style w:type="character" w:styleId="WW8Num6z3" w:customStyle="1">
    <w:name w:val="WW8Num6z3"/>
    <w:qFormat/>
    <w:rsid w:val="000e0e79"/>
    <w:rPr/>
  </w:style>
  <w:style w:type="character" w:styleId="WW8Num6z4" w:customStyle="1">
    <w:name w:val="WW8Num6z4"/>
    <w:qFormat/>
    <w:rsid w:val="000e0e79"/>
    <w:rPr/>
  </w:style>
  <w:style w:type="character" w:styleId="WW8Num6z5" w:customStyle="1">
    <w:name w:val="WW8Num6z5"/>
    <w:qFormat/>
    <w:rsid w:val="000e0e79"/>
    <w:rPr/>
  </w:style>
  <w:style w:type="character" w:styleId="WW8Num6z6" w:customStyle="1">
    <w:name w:val="WW8Num6z6"/>
    <w:qFormat/>
    <w:rsid w:val="000e0e79"/>
    <w:rPr/>
  </w:style>
  <w:style w:type="character" w:styleId="WW8Num6z7" w:customStyle="1">
    <w:name w:val="WW8Num6z7"/>
    <w:qFormat/>
    <w:rsid w:val="000e0e79"/>
    <w:rPr/>
  </w:style>
  <w:style w:type="character" w:styleId="WW8Num6z8" w:customStyle="1">
    <w:name w:val="WW8Num6z8"/>
    <w:qFormat/>
    <w:rsid w:val="000e0e79"/>
    <w:rPr/>
  </w:style>
  <w:style w:type="character" w:styleId="WW8Num7z0" w:customStyle="1">
    <w:name w:val="WW8Num7z0"/>
    <w:qFormat/>
    <w:rsid w:val="000e0e79"/>
    <w:rPr/>
  </w:style>
  <w:style w:type="character" w:styleId="WW8Num7z1" w:customStyle="1">
    <w:name w:val="WW8Num7z1"/>
    <w:qFormat/>
    <w:rsid w:val="000e0e79"/>
    <w:rPr/>
  </w:style>
  <w:style w:type="character" w:styleId="WW8Num7z2" w:customStyle="1">
    <w:name w:val="WW8Num7z2"/>
    <w:qFormat/>
    <w:rsid w:val="000e0e79"/>
    <w:rPr/>
  </w:style>
  <w:style w:type="character" w:styleId="WW8Num7z3" w:customStyle="1">
    <w:name w:val="WW8Num7z3"/>
    <w:qFormat/>
    <w:rsid w:val="000e0e79"/>
    <w:rPr/>
  </w:style>
  <w:style w:type="character" w:styleId="WW8Num7z4" w:customStyle="1">
    <w:name w:val="WW8Num7z4"/>
    <w:qFormat/>
    <w:rsid w:val="000e0e79"/>
    <w:rPr/>
  </w:style>
  <w:style w:type="character" w:styleId="WW8Num7z5" w:customStyle="1">
    <w:name w:val="WW8Num7z5"/>
    <w:qFormat/>
    <w:rsid w:val="000e0e79"/>
    <w:rPr/>
  </w:style>
  <w:style w:type="character" w:styleId="WW8Num7z6" w:customStyle="1">
    <w:name w:val="WW8Num7z6"/>
    <w:qFormat/>
    <w:rsid w:val="000e0e79"/>
    <w:rPr/>
  </w:style>
  <w:style w:type="character" w:styleId="WW8Num7z7" w:customStyle="1">
    <w:name w:val="WW8Num7z7"/>
    <w:qFormat/>
    <w:rsid w:val="000e0e79"/>
    <w:rPr/>
  </w:style>
  <w:style w:type="character" w:styleId="WW8Num7z8" w:customStyle="1">
    <w:name w:val="WW8Num7z8"/>
    <w:qFormat/>
    <w:rsid w:val="000e0e79"/>
    <w:rPr/>
  </w:style>
  <w:style w:type="character" w:styleId="WW8Num8z0" w:customStyle="1">
    <w:name w:val="WW8Num8z0"/>
    <w:qFormat/>
    <w:rsid w:val="000e0e79"/>
    <w:rPr>
      <w:rFonts w:ascii="Symbol" w:hAnsi="Symbol" w:eastAsia="Times New Roman" w:cs="Times New Roman"/>
    </w:rPr>
  </w:style>
  <w:style w:type="character" w:styleId="WW8Num8z1" w:customStyle="1">
    <w:name w:val="WW8Num8z1"/>
    <w:qFormat/>
    <w:rsid w:val="000e0e79"/>
    <w:rPr>
      <w:rFonts w:ascii="Courier New" w:hAnsi="Courier New" w:cs="Courier New"/>
    </w:rPr>
  </w:style>
  <w:style w:type="character" w:styleId="WW8Num8z2" w:customStyle="1">
    <w:name w:val="WW8Num8z2"/>
    <w:qFormat/>
    <w:rsid w:val="000e0e79"/>
    <w:rPr>
      <w:rFonts w:ascii="Wingdings" w:hAnsi="Wingdings" w:cs="Wingdings"/>
    </w:rPr>
  </w:style>
  <w:style w:type="character" w:styleId="WW8Num8z3" w:customStyle="1">
    <w:name w:val="WW8Num8z3"/>
    <w:qFormat/>
    <w:rsid w:val="000e0e79"/>
    <w:rPr>
      <w:rFonts w:ascii="Symbol" w:hAnsi="Symbol" w:cs="Symbol"/>
    </w:rPr>
  </w:style>
  <w:style w:type="character" w:styleId="WW8Num9z0" w:customStyle="1">
    <w:name w:val="WW8Num9z0"/>
    <w:qFormat/>
    <w:rsid w:val="000e0e79"/>
    <w:rPr/>
  </w:style>
  <w:style w:type="character" w:styleId="WW8Num9z1" w:customStyle="1">
    <w:name w:val="WW8Num9z1"/>
    <w:qFormat/>
    <w:rsid w:val="000e0e79"/>
    <w:rPr/>
  </w:style>
  <w:style w:type="character" w:styleId="WW8Num9z2" w:customStyle="1">
    <w:name w:val="WW8Num9z2"/>
    <w:qFormat/>
    <w:rsid w:val="000e0e79"/>
    <w:rPr/>
  </w:style>
  <w:style w:type="character" w:styleId="WW8Num9z3" w:customStyle="1">
    <w:name w:val="WW8Num9z3"/>
    <w:qFormat/>
    <w:rsid w:val="000e0e79"/>
    <w:rPr/>
  </w:style>
  <w:style w:type="character" w:styleId="WW8Num9z4" w:customStyle="1">
    <w:name w:val="WW8Num9z4"/>
    <w:qFormat/>
    <w:rsid w:val="000e0e79"/>
    <w:rPr/>
  </w:style>
  <w:style w:type="character" w:styleId="WW8Num9z5" w:customStyle="1">
    <w:name w:val="WW8Num9z5"/>
    <w:qFormat/>
    <w:rsid w:val="000e0e79"/>
    <w:rPr/>
  </w:style>
  <w:style w:type="character" w:styleId="WW8Num9z6" w:customStyle="1">
    <w:name w:val="WW8Num9z6"/>
    <w:qFormat/>
    <w:rsid w:val="000e0e79"/>
    <w:rPr/>
  </w:style>
  <w:style w:type="character" w:styleId="WW8Num9z7" w:customStyle="1">
    <w:name w:val="WW8Num9z7"/>
    <w:qFormat/>
    <w:rsid w:val="000e0e79"/>
    <w:rPr/>
  </w:style>
  <w:style w:type="character" w:styleId="WW8Num9z8" w:customStyle="1">
    <w:name w:val="WW8Num9z8"/>
    <w:qFormat/>
    <w:rsid w:val="000e0e79"/>
    <w:rPr/>
  </w:style>
  <w:style w:type="character" w:styleId="WW8Num10z0" w:customStyle="1">
    <w:name w:val="WW8Num10z0"/>
    <w:qFormat/>
    <w:rsid w:val="000e0e79"/>
    <w:rPr/>
  </w:style>
  <w:style w:type="character" w:styleId="WW8Num10z1" w:customStyle="1">
    <w:name w:val="WW8Num10z1"/>
    <w:qFormat/>
    <w:rsid w:val="000e0e79"/>
    <w:rPr/>
  </w:style>
  <w:style w:type="character" w:styleId="WW8Num10z2" w:customStyle="1">
    <w:name w:val="WW8Num10z2"/>
    <w:qFormat/>
    <w:rsid w:val="000e0e79"/>
    <w:rPr/>
  </w:style>
  <w:style w:type="character" w:styleId="WW8Num10z3" w:customStyle="1">
    <w:name w:val="WW8Num10z3"/>
    <w:qFormat/>
    <w:rsid w:val="000e0e79"/>
    <w:rPr/>
  </w:style>
  <w:style w:type="character" w:styleId="WW8Num10z4" w:customStyle="1">
    <w:name w:val="WW8Num10z4"/>
    <w:qFormat/>
    <w:rsid w:val="000e0e79"/>
    <w:rPr/>
  </w:style>
  <w:style w:type="character" w:styleId="WW8Num10z5" w:customStyle="1">
    <w:name w:val="WW8Num10z5"/>
    <w:qFormat/>
    <w:rsid w:val="000e0e79"/>
    <w:rPr/>
  </w:style>
  <w:style w:type="character" w:styleId="WW8Num10z6" w:customStyle="1">
    <w:name w:val="WW8Num10z6"/>
    <w:qFormat/>
    <w:rsid w:val="000e0e79"/>
    <w:rPr/>
  </w:style>
  <w:style w:type="character" w:styleId="WW8Num10z7" w:customStyle="1">
    <w:name w:val="WW8Num10z7"/>
    <w:qFormat/>
    <w:rsid w:val="000e0e79"/>
    <w:rPr/>
  </w:style>
  <w:style w:type="character" w:styleId="WW8Num10z8" w:customStyle="1">
    <w:name w:val="WW8Num10z8"/>
    <w:qFormat/>
    <w:rsid w:val="000e0e79"/>
    <w:rPr/>
  </w:style>
  <w:style w:type="character" w:styleId="WW8Num11z0" w:customStyle="1">
    <w:name w:val="WW8Num11z0"/>
    <w:qFormat/>
    <w:rsid w:val="000e0e79"/>
    <w:rPr/>
  </w:style>
  <w:style w:type="character" w:styleId="WW8Num11z1" w:customStyle="1">
    <w:name w:val="WW8Num11z1"/>
    <w:qFormat/>
    <w:rsid w:val="000e0e79"/>
    <w:rPr/>
  </w:style>
  <w:style w:type="character" w:styleId="WW8Num11z2" w:customStyle="1">
    <w:name w:val="WW8Num11z2"/>
    <w:qFormat/>
    <w:rsid w:val="000e0e79"/>
    <w:rPr/>
  </w:style>
  <w:style w:type="character" w:styleId="WW8Num11z3" w:customStyle="1">
    <w:name w:val="WW8Num11z3"/>
    <w:qFormat/>
    <w:rsid w:val="000e0e79"/>
    <w:rPr/>
  </w:style>
  <w:style w:type="character" w:styleId="WW8Num11z4" w:customStyle="1">
    <w:name w:val="WW8Num11z4"/>
    <w:qFormat/>
    <w:rsid w:val="000e0e79"/>
    <w:rPr/>
  </w:style>
  <w:style w:type="character" w:styleId="WW8Num11z5" w:customStyle="1">
    <w:name w:val="WW8Num11z5"/>
    <w:qFormat/>
    <w:rsid w:val="000e0e79"/>
    <w:rPr/>
  </w:style>
  <w:style w:type="character" w:styleId="WW8Num11z6" w:customStyle="1">
    <w:name w:val="WW8Num11z6"/>
    <w:qFormat/>
    <w:rsid w:val="000e0e79"/>
    <w:rPr/>
  </w:style>
  <w:style w:type="character" w:styleId="WW8Num11z7" w:customStyle="1">
    <w:name w:val="WW8Num11z7"/>
    <w:qFormat/>
    <w:rsid w:val="000e0e79"/>
    <w:rPr/>
  </w:style>
  <w:style w:type="character" w:styleId="WW8Num11z8" w:customStyle="1">
    <w:name w:val="WW8Num11z8"/>
    <w:qFormat/>
    <w:rsid w:val="000e0e79"/>
    <w:rPr/>
  </w:style>
  <w:style w:type="character" w:styleId="WW8Num12z0" w:customStyle="1">
    <w:name w:val="WW8Num12z0"/>
    <w:qFormat/>
    <w:rsid w:val="000e0e79"/>
    <w:rPr/>
  </w:style>
  <w:style w:type="character" w:styleId="WW8Num12z1" w:customStyle="1">
    <w:name w:val="WW8Num12z1"/>
    <w:qFormat/>
    <w:rsid w:val="000e0e79"/>
    <w:rPr/>
  </w:style>
  <w:style w:type="character" w:styleId="WW8Num12z2" w:customStyle="1">
    <w:name w:val="WW8Num12z2"/>
    <w:qFormat/>
    <w:rsid w:val="000e0e79"/>
    <w:rPr/>
  </w:style>
  <w:style w:type="character" w:styleId="WW8Num12z3" w:customStyle="1">
    <w:name w:val="WW8Num12z3"/>
    <w:qFormat/>
    <w:rsid w:val="000e0e79"/>
    <w:rPr/>
  </w:style>
  <w:style w:type="character" w:styleId="WW8Num12z4" w:customStyle="1">
    <w:name w:val="WW8Num12z4"/>
    <w:qFormat/>
    <w:rsid w:val="000e0e79"/>
    <w:rPr/>
  </w:style>
  <w:style w:type="character" w:styleId="WW8Num12z5" w:customStyle="1">
    <w:name w:val="WW8Num12z5"/>
    <w:qFormat/>
    <w:rsid w:val="000e0e79"/>
    <w:rPr/>
  </w:style>
  <w:style w:type="character" w:styleId="WW8Num12z6" w:customStyle="1">
    <w:name w:val="WW8Num12z6"/>
    <w:qFormat/>
    <w:rsid w:val="000e0e79"/>
    <w:rPr/>
  </w:style>
  <w:style w:type="character" w:styleId="WW8Num12z7" w:customStyle="1">
    <w:name w:val="WW8Num12z7"/>
    <w:qFormat/>
    <w:rsid w:val="000e0e79"/>
    <w:rPr/>
  </w:style>
  <w:style w:type="character" w:styleId="WW8Num12z8" w:customStyle="1">
    <w:name w:val="WW8Num12z8"/>
    <w:qFormat/>
    <w:rsid w:val="000e0e79"/>
    <w:rPr/>
  </w:style>
  <w:style w:type="character" w:styleId="3" w:customStyle="1">
    <w:name w:val="Основной шрифт абзаца3"/>
    <w:qFormat/>
    <w:rsid w:val="000e0e79"/>
    <w:rPr/>
  </w:style>
  <w:style w:type="character" w:styleId="2" w:customStyle="1">
    <w:name w:val="Основной шрифт абзаца2"/>
    <w:qFormat/>
    <w:rsid w:val="000e0e79"/>
    <w:rPr/>
  </w:style>
  <w:style w:type="character" w:styleId="PageNumber">
    <w:name w:val="page number"/>
    <w:basedOn w:val="2"/>
    <w:qFormat/>
    <w:rsid w:val="000e0e79"/>
    <w:rPr/>
  </w:style>
  <w:style w:type="character" w:styleId="Style12" w:customStyle="1">
    <w:name w:val="Знак Знак"/>
    <w:qFormat/>
    <w:rsid w:val="000e0e79"/>
    <w:rPr>
      <w:sz w:val="16"/>
      <w:szCs w:val="16"/>
    </w:rPr>
  </w:style>
  <w:style w:type="character" w:styleId="apple-converted-space" w:customStyle="1">
    <w:name w:val="apple-converted-space"/>
    <w:basedOn w:val="2"/>
    <w:qFormat/>
    <w:rsid w:val="000e0e79"/>
    <w:rPr/>
  </w:style>
  <w:style w:type="character" w:styleId="Strong">
    <w:name w:val="Strong"/>
    <w:qFormat/>
    <w:rsid w:val="000e0e79"/>
    <w:rPr>
      <w:rFonts w:ascii="Verdana" w:hAnsi="Verdana" w:cs="Verdana"/>
      <w:b/>
      <w:bCs/>
      <w:lang w:val="en-US" w:bidi="ar-SA"/>
    </w:rPr>
  </w:style>
  <w:style w:type="character" w:styleId="11" w:customStyle="1">
    <w:name w:val="Основной шрифт абзаца1"/>
    <w:qFormat/>
    <w:rsid w:val="000e0e79"/>
    <w:rPr>
      <w:rFonts w:ascii="Verdana" w:hAnsi="Verdana" w:cs="Verdana"/>
      <w:lang w:val="en-US" w:bidi="ar-SA"/>
    </w:rPr>
  </w:style>
  <w:style w:type="character" w:styleId="s12" w:customStyle="1">
    <w:name w:val="s12"/>
    <w:qFormat/>
    <w:rsid w:val="000e0e79"/>
    <w:rPr>
      <w:rFonts w:ascii="Verdana" w:hAnsi="Verdana" w:cs="Verdana"/>
      <w:lang w:val="en-US" w:bidi="ar-SA"/>
    </w:rPr>
  </w:style>
  <w:style w:type="character" w:styleId="12" w:customStyle="1">
    <w:name w:val="Знак примечания1"/>
    <w:qFormat/>
    <w:rsid w:val="000e0e79"/>
    <w:rPr>
      <w:sz w:val="16"/>
      <w:szCs w:val="16"/>
    </w:rPr>
  </w:style>
  <w:style w:type="character" w:styleId="s11" w:customStyle="1">
    <w:name w:val="s11"/>
    <w:qFormat/>
    <w:rsid w:val="000e0e79"/>
    <w:rPr>
      <w:rFonts w:ascii="Verdana" w:hAnsi="Verdana" w:cs="Verdana"/>
      <w:lang w:val="en-US" w:bidi="ar-SA"/>
    </w:rPr>
  </w:style>
  <w:style w:type="character" w:styleId="Style13" w:customStyle="1">
    <w:name w:val="Основной текст Знак"/>
    <w:qFormat/>
    <w:rsid w:val="000e0e79"/>
    <w:rPr>
      <w:sz w:val="24"/>
      <w:szCs w:val="24"/>
      <w:lang w:eastAsia="zh-CN"/>
    </w:rPr>
  </w:style>
  <w:style w:type="character" w:styleId="13" w:customStyle="1">
    <w:name w:val="Основной текст Знак1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Ниж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5" w:customStyle="1">
    <w:name w:val="Основной текст с отступом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Верх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0e0e7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8" w:customStyle="1">
    <w:name w:val="Тема примечания Знак"/>
    <w:basedOn w:val="Style17"/>
    <w:link w:val="annotationsubject"/>
    <w:qFormat/>
    <w:rsid w:val="000e0e79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91" w:customStyle="1">
    <w:name w:val="Основной шрифт абзаца9"/>
    <w:qFormat/>
    <w:rsid w:val="00ad1edc"/>
    <w:rPr/>
  </w:style>
  <w:style w:type="character" w:styleId="WW8Num13z0" w:customStyle="1">
    <w:name w:val="WW8Num13z0"/>
    <w:qFormat/>
    <w:rsid w:val="00ad1edc"/>
    <w:rPr/>
  </w:style>
  <w:style w:type="character" w:styleId="31" w:customStyle="1">
    <w:name w:val="Основной текст 3 Знак"/>
    <w:qFormat/>
    <w:rsid w:val="00ad1edc"/>
    <w:rPr>
      <w:sz w:val="16"/>
      <w:szCs w:val="16"/>
      <w:lang w:val="ru-RU" w:bidi="ar-SA"/>
    </w:rPr>
  </w:style>
  <w:style w:type="character" w:styleId="7" w:customStyle="1">
    <w:name w:val="Основной шрифт абзаца7"/>
    <w:qFormat/>
    <w:rsid w:val="00ad1edc"/>
    <w:rPr/>
  </w:style>
  <w:style w:type="character" w:styleId="6" w:customStyle="1">
    <w:name w:val="Основной шрифт абзаца6"/>
    <w:qFormat/>
    <w:rsid w:val="00ad1edc"/>
    <w:rPr/>
  </w:style>
  <w:style w:type="character" w:styleId="5" w:customStyle="1">
    <w:name w:val="Основной шрифт абзаца5"/>
    <w:qFormat/>
    <w:rsid w:val="00ad1edc"/>
    <w:rPr/>
  </w:style>
  <w:style w:type="character" w:styleId="41" w:customStyle="1">
    <w:name w:val="Основной шрифт абзаца4"/>
    <w:qFormat/>
    <w:rsid w:val="00ad1edc"/>
    <w:rPr/>
  </w:style>
  <w:style w:type="character" w:styleId="8" w:customStyle="1">
    <w:name w:val="Основной шрифт абзаца8"/>
    <w:qFormat/>
    <w:rsid w:val="00ad1edc"/>
    <w:rPr/>
  </w:style>
  <w:style w:type="character" w:styleId="Style19" w:customStyle="1">
    <w:name w:val="Маркеры списка"/>
    <w:qFormat/>
    <w:rsid w:val="00ad1edc"/>
    <w:rPr>
      <w:rFonts w:ascii="OpenSymbol" w:hAnsi="OpenSymbol" w:eastAsia="OpenSymbol" w:cs="OpenSymbol"/>
    </w:rPr>
  </w:style>
  <w:style w:type="character" w:styleId="HTML" w:customStyle="1">
    <w:name w:val="Стандартный HTML Знак"/>
    <w:basedOn w:val="DefaultParagraphFont"/>
    <w:link w:val="HTMLPreformatted"/>
    <w:qFormat/>
    <w:rsid w:val="00ad1edc"/>
    <w:rPr>
      <w:rFonts w:ascii="Courier New" w:hAnsi="Courier New" w:eastAsia="Times New Roman" w:cs="Courier New"/>
      <w:sz w:val="20"/>
      <w:szCs w:val="20"/>
      <w:lang w:eastAsia="zh-CN"/>
    </w:rPr>
  </w:style>
  <w:style w:type="character" w:styleId="Heading1Char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qFormat/>
    <w:rPr>
      <w:sz w:val="48"/>
      <w:szCs w:val="48"/>
    </w:rPr>
  </w:style>
  <w:style w:type="character" w:styleId="SubtitleChar">
    <w:name w:val="Subtitle Char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FootnoteTextChar">
    <w:name w:val="Footnote Text Char"/>
    <w:qFormat/>
    <w:rPr>
      <w:sz w:val="18"/>
    </w:rPr>
  </w:style>
  <w:style w:type="character" w:styleId="EndnoteTextChar">
    <w:name w:val="Endnote Text Char"/>
    <w:qFormat/>
    <w:rPr>
      <w:sz w:val="20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Style20" w:customStyle="1">
    <w:name w:val="Заголовок"/>
    <w:basedOn w:val="Normal"/>
    <w:next w:val="BodyText"/>
    <w:qFormat/>
    <w:rsid w:val="000e0e79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link w:val="13"/>
    <w:rsid w:val="000e0e79"/>
    <w:pPr>
      <w:spacing w:before="0" w:after="120"/>
    </w:pPr>
    <w:rPr/>
  </w:style>
  <w:style w:type="paragraph" w:styleId="List">
    <w:name w:val="List"/>
    <w:basedOn w:val="BodyText"/>
    <w:rsid w:val="000e0e79"/>
    <w:pPr/>
    <w:rPr>
      <w:rFonts w:ascii="Arial" w:hAnsi="Arial" w:cs="Mangal"/>
    </w:rPr>
  </w:style>
  <w:style w:type="paragraph" w:styleId="Caption">
    <w:name w:val="caption"/>
    <w:basedOn w:val="Normal"/>
    <w:qFormat/>
    <w:rsid w:val="000e0e79"/>
    <w:pPr>
      <w:suppressLineNumbers/>
      <w:spacing w:before="120" w:after="120"/>
    </w:pPr>
    <w:rPr>
      <w:rFonts w:cs="Mangal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1"/>
    <w:unhideWhenUsed/>
    <w:qFormat/>
    <w:rsid w:val="006507c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7c5"/>
    <w:pPr>
      <w:spacing w:before="0" w:after="0"/>
      <w:ind w:left="720"/>
      <w:contextualSpacing/>
    </w:pPr>
    <w:rPr/>
  </w:style>
  <w:style w:type="paragraph" w:styleId="Index1">
    <w:name w:val="index 1"/>
    <w:basedOn w:val="Normal"/>
    <w:next w:val="Normal"/>
    <w:autoRedefine/>
    <w:uiPriority w:val="99"/>
    <w:semiHidden/>
    <w:unhideWhenUsed/>
    <w:rsid w:val="000e0e79"/>
    <w:pPr>
      <w:ind w:hanging="240" w:left="240"/>
    </w:pPr>
    <w:rPr/>
  </w:style>
  <w:style w:type="paragraph" w:styleId="IndexHeading">
    <w:name w:val="index heading"/>
    <w:basedOn w:val="Normal"/>
    <w:qFormat/>
    <w:rsid w:val="000e0e79"/>
    <w:pPr>
      <w:suppressLineNumbers/>
    </w:pPr>
    <w:rPr>
      <w:rFonts w:cs="Mangal"/>
    </w:rPr>
  </w:style>
  <w:style w:type="paragraph" w:styleId="21" w:customStyle="1">
    <w:name w:val="Указатель2"/>
    <w:basedOn w:val="Normal"/>
    <w:qFormat/>
    <w:rsid w:val="000e0e79"/>
    <w:pPr>
      <w:suppressLineNumbers/>
    </w:pPr>
    <w:rPr>
      <w:rFonts w:cs="Mangal"/>
    </w:rPr>
  </w:style>
  <w:style w:type="paragraph" w:styleId="14" w:customStyle="1">
    <w:name w:val="Название1"/>
    <w:basedOn w:val="Normal"/>
    <w:qFormat/>
    <w:rsid w:val="000e0e7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15" w:customStyle="1">
    <w:name w:val="Указатель1"/>
    <w:basedOn w:val="Normal"/>
    <w:qFormat/>
    <w:rsid w:val="000e0e79"/>
    <w:pPr>
      <w:suppressLineNumbers/>
    </w:pPr>
    <w:rPr>
      <w:rFonts w:ascii="Arial" w:hAnsi="Arial" w:cs="Mangal"/>
    </w:rPr>
  </w:style>
  <w:style w:type="paragraph" w:styleId="211" w:customStyle="1">
    <w:name w:val="Основной текст с отступом 21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LO-Normal" w:customStyle="1">
    <w:name w:val="LO-Normal"/>
    <w:qFormat/>
    <w:rsid w:val="000e0e7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zh-CN" w:bidi="ar-SA"/>
    </w:rPr>
  </w:style>
  <w:style w:type="paragraph" w:styleId="Style22" w:customStyle="1">
    <w:name w:val="Верхний и нижний колонтитулы"/>
    <w:basedOn w:val="Normal"/>
    <w:qFormat/>
    <w:rsid w:val="000e0e79"/>
    <w:pPr/>
    <w:rPr/>
  </w:style>
  <w:style w:type="paragraph" w:styleId="HeaderandFooter" w:customStyle="1">
    <w:name w:val="Header and Footer"/>
    <w:basedOn w:val="Normal"/>
    <w:qFormat/>
    <w:rsid w:val="00ad1edc"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Footer">
    <w:name w:val="footer"/>
    <w:basedOn w:val="Normal"/>
    <w:link w:val="Style14"/>
    <w:rsid w:val="000e0e79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212" w:customStyle="1">
    <w:name w:val="Основной текст 21"/>
    <w:basedOn w:val="Normal"/>
    <w:qFormat/>
    <w:rsid w:val="000e0e79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Style15"/>
    <w:rsid w:val="000e0e79"/>
    <w:pPr>
      <w:spacing w:before="0" w:after="120"/>
      <w:ind w:left="283"/>
    </w:pPr>
    <w:rPr/>
  </w:style>
  <w:style w:type="paragraph" w:styleId="Nonformat" w:customStyle="1">
    <w:name w:val="Nonformat"/>
    <w:basedOn w:val="LO-Normal"/>
    <w:qFormat/>
    <w:rsid w:val="000e0e79"/>
    <w:pPr>
      <w:ind w:hanging="0"/>
    </w:pPr>
    <w:rPr>
      <w:rFonts w:ascii="Consultant" w:hAnsi="Consultant" w:cs="Consultant"/>
    </w:rPr>
  </w:style>
  <w:style w:type="paragraph" w:styleId="Header">
    <w:name w:val="header"/>
    <w:basedOn w:val="Normal"/>
    <w:link w:val="Style16"/>
    <w:rsid w:val="000e0e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24"/>
      <w:szCs w:val="20"/>
      <w:lang w:val="ru-RU" w:eastAsia="zh-CN" w:bidi="ar-SA"/>
    </w:rPr>
  </w:style>
  <w:style w:type="paragraph" w:styleId="ConsPlusNonformat" w:customStyle="1">
    <w:name w:val="ConsPlusNonformat"/>
    <w:qFormat/>
    <w:rsid w:val="000e0e7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8"/>
      <w:szCs w:val="28"/>
      <w:lang w:val="ru-RU" w:eastAsia="zh-CN" w:bidi="ar-SA"/>
    </w:rPr>
  </w:style>
  <w:style w:type="paragraph" w:styleId="311" w:customStyle="1">
    <w:name w:val="Основной текст 31"/>
    <w:basedOn w:val="Normal"/>
    <w:qFormat/>
    <w:rsid w:val="000e0e79"/>
    <w:pPr>
      <w:spacing w:before="0" w:after="120"/>
    </w:pPr>
    <w:rPr>
      <w:sz w:val="16"/>
      <w:szCs w:val="16"/>
    </w:rPr>
  </w:style>
  <w:style w:type="paragraph" w:styleId="Style23" w:customStyle="1">
    <w:name w:val="Знак"/>
    <w:basedOn w:val="Normal"/>
    <w:qFormat/>
    <w:rsid w:val="000e0e79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6" w:customStyle="1">
    <w:name w:val="Знак Знак Знак Знак1"/>
    <w:basedOn w:val="Normal"/>
    <w:qFormat/>
    <w:rsid w:val="000e0e79"/>
    <w:pPr>
      <w:tabs>
        <w:tab w:val="clear" w:pos="708"/>
        <w:tab w:val="left" w:pos="709" w:leader="none"/>
      </w:tabs>
      <w:suppressAutoHyphens w:val="true"/>
      <w:spacing w:lineRule="exact" w:line="240" w:before="120" w:after="160"/>
      <w:ind w:hanging="284" w:left="709"/>
      <w:jc w:val="both"/>
    </w:pPr>
    <w:rPr>
      <w:rFonts w:ascii="Verdana" w:hAnsi="Verdana" w:cs="Verdana"/>
      <w:sz w:val="20"/>
      <w:szCs w:val="20"/>
      <w:lang w:val="en-US"/>
    </w:rPr>
  </w:style>
  <w:style w:type="paragraph" w:styleId="Style24" w:customStyle="1">
    <w:name w:val="Содержимое таблицы"/>
    <w:basedOn w:val="Normal"/>
    <w:qFormat/>
    <w:rsid w:val="000e0e79"/>
    <w:pPr>
      <w:suppressLineNumbers/>
    </w:pPr>
    <w:rPr/>
  </w:style>
  <w:style w:type="paragraph" w:styleId="Style25" w:customStyle="1">
    <w:name w:val="Заголовок таблицы"/>
    <w:basedOn w:val="Style24"/>
    <w:qFormat/>
    <w:rsid w:val="000e0e79"/>
    <w:pPr>
      <w:jc w:val="center"/>
    </w:pPr>
    <w:rPr>
      <w:b/>
      <w:bCs/>
    </w:rPr>
  </w:style>
  <w:style w:type="paragraph" w:styleId="Style26" w:customStyle="1">
    <w:name w:val="Содержимое врезки"/>
    <w:basedOn w:val="BodyText"/>
    <w:qFormat/>
    <w:rsid w:val="000e0e79"/>
    <w:pPr/>
    <w:rPr/>
  </w:style>
  <w:style w:type="paragraph" w:styleId="NormalWeb">
    <w:name w:val="Normal (Web)"/>
    <w:basedOn w:val="Normal"/>
    <w:qFormat/>
    <w:rsid w:val="000e0e79"/>
    <w:pPr>
      <w:suppressAutoHyphens w:val="true"/>
      <w:spacing w:before="280" w:after="280"/>
    </w:pPr>
    <w:rPr/>
  </w:style>
  <w:style w:type="paragraph" w:styleId="22" w:customStyle="1">
    <w:name w:val="Основной текст с отступом 22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221" w:customStyle="1">
    <w:name w:val="Основной текст 22"/>
    <w:basedOn w:val="Normal"/>
    <w:qFormat/>
    <w:rsid w:val="000e0e79"/>
    <w:pPr>
      <w:spacing w:lineRule="auto" w:line="480" w:before="0" w:after="120"/>
    </w:pPr>
    <w:rPr/>
  </w:style>
  <w:style w:type="paragraph" w:styleId="32" w:customStyle="1">
    <w:name w:val="Основной текст 32"/>
    <w:basedOn w:val="Normal"/>
    <w:qFormat/>
    <w:rsid w:val="000e0e79"/>
    <w:pPr>
      <w:spacing w:before="0" w:after="120"/>
    </w:pPr>
    <w:rPr>
      <w:sz w:val="16"/>
      <w:szCs w:val="16"/>
      <w:lang w:eastAsia="ru-RU"/>
    </w:rPr>
  </w:style>
  <w:style w:type="paragraph" w:styleId="17" w:customStyle="1">
    <w:name w:val="Схема документа1"/>
    <w:basedOn w:val="Normal"/>
    <w:qFormat/>
    <w:rsid w:val="000e0e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8" w:customStyle="1">
    <w:name w:val="Текст примечания1"/>
    <w:basedOn w:val="Normal"/>
    <w:qFormat/>
    <w:rsid w:val="000e0e79"/>
    <w:pPr/>
    <w:rPr>
      <w:sz w:val="20"/>
      <w:szCs w:val="20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0e0e79"/>
    <w:pPr/>
    <w:rPr>
      <w:sz w:val="20"/>
      <w:szCs w:val="20"/>
    </w:rPr>
  </w:style>
  <w:style w:type="paragraph" w:styleId="annotationsubject">
    <w:name w:val="annotation subject"/>
    <w:basedOn w:val="18"/>
    <w:next w:val="18"/>
    <w:link w:val="Style18"/>
    <w:qFormat/>
    <w:rsid w:val="000e0e79"/>
    <w:pPr/>
    <w:rPr>
      <w:b/>
      <w:bCs/>
    </w:rPr>
  </w:style>
  <w:style w:type="paragraph" w:styleId="p19" w:customStyle="1">
    <w:name w:val="p19"/>
    <w:basedOn w:val="Normal"/>
    <w:qFormat/>
    <w:rsid w:val="000e0e79"/>
    <w:pPr>
      <w:suppressAutoHyphens w:val="true"/>
      <w:spacing w:before="280" w:after="280"/>
    </w:pPr>
    <w:rPr/>
  </w:style>
  <w:style w:type="paragraph" w:styleId="19" w:customStyle="1">
    <w:name w:val="Название объекта1"/>
    <w:basedOn w:val="Normal"/>
    <w:qFormat/>
    <w:rsid w:val="00ad1edc"/>
    <w:pPr>
      <w:suppressLineNumbers/>
      <w:suppressAutoHyphens w:val="true"/>
      <w:spacing w:before="120" w:after="120"/>
    </w:pPr>
    <w:rPr>
      <w:rFonts w:ascii="PT Astra Serif" w:hAnsi="PT Astra Serif" w:cs="FreeSans"/>
      <w:i/>
      <w:iCs/>
    </w:rPr>
  </w:style>
  <w:style w:type="paragraph" w:styleId="caption1" w:customStyle="1">
    <w:name w:val="caption1"/>
    <w:basedOn w:val="Normal"/>
    <w:qFormat/>
    <w:rsid w:val="00ad1edc"/>
    <w:pPr>
      <w:suppressLineNumbers/>
      <w:suppressAutoHyphens w:val="true"/>
      <w:spacing w:before="120" w:after="120"/>
    </w:pPr>
    <w:rPr>
      <w:rFonts w:ascii="PT Astra Serif" w:hAnsi="PT Astra Serif" w:cs="FreeSans"/>
      <w:i/>
      <w:iCs/>
    </w:rPr>
  </w:style>
  <w:style w:type="paragraph" w:styleId="Normal1" w:customStyle="1">
    <w:name w:val="Normal1"/>
    <w:qFormat/>
    <w:rsid w:val="00ad1ed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ConsPlusTitle" w:customStyle="1">
    <w:name w:val="ConsPlusTitle"/>
    <w:qFormat/>
    <w:rsid w:val="00ad1ed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zh-CN" w:bidi="ar-SA"/>
    </w:rPr>
  </w:style>
  <w:style w:type="paragraph" w:styleId="HTMLPreformatted">
    <w:name w:val="HTML Preformatted"/>
    <w:basedOn w:val="Normal"/>
    <w:link w:val="HTML"/>
    <w:qFormat/>
    <w:rsid w:val="00ad1edc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Courier New" w:hAnsi="Courier New" w:cs="Courier New"/>
      <w:sz w:val="20"/>
      <w:szCs w:val="20"/>
    </w:rPr>
  </w:style>
  <w:style w:type="numbering" w:styleId="user2" w:default="1">
    <w:name w:val="Без списка (user)"/>
    <w:uiPriority w:val="99"/>
    <w:semiHidden/>
    <w:unhideWhenUsed/>
    <w:qFormat/>
  </w:style>
  <w:style w:type="numbering" w:styleId="110" w:customStyle="1">
    <w:name w:val="Нет списка1"/>
    <w:uiPriority w:val="99"/>
    <w:semiHidden/>
    <w:unhideWhenUsed/>
    <w:qFormat/>
    <w:rsid w:val="000e0e7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106D6-2371-46A8-B808-C9F66DD7D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Application>LibreOffice/25.2.3.2$Linux_X86_64 LibreOffice_project/520$Build-2</Application>
  <AppVersion>15.0000</AppVersion>
  <Pages>27</Pages>
  <Words>5155</Words>
  <Characters>34351</Characters>
  <CharactersWithSpaces>38527</CharactersWithSpaces>
  <Paragraphs>1238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dc:description/>
  <dc:language>ru-RU</dc:language>
  <cp:lastModifiedBy/>
  <dcterms:modified xsi:type="dcterms:W3CDTF">2026-03-30T08:20:57Z</dcterms:modified>
  <cp:revision>173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