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24" w:rsidRDefault="001B62DB">
      <w:pPr>
        <w:pStyle w:val="afc"/>
        <w:spacing w:before="0" w:after="0"/>
        <w:jc w:val="center"/>
        <w:rPr>
          <w:rFonts w:cs="Times New Roman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8E2981">
        <w:rPr>
          <w:rFonts w:cs="Times New Roman"/>
          <w:sz w:val="28"/>
          <w:szCs w:val="28"/>
          <w:lang w:eastAsia="en-US"/>
        </w:rPr>
        <w:t>СВИСТОВСКОГО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2D1A24" w:rsidRDefault="001B62DB">
      <w:pPr>
        <w:jc w:val="center"/>
      </w:pPr>
      <w:r>
        <w:rPr>
          <w:sz w:val="28"/>
          <w:szCs w:val="28"/>
        </w:rPr>
        <w:t xml:space="preserve">село </w:t>
      </w:r>
      <w:r w:rsidR="008E2981">
        <w:rPr>
          <w:sz w:val="28"/>
          <w:szCs w:val="28"/>
        </w:rPr>
        <w:t>Свистовка</w:t>
      </w:r>
    </w:p>
    <w:p w:rsidR="002D1A24" w:rsidRDefault="002D1A24">
      <w:pPr>
        <w:outlineLvl w:val="0"/>
        <w:rPr>
          <w:sz w:val="28"/>
        </w:rPr>
      </w:pPr>
    </w:p>
    <w:p w:rsidR="002D1A24" w:rsidRDefault="008E2981" w:rsidP="008E2981">
      <w:pPr>
        <w:outlineLvl w:val="0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</w:t>
      </w:r>
      <w:r w:rsidR="001B62DB">
        <w:rPr>
          <w:b/>
          <w:sz w:val="28"/>
          <w:szCs w:val="28"/>
        </w:rPr>
        <w:t>Р Е Ш Е Н И Е</w:t>
      </w:r>
    </w:p>
    <w:p w:rsidR="002D1A24" w:rsidRDefault="002D1A24">
      <w:pPr>
        <w:jc w:val="center"/>
        <w:rPr>
          <w:sz w:val="28"/>
          <w:szCs w:val="28"/>
        </w:rPr>
      </w:pPr>
    </w:p>
    <w:p w:rsidR="002D1A24" w:rsidRDefault="001B62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2981">
        <w:rPr>
          <w:sz w:val="28"/>
          <w:szCs w:val="28"/>
        </w:rPr>
        <w:t xml:space="preserve">21 мая </w:t>
      </w:r>
      <w:r>
        <w:rPr>
          <w:sz w:val="28"/>
          <w:szCs w:val="28"/>
        </w:rPr>
        <w:t xml:space="preserve"> 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8E2981">
        <w:rPr>
          <w:sz w:val="28"/>
          <w:szCs w:val="28"/>
        </w:rPr>
        <w:t xml:space="preserve"> 35-63</w:t>
      </w:r>
    </w:p>
    <w:p w:rsidR="002D1A24" w:rsidRDefault="002D1A24">
      <w:pPr>
        <w:rPr>
          <w:b/>
          <w:sz w:val="28"/>
          <w:szCs w:val="28"/>
        </w:rPr>
      </w:pPr>
    </w:p>
    <w:p w:rsidR="008E2981" w:rsidRDefault="008E2981" w:rsidP="008E2981">
      <w:pPr>
        <w:pStyle w:val="3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земского собрания Свистовского сельского поселения от 18 ноября 2018 года  № 55  «О налоге на имущество физических лиц»</w:t>
      </w:r>
    </w:p>
    <w:p w:rsidR="008E2981" w:rsidRDefault="008E2981" w:rsidP="008E2981">
      <w:pPr>
        <w:pStyle w:val="3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D1A24" w:rsidRDefault="008E2981" w:rsidP="008E2981">
      <w:pPr>
        <w:pStyle w:val="32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62DB"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>
        <w:rPr>
          <w:b w:val="0"/>
          <w:sz w:val="28"/>
          <w:szCs w:val="28"/>
        </w:rPr>
        <w:t>Свистовского</w:t>
      </w:r>
      <w:r w:rsidR="001B62DB"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>
        <w:rPr>
          <w:b w:val="0"/>
          <w:sz w:val="28"/>
          <w:szCs w:val="28"/>
        </w:rPr>
        <w:t>Свистовского</w:t>
      </w:r>
      <w:r w:rsidR="001B62DB">
        <w:rPr>
          <w:b w:val="0"/>
          <w:sz w:val="28"/>
          <w:szCs w:val="28"/>
        </w:rPr>
        <w:t xml:space="preserve"> сельского поселения  </w:t>
      </w:r>
      <w:r w:rsidR="001B62DB">
        <w:rPr>
          <w:sz w:val="28"/>
          <w:szCs w:val="28"/>
        </w:rPr>
        <w:t>р е ш и л о</w:t>
      </w:r>
      <w:r w:rsidR="001B62DB">
        <w:rPr>
          <w:b w:val="0"/>
          <w:sz w:val="28"/>
          <w:szCs w:val="28"/>
        </w:rPr>
        <w:t>:</w:t>
      </w:r>
    </w:p>
    <w:p w:rsidR="002D1A24" w:rsidRDefault="001B62DB">
      <w:pPr>
        <w:pStyle w:val="32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земского собрания  </w:t>
      </w:r>
      <w:r w:rsidR="008E2981">
        <w:rPr>
          <w:b w:val="0"/>
          <w:sz w:val="28"/>
          <w:szCs w:val="28"/>
        </w:rPr>
        <w:t>Свистовского сельского поселения 18 ноября 2018 года  № 55</w:t>
      </w:r>
      <w:r>
        <w:rPr>
          <w:b w:val="0"/>
          <w:sz w:val="28"/>
          <w:szCs w:val="28"/>
        </w:rPr>
        <w:t xml:space="preserve">  «О налоге на имущество физических лиц»  (далее - Решение) следующие изменения</w:t>
      </w:r>
      <w:r>
        <w:rPr>
          <w:b w:val="0"/>
          <w:sz w:val="28"/>
          <w:szCs w:val="28"/>
          <w:lang w:eastAsia="ru-RU"/>
        </w:rPr>
        <w:t>:</w:t>
      </w:r>
    </w:p>
    <w:p w:rsidR="002D1A24" w:rsidRDefault="001B62DB">
      <w:pPr>
        <w:pStyle w:val="3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«Абзац 1 </w:t>
      </w:r>
      <w:r>
        <w:rPr>
          <w:b w:val="0"/>
          <w:sz w:val="28"/>
          <w:szCs w:val="28"/>
          <w:lang w:eastAsia="ru-RU"/>
        </w:rPr>
        <w:t xml:space="preserve">пункта 3 </w:t>
      </w:r>
      <w:r>
        <w:rPr>
          <w:b w:val="0"/>
          <w:sz w:val="28"/>
          <w:szCs w:val="28"/>
        </w:rPr>
        <w:t>изложить в следующей редакции:</w:t>
      </w:r>
    </w:p>
    <w:p w:rsidR="002D1A24" w:rsidRDefault="001B62D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Предоставить налоговую льготу в виде освобождения </w:t>
      </w:r>
      <w:r>
        <w:rPr>
          <w:sz w:val="28"/>
          <w:szCs w:val="28"/>
          <w:lang w:eastAsia="ru-RU"/>
        </w:rPr>
        <w:t xml:space="preserve">от уплаты налога на имущество физических лиц </w:t>
      </w:r>
      <w:r>
        <w:rPr>
          <w:sz w:val="28"/>
          <w:szCs w:val="28"/>
        </w:rPr>
        <w:t>за налоговый период 2024-2025 года и последующие годы до окончания СВО»</w:t>
      </w:r>
      <w:r>
        <w:rPr>
          <w:sz w:val="28"/>
        </w:rPr>
        <w:t>;</w:t>
      </w:r>
    </w:p>
    <w:p w:rsidR="002D1A24" w:rsidRDefault="001B62DB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 изложить в следующей редакции:</w:t>
      </w:r>
    </w:p>
    <w:p w:rsidR="002D1A24" w:rsidRDefault="001B62DB">
      <w:pPr>
        <w:ind w:firstLine="540"/>
        <w:jc w:val="both"/>
        <w:outlineLvl w:val="2"/>
        <w:rPr>
          <w:sz w:val="28"/>
        </w:rPr>
      </w:pPr>
      <w:r>
        <w:rPr>
          <w:sz w:val="28"/>
          <w:szCs w:val="28"/>
          <w:lang w:eastAsia="ru-RU"/>
        </w:rPr>
        <w:t xml:space="preserve">«Перечень объектов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</w:t>
      </w:r>
      <w:r>
        <w:rPr>
          <w:sz w:val="28"/>
          <w:szCs w:val="28"/>
        </w:rPr>
        <w:t>не позднее 1 февраля года следующего за отчетным.».</w:t>
      </w:r>
    </w:p>
    <w:p w:rsidR="002D1A24" w:rsidRDefault="001B62D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«Ровеньская нива». Разместить на официальном сайте органов местного самоуправления </w:t>
      </w:r>
      <w:r w:rsidR="008E2981">
        <w:rPr>
          <w:sz w:val="28"/>
          <w:szCs w:val="28"/>
        </w:rPr>
        <w:t>Свистовского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2D1A24" w:rsidRDefault="001B62DB">
      <w:pPr>
        <w:jc w:val="both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       3. Контроль за исполнением решения возложить на главу администрации </w:t>
      </w:r>
      <w:r w:rsidR="008E2981">
        <w:rPr>
          <w:bCs/>
          <w:sz w:val="28"/>
          <w:szCs w:val="28"/>
        </w:rPr>
        <w:t>Свистовского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8E2981">
        <w:rPr>
          <w:bCs/>
          <w:sz w:val="28"/>
          <w:szCs w:val="28"/>
        </w:rPr>
        <w:t>А.И.Омуткова.</w:t>
      </w:r>
    </w:p>
    <w:p w:rsidR="002D1A24" w:rsidRDefault="002D1A24">
      <w:pPr>
        <w:jc w:val="both"/>
        <w:rPr>
          <w:sz w:val="28"/>
          <w:szCs w:val="28"/>
        </w:rPr>
      </w:pPr>
    </w:p>
    <w:p w:rsidR="002D1A24" w:rsidRDefault="008E2981" w:rsidP="008E29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2D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Свистовского</w:t>
      </w:r>
    </w:p>
    <w:p w:rsidR="002D1A24" w:rsidRDefault="001B62DB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</w:t>
      </w:r>
      <w:r w:rsidR="008E2981">
        <w:rPr>
          <w:b/>
          <w:sz w:val="28"/>
          <w:szCs w:val="28"/>
        </w:rPr>
        <w:t xml:space="preserve">                                    Э.Н.Киселев</w:t>
      </w:r>
      <w:r>
        <w:rPr>
          <w:b/>
          <w:sz w:val="28"/>
          <w:szCs w:val="28"/>
        </w:rPr>
        <w:t xml:space="preserve">                                                 </w:t>
      </w:r>
    </w:p>
    <w:p w:rsidR="002D1A24" w:rsidRDefault="002D1A24">
      <w:pPr>
        <w:rPr>
          <w:b/>
          <w:sz w:val="28"/>
          <w:szCs w:val="28"/>
        </w:rPr>
      </w:pPr>
    </w:p>
    <w:p w:rsidR="002D1A24" w:rsidRDefault="002D1A24"/>
    <w:p w:rsidR="002D1A24" w:rsidRDefault="001B62DB">
      <w:pPr>
        <w:tabs>
          <w:tab w:val="left" w:pos="3520"/>
        </w:tabs>
      </w:pPr>
      <w:r>
        <w:tab/>
      </w:r>
    </w:p>
    <w:sectPr w:rsidR="002D1A24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BD" w:rsidRDefault="00CF1BBD">
      <w:r>
        <w:separator/>
      </w:r>
    </w:p>
  </w:endnote>
  <w:endnote w:type="continuationSeparator" w:id="0">
    <w:p w:rsidR="00CF1BBD" w:rsidRDefault="00C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BD" w:rsidRDefault="00CF1BBD">
      <w:r>
        <w:separator/>
      </w:r>
    </w:p>
  </w:footnote>
  <w:footnote w:type="continuationSeparator" w:id="0">
    <w:p w:rsidR="00CF1BBD" w:rsidRDefault="00CF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24" w:rsidRDefault="001B62D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D1A24" w:rsidRDefault="002D1A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24" w:rsidRDefault="001B62D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36EC1">
      <w:rPr>
        <w:rStyle w:val="afb"/>
        <w:noProof/>
      </w:rPr>
      <w:t>2</w:t>
    </w:r>
    <w:r>
      <w:rPr>
        <w:rStyle w:val="afb"/>
      </w:rPr>
      <w:fldChar w:fldCharType="end"/>
    </w:r>
  </w:p>
  <w:p w:rsidR="002D1A24" w:rsidRDefault="002D1A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02FD"/>
    <w:multiLevelType w:val="multilevel"/>
    <w:tmpl w:val="8C2E387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A24"/>
    <w:rsid w:val="00136EC1"/>
    <w:rsid w:val="001B62DB"/>
    <w:rsid w:val="002D1A24"/>
    <w:rsid w:val="00387DD7"/>
    <w:rsid w:val="005C5596"/>
    <w:rsid w:val="008E2981"/>
    <w:rsid w:val="00BE4008"/>
    <w:rsid w:val="00CF1BBD"/>
    <w:rsid w:val="00E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NSimSun" w:cs="Mang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D8ACD8A-FB21-4340-8831-CEFEEE59E460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E9CC045-1132-4325-AF8D-4C0141CAF4E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Adm-svist</dc:creator>
  <cp:lastModifiedBy>Adm-svist</cp:lastModifiedBy>
  <cp:revision>18</cp:revision>
  <cp:lastPrinted>2025-05-23T08:20:00Z</cp:lastPrinted>
  <dcterms:created xsi:type="dcterms:W3CDTF">2024-08-14T07:16:00Z</dcterms:created>
  <dcterms:modified xsi:type="dcterms:W3CDTF">2025-05-23T13:29:00Z</dcterms:modified>
</cp:coreProperties>
</file>